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E95E6">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14:paraId="275D3F83">
      <w:pPr>
        <w:adjustRightInd w:val="0"/>
        <w:snapToGrid w:val="0"/>
        <w:spacing w:line="360" w:lineRule="auto"/>
        <w:jc w:val="center"/>
        <w:rPr>
          <w:rFonts w:ascii="宋体"/>
          <w:b/>
          <w:sz w:val="44"/>
          <w:szCs w:val="44"/>
          <w:u w:val="single"/>
        </w:rPr>
      </w:pPr>
    </w:p>
    <w:p w14:paraId="03263DCD">
      <w:pPr>
        <w:adjustRightInd w:val="0"/>
        <w:snapToGrid w:val="0"/>
        <w:spacing w:line="360" w:lineRule="auto"/>
        <w:jc w:val="center"/>
        <w:rPr>
          <w:rFonts w:ascii="宋体"/>
          <w:b/>
          <w:sz w:val="44"/>
          <w:szCs w:val="44"/>
          <w:u w:val="single"/>
        </w:rPr>
      </w:pPr>
    </w:p>
    <w:p w14:paraId="0EE4D269">
      <w:pPr>
        <w:adjustRightInd w:val="0"/>
        <w:snapToGrid w:val="0"/>
        <w:spacing w:line="360" w:lineRule="auto"/>
        <w:jc w:val="center"/>
        <w:rPr>
          <w:rFonts w:ascii="宋体"/>
          <w:b/>
          <w:sz w:val="44"/>
          <w:szCs w:val="44"/>
          <w:u w:val="single"/>
        </w:rPr>
      </w:pPr>
    </w:p>
    <w:p w14:paraId="1CA42F25">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八公山区</w:t>
      </w:r>
      <w:r>
        <w:rPr>
          <w:rFonts w:ascii="华文中宋" w:hAnsi="华文中宋" w:eastAsia="华文中宋" w:cs="华文中宋"/>
          <w:b/>
          <w:sz w:val="44"/>
          <w:szCs w:val="44"/>
        </w:rPr>
        <w:t>20</w:t>
      </w:r>
      <w:r>
        <w:rPr>
          <w:rFonts w:hint="eastAsia" w:ascii="华文中宋" w:hAnsi="华文中宋" w:eastAsia="华文中宋" w:cs="华文中宋"/>
          <w:b/>
          <w:sz w:val="44"/>
          <w:szCs w:val="44"/>
          <w:lang w:val="en-US" w:eastAsia="zh-CN"/>
        </w:rPr>
        <w:t>22</w:t>
      </w:r>
      <w:r>
        <w:rPr>
          <w:rFonts w:hint="eastAsia" w:ascii="华文中宋" w:hAnsi="华文中宋" w:eastAsia="华文中宋" w:cs="华文中宋"/>
          <w:b/>
          <w:sz w:val="44"/>
          <w:szCs w:val="44"/>
        </w:rPr>
        <w:t>年</w:t>
      </w:r>
      <w:r>
        <w:rPr>
          <w:rFonts w:hint="eastAsia" w:ascii="华文中宋" w:hAnsi="华文中宋" w:eastAsia="华文中宋" w:cs="华文中宋"/>
          <w:b/>
          <w:sz w:val="44"/>
          <w:szCs w:val="44"/>
          <w:lang w:val="en-US" w:eastAsia="zh-CN"/>
        </w:rPr>
        <w:t xml:space="preserve">                              妇幼保健计划生育服务中心</w:t>
      </w:r>
      <w:r>
        <w:rPr>
          <w:rFonts w:hint="eastAsia" w:ascii="华文中宋" w:hAnsi="华文中宋" w:eastAsia="华文中宋" w:cs="华文中宋"/>
          <w:b/>
          <w:sz w:val="44"/>
          <w:szCs w:val="44"/>
        </w:rPr>
        <w:t>预算</w:t>
      </w:r>
    </w:p>
    <w:p w14:paraId="2A676D0C">
      <w:pPr>
        <w:pStyle w:val="5"/>
        <w:adjustRightInd w:val="0"/>
        <w:snapToGrid w:val="0"/>
        <w:spacing w:before="0" w:beforeAutospacing="0" w:after="0" w:afterAutospacing="0" w:line="360" w:lineRule="auto"/>
        <w:jc w:val="center"/>
        <w:rPr>
          <w:rFonts w:ascii="黑体" w:hAnsi="黑体" w:eastAsia="黑体"/>
          <w:bCs/>
          <w:sz w:val="36"/>
          <w:szCs w:val="36"/>
        </w:rPr>
      </w:pPr>
    </w:p>
    <w:p w14:paraId="2BB91E71">
      <w:pPr>
        <w:pStyle w:val="5"/>
        <w:adjustRightInd w:val="0"/>
        <w:snapToGrid w:val="0"/>
        <w:spacing w:before="0" w:beforeAutospacing="0" w:after="0" w:afterAutospacing="0" w:line="360" w:lineRule="auto"/>
        <w:jc w:val="center"/>
        <w:rPr>
          <w:rFonts w:ascii="黑体" w:hAnsi="黑体" w:eastAsia="黑体"/>
          <w:bCs/>
          <w:sz w:val="36"/>
          <w:szCs w:val="36"/>
        </w:rPr>
      </w:pPr>
    </w:p>
    <w:p w14:paraId="24C2B2B8">
      <w:pPr>
        <w:pStyle w:val="5"/>
        <w:adjustRightInd w:val="0"/>
        <w:snapToGrid w:val="0"/>
        <w:spacing w:before="0" w:beforeAutospacing="0" w:after="0" w:afterAutospacing="0" w:line="360" w:lineRule="auto"/>
        <w:jc w:val="center"/>
        <w:rPr>
          <w:rFonts w:ascii="黑体" w:hAnsi="黑体" w:eastAsia="黑体"/>
          <w:bCs/>
          <w:sz w:val="36"/>
          <w:szCs w:val="36"/>
        </w:rPr>
      </w:pPr>
    </w:p>
    <w:p w14:paraId="6299A2C8">
      <w:pPr>
        <w:pStyle w:val="5"/>
        <w:adjustRightInd w:val="0"/>
        <w:snapToGrid w:val="0"/>
        <w:spacing w:before="0" w:beforeAutospacing="0" w:after="0" w:afterAutospacing="0" w:line="360" w:lineRule="auto"/>
        <w:jc w:val="center"/>
        <w:rPr>
          <w:rFonts w:ascii="黑体" w:hAnsi="黑体" w:eastAsia="黑体"/>
          <w:bCs/>
          <w:sz w:val="36"/>
          <w:szCs w:val="36"/>
        </w:rPr>
      </w:pPr>
    </w:p>
    <w:p w14:paraId="173F0395">
      <w:pPr>
        <w:pStyle w:val="5"/>
        <w:adjustRightInd w:val="0"/>
        <w:snapToGrid w:val="0"/>
        <w:spacing w:before="0" w:beforeAutospacing="0" w:after="0" w:afterAutospacing="0" w:line="360" w:lineRule="auto"/>
        <w:jc w:val="center"/>
        <w:rPr>
          <w:rFonts w:ascii="黑体" w:hAnsi="黑体" w:eastAsia="黑体"/>
          <w:bCs/>
          <w:sz w:val="36"/>
          <w:szCs w:val="36"/>
        </w:rPr>
      </w:pPr>
    </w:p>
    <w:p w14:paraId="7C5268A6">
      <w:pPr>
        <w:pStyle w:val="5"/>
        <w:adjustRightInd w:val="0"/>
        <w:snapToGrid w:val="0"/>
        <w:spacing w:before="0" w:beforeAutospacing="0" w:after="0" w:afterAutospacing="0" w:line="360" w:lineRule="auto"/>
        <w:jc w:val="center"/>
        <w:rPr>
          <w:rFonts w:ascii="黑体" w:hAnsi="黑体" w:eastAsia="黑体"/>
          <w:bCs/>
          <w:sz w:val="36"/>
          <w:szCs w:val="36"/>
        </w:rPr>
      </w:pPr>
    </w:p>
    <w:p w14:paraId="3DE23F44">
      <w:pPr>
        <w:pStyle w:val="5"/>
        <w:adjustRightInd w:val="0"/>
        <w:snapToGrid w:val="0"/>
        <w:spacing w:before="0" w:beforeAutospacing="0" w:after="0" w:afterAutospacing="0" w:line="360" w:lineRule="auto"/>
        <w:jc w:val="center"/>
        <w:rPr>
          <w:rFonts w:ascii="黑体" w:hAnsi="黑体" w:eastAsia="黑体"/>
          <w:bCs/>
          <w:sz w:val="36"/>
          <w:szCs w:val="36"/>
        </w:rPr>
      </w:pPr>
    </w:p>
    <w:p w14:paraId="12627077">
      <w:pPr>
        <w:pStyle w:val="5"/>
        <w:adjustRightInd w:val="0"/>
        <w:snapToGrid w:val="0"/>
        <w:spacing w:before="0" w:beforeAutospacing="0" w:after="0" w:afterAutospacing="0" w:line="360" w:lineRule="auto"/>
        <w:jc w:val="center"/>
        <w:rPr>
          <w:rFonts w:ascii="黑体" w:hAnsi="黑体" w:eastAsia="黑体"/>
          <w:bCs/>
          <w:sz w:val="36"/>
          <w:szCs w:val="36"/>
        </w:rPr>
      </w:pPr>
    </w:p>
    <w:p w14:paraId="622F052A">
      <w:pPr>
        <w:pStyle w:val="5"/>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14:paraId="68ED261C">
      <w:pPr>
        <w:pStyle w:val="5"/>
        <w:tabs>
          <w:tab w:val="left" w:pos="4656"/>
        </w:tabs>
        <w:adjustRightInd w:val="0"/>
        <w:snapToGrid w:val="0"/>
        <w:spacing w:before="0" w:beforeAutospacing="0" w:after="0" w:afterAutospacing="0" w:line="360" w:lineRule="auto"/>
        <w:jc w:val="both"/>
        <w:rPr>
          <w:rFonts w:hint="eastAsia" w:ascii="黑体" w:hAnsi="黑体" w:eastAsia="黑体"/>
          <w:bCs/>
          <w:sz w:val="36"/>
          <w:szCs w:val="36"/>
          <w:lang w:eastAsia="zh-CN"/>
        </w:rPr>
      </w:pPr>
      <w:r>
        <w:rPr>
          <w:rFonts w:hint="eastAsia" w:ascii="黑体" w:hAnsi="黑体" w:eastAsia="黑体"/>
          <w:bCs/>
          <w:sz w:val="36"/>
          <w:szCs w:val="36"/>
          <w:lang w:eastAsia="zh-CN"/>
        </w:rPr>
        <w:tab/>
      </w:r>
    </w:p>
    <w:p w14:paraId="457A2701">
      <w:pPr>
        <w:pStyle w:val="5"/>
        <w:tabs>
          <w:tab w:val="left" w:pos="4656"/>
        </w:tabs>
        <w:adjustRightInd w:val="0"/>
        <w:snapToGrid w:val="0"/>
        <w:spacing w:before="0" w:beforeAutospacing="0" w:after="0" w:afterAutospacing="0" w:line="360" w:lineRule="auto"/>
        <w:jc w:val="both"/>
        <w:rPr>
          <w:rFonts w:hint="eastAsia" w:ascii="黑体" w:hAnsi="黑体" w:eastAsia="黑体"/>
          <w:bCs/>
          <w:sz w:val="36"/>
          <w:szCs w:val="36"/>
          <w:lang w:eastAsia="zh-CN"/>
        </w:rPr>
      </w:pPr>
    </w:p>
    <w:p w14:paraId="03623166">
      <w:pPr>
        <w:pStyle w:val="5"/>
        <w:tabs>
          <w:tab w:val="left" w:pos="4656"/>
        </w:tabs>
        <w:adjustRightInd w:val="0"/>
        <w:snapToGrid w:val="0"/>
        <w:spacing w:before="0" w:beforeAutospacing="0" w:after="0" w:afterAutospacing="0" w:line="360" w:lineRule="auto"/>
        <w:jc w:val="both"/>
        <w:rPr>
          <w:rFonts w:hint="eastAsia" w:ascii="黑体" w:hAnsi="黑体" w:eastAsia="黑体"/>
          <w:bCs/>
          <w:sz w:val="36"/>
          <w:szCs w:val="36"/>
          <w:lang w:eastAsia="zh-CN"/>
        </w:rPr>
      </w:pPr>
    </w:p>
    <w:p w14:paraId="29D18CFE">
      <w:pPr>
        <w:pStyle w:val="5"/>
        <w:adjustRightInd w:val="0"/>
        <w:snapToGrid w:val="0"/>
        <w:spacing w:before="0" w:beforeAutospacing="0" w:after="0" w:afterAutospacing="0" w:line="500" w:lineRule="exact"/>
        <w:jc w:val="center"/>
        <w:rPr>
          <w:rFonts w:ascii="黑体" w:hAnsi="黑体" w:eastAsia="黑体"/>
          <w:bCs/>
          <w:sz w:val="44"/>
          <w:szCs w:val="44"/>
        </w:rPr>
      </w:pPr>
    </w:p>
    <w:p w14:paraId="34A651E3">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14:paraId="33EC6957">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14:paraId="7EEFA075">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val="en-US" w:eastAsia="zh-CN"/>
        </w:rPr>
        <w:t>八公山区妇幼保健计划生育服务中心</w:t>
      </w:r>
      <w:r>
        <w:rPr>
          <w:rFonts w:hint="eastAsia" w:ascii="仿宋_GB2312" w:hAnsi="仿宋" w:eastAsia="仿宋_GB2312" w:cs="仿宋"/>
          <w:b/>
          <w:sz w:val="32"/>
          <w:szCs w:val="32"/>
        </w:rPr>
        <w:t>概况</w:t>
      </w:r>
    </w:p>
    <w:p w14:paraId="44C1E02E">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14:paraId="10EE0A2E">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
          <w:sz w:val="32"/>
          <w:szCs w:val="32"/>
          <w:lang w:val="en-US" w:eastAsia="zh-CN"/>
        </w:rPr>
        <w:t>八公山区妇幼保健计划生育服务中心</w:t>
      </w:r>
      <w:r>
        <w:rPr>
          <w:rFonts w:hint="eastAsia" w:ascii="仿宋_GB2312" w:hAnsi="仿宋" w:eastAsia="仿宋_GB2312" w:cs="仿宋"/>
          <w:bCs/>
          <w:sz w:val="32"/>
          <w:szCs w:val="32"/>
        </w:rPr>
        <w:t>预算构成</w:t>
      </w:r>
    </w:p>
    <w:p w14:paraId="0ADD07AC">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14:paraId="0ECBC150">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年部门预算表</w:t>
      </w:r>
    </w:p>
    <w:p w14:paraId="3BF8DD62">
      <w:pPr>
        <w:pStyle w:val="5"/>
        <w:adjustRightInd w:val="0"/>
        <w:snapToGrid w:val="0"/>
        <w:spacing w:before="0" w:beforeAutospacing="0" w:after="0" w:afterAutospacing="0" w:line="500" w:lineRule="exact"/>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妇幼保健计划生育服务中心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14:paraId="0B9D4498">
      <w:pPr>
        <w:pStyle w:val="5"/>
        <w:adjustRightInd w:val="0"/>
        <w:snapToGrid w:val="0"/>
        <w:spacing w:before="0" w:beforeAutospacing="0" w:after="0" w:afterAutospacing="0" w:line="500" w:lineRule="exact"/>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妇幼保健计划生育服务中心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14:paraId="38B6D0F5">
      <w:pPr>
        <w:pStyle w:val="5"/>
        <w:adjustRightInd w:val="0"/>
        <w:snapToGrid w:val="0"/>
        <w:spacing w:before="0" w:beforeAutospacing="0" w:after="0" w:afterAutospacing="0" w:line="500" w:lineRule="exact"/>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妇幼保健计划生育服务中心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14:paraId="0389073C">
      <w:pPr>
        <w:pStyle w:val="5"/>
        <w:adjustRightInd w:val="0"/>
        <w:snapToGrid w:val="0"/>
        <w:spacing w:before="0" w:beforeAutospacing="0" w:after="0" w:afterAutospacing="0" w:line="500" w:lineRule="exact"/>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妇幼保健计划生育服务中心</w:t>
      </w:r>
      <w:r>
        <w:rPr>
          <w:rFonts w:hint="eastAsia" w:ascii="仿宋_GB2312" w:hAnsi="仿宋" w:eastAsia="仿宋_GB2312" w:cs="仿宋"/>
          <w:bCs/>
          <w:sz w:val="32"/>
          <w:szCs w:val="32"/>
        </w:rPr>
        <w:t>）</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14:paraId="2C1DE9F1">
      <w:pPr>
        <w:pStyle w:val="5"/>
        <w:adjustRightInd w:val="0"/>
        <w:snapToGrid w:val="0"/>
        <w:spacing w:before="0" w:beforeAutospacing="0" w:after="0" w:afterAutospacing="0" w:line="500" w:lineRule="exact"/>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妇幼保健计划生育服务中心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14:paraId="7D13B601">
      <w:pPr>
        <w:pStyle w:val="5"/>
        <w:adjustRightInd w:val="0"/>
        <w:snapToGrid w:val="0"/>
        <w:spacing w:before="0" w:beforeAutospacing="0" w:after="0" w:afterAutospacing="0" w:line="500" w:lineRule="exact"/>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妇幼保健计划生育服务中心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14:paraId="3B7DD137">
      <w:pPr>
        <w:pStyle w:val="5"/>
        <w:adjustRightInd w:val="0"/>
        <w:snapToGrid w:val="0"/>
        <w:spacing w:before="0" w:beforeAutospacing="0" w:after="0" w:afterAutospacing="0" w:line="500" w:lineRule="exact"/>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妇幼保健计划生育服务中心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14:paraId="70E8069F">
      <w:pPr>
        <w:pStyle w:val="5"/>
        <w:adjustRightInd w:val="0"/>
        <w:snapToGrid w:val="0"/>
        <w:spacing w:before="0" w:beforeAutospacing="0" w:after="0" w:afterAutospacing="0" w:line="500" w:lineRule="exact"/>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妇幼保健计划生育服务中心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14:paraId="31138036">
      <w:pPr>
        <w:pStyle w:val="5"/>
        <w:adjustRightInd w:val="0"/>
        <w:snapToGrid w:val="0"/>
        <w:spacing w:before="0" w:beforeAutospacing="0" w:after="0" w:afterAutospacing="0" w:line="500" w:lineRule="exact"/>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妇幼保健计划生育服务中心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14:paraId="1271FB45">
      <w:pPr>
        <w:pStyle w:val="5"/>
        <w:adjustRightInd w:val="0"/>
        <w:snapToGrid w:val="0"/>
        <w:spacing w:before="0" w:beforeAutospacing="0" w:after="0" w:afterAutospacing="0" w:line="500" w:lineRule="exact"/>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妇幼保健计划生育服务中心</w:t>
      </w:r>
      <w:r>
        <w:rPr>
          <w:rFonts w:ascii="仿宋_GB2312" w:hAnsi="仿宋" w:eastAsia="仿宋_GB2312" w:cs="仿宋"/>
          <w:bCs/>
          <w:sz w:val="32"/>
          <w:szCs w:val="32"/>
        </w:rPr>
        <w:t>022</w:t>
      </w:r>
      <w:r>
        <w:rPr>
          <w:rFonts w:hint="eastAsia" w:ascii="仿宋_GB2312" w:hAnsi="仿宋" w:eastAsia="仿宋_GB2312" w:cs="仿宋"/>
          <w:bCs/>
          <w:sz w:val="32"/>
          <w:szCs w:val="32"/>
        </w:rPr>
        <w:t>年政府采购支出表</w:t>
      </w:r>
    </w:p>
    <w:p w14:paraId="71205DB3">
      <w:pPr>
        <w:pStyle w:val="5"/>
        <w:adjustRightInd w:val="0"/>
        <w:snapToGrid w:val="0"/>
        <w:spacing w:before="0" w:beforeAutospacing="0" w:after="0" w:afterAutospacing="0" w:line="500" w:lineRule="exact"/>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妇幼保健计划生育服务中心</w:t>
      </w:r>
      <w:r>
        <w:rPr>
          <w:rFonts w:hint="eastAsia" w:ascii="仿宋_GB2312" w:hAnsi="仿宋" w:eastAsia="仿宋_GB2312" w:cs="仿宋"/>
          <w:bCs/>
          <w:sz w:val="32"/>
          <w:szCs w:val="32"/>
        </w:rPr>
        <w:t>）</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14:paraId="1BE9FB01">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w:t>
      </w:r>
      <w:r>
        <w:rPr>
          <w:rFonts w:hint="eastAsia" w:ascii="仿宋_GB2312" w:hAnsi="仿宋" w:eastAsia="仿宋_GB2312" w:cs="仿宋"/>
          <w:b/>
          <w:sz w:val="32"/>
          <w:szCs w:val="32"/>
          <w:u w:val="single"/>
        </w:rPr>
        <w:t>（单位）</w:t>
      </w:r>
      <w:r>
        <w:rPr>
          <w:rFonts w:hint="eastAsia" w:ascii="仿宋_GB2312" w:hAnsi="仿宋" w:eastAsia="仿宋_GB2312" w:cs="仿宋"/>
          <w:b/>
          <w:sz w:val="32"/>
          <w:szCs w:val="32"/>
        </w:rPr>
        <w:t>预算情况说明</w:t>
      </w:r>
    </w:p>
    <w:p w14:paraId="1808E9EB">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14:paraId="693F9BA3">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14:paraId="0D0BE710">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14:paraId="308DC7E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14:paraId="2FF78349">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14:paraId="70E7E93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14:paraId="27DF23F3">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14:paraId="57E6080C">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14:paraId="36DF798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14:paraId="282947EF">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14:paraId="09197DBE">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14:paraId="4F6C8F49">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14:paraId="6A9F5051">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14:paraId="6DCA0A2A">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4923B477">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304F6E19">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2621D9B7">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2B49FBFF">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4607D679">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1F1915FD">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19D23B4">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10BBDC55">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35A334D9">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600917FE">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593A19B">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637B3DAA">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2D9B7C06">
      <w:pPr>
        <w:pStyle w:val="5"/>
        <w:adjustRightInd w:val="0"/>
        <w:snapToGrid w:val="0"/>
        <w:spacing w:before="0" w:beforeAutospacing="0" w:after="0" w:afterAutospacing="0" w:line="360" w:lineRule="auto"/>
        <w:jc w:val="both"/>
        <w:rPr>
          <w:rFonts w:hint="eastAsia" w:ascii="黑体" w:hAnsi="黑体" w:eastAsia="黑体"/>
          <w:bCs/>
          <w:sz w:val="36"/>
          <w:szCs w:val="36"/>
        </w:rPr>
      </w:pPr>
    </w:p>
    <w:p w14:paraId="3267E135">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u w:val="none"/>
        </w:rPr>
        <w:t>单位</w:t>
      </w:r>
      <w:r>
        <w:rPr>
          <w:rFonts w:hint="eastAsia" w:ascii="黑体" w:hAnsi="黑体" w:eastAsia="黑体"/>
          <w:bCs/>
          <w:sz w:val="36"/>
          <w:szCs w:val="36"/>
        </w:rPr>
        <w:t>概况</w:t>
      </w:r>
    </w:p>
    <w:p w14:paraId="13FB3918">
      <w:pPr>
        <w:pStyle w:val="5"/>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14:paraId="3C774FD2">
      <w:pPr>
        <w:pStyle w:val="5"/>
        <w:shd w:val="clear" w:color="auto" w:fill="FFFFFF"/>
        <w:spacing w:before="0" w:beforeAutospacing="0" w:after="150" w:afterAutospacing="0" w:line="600" w:lineRule="atLeast"/>
        <w:ind w:firstLine="640"/>
        <w:rPr>
          <w:rFonts w:hint="eastAsia" w:ascii="宋体" w:hAnsi="宋体" w:eastAsia="宋体" w:cs="宋体"/>
          <w:b w:val="0"/>
          <w:bCs w:val="0"/>
          <w:color w:val="666666"/>
          <w:sz w:val="32"/>
          <w:szCs w:val="32"/>
        </w:rPr>
      </w:pPr>
      <w:r>
        <w:rPr>
          <w:rFonts w:hint="eastAsia" w:ascii="宋体" w:hAnsi="宋体" w:eastAsia="宋体" w:cs="宋体"/>
          <w:b w:val="0"/>
          <w:bCs w:val="0"/>
          <w:color w:val="666666"/>
          <w:sz w:val="32"/>
          <w:szCs w:val="32"/>
        </w:rPr>
        <w:t>（一）履行公共卫生职责，掌握辖区内妇女儿童健康状况信息，为辖区内妇女儿童提供妇女保健、围产保健、儿童保健、计划生育技术等妇幼保健计生技术服务，控制孕产妇及5岁以下儿童死亡率。</w:t>
      </w:r>
    </w:p>
    <w:p w14:paraId="56338019">
      <w:pPr>
        <w:pStyle w:val="5"/>
        <w:shd w:val="clear" w:color="auto" w:fill="FFFFFF"/>
        <w:spacing w:before="0" w:beforeAutospacing="0" w:after="150" w:afterAutospacing="0" w:line="600" w:lineRule="atLeast"/>
        <w:ind w:firstLine="640"/>
        <w:rPr>
          <w:rFonts w:hint="eastAsia" w:ascii="宋体" w:hAnsi="宋体" w:eastAsia="宋体" w:cs="宋体"/>
          <w:b w:val="0"/>
          <w:bCs w:val="0"/>
          <w:color w:val="666666"/>
          <w:sz w:val="32"/>
          <w:szCs w:val="32"/>
        </w:rPr>
      </w:pPr>
      <w:r>
        <w:rPr>
          <w:rFonts w:hint="eastAsia" w:ascii="宋体" w:hAnsi="宋体" w:eastAsia="宋体" w:cs="宋体"/>
          <w:b w:val="0"/>
          <w:bCs w:val="0"/>
          <w:color w:val="666666"/>
          <w:sz w:val="32"/>
          <w:szCs w:val="32"/>
        </w:rPr>
        <w:t>（二）受区卫健委委托，承担辖区内妇幼保健、母婴保健技术、计划生育服务技术人员的培训和技术支持工作；负责对本辖区内各级医疗保健机构开展妇幼卫生计生服务质量的检查、考核与评价。</w:t>
      </w:r>
    </w:p>
    <w:p w14:paraId="677AB55D">
      <w:pPr>
        <w:pStyle w:val="5"/>
        <w:shd w:val="clear" w:color="auto" w:fill="FFFFFF"/>
        <w:spacing w:before="0" w:beforeAutospacing="0" w:after="150" w:afterAutospacing="0" w:line="600" w:lineRule="atLeast"/>
        <w:ind w:firstLine="640"/>
        <w:rPr>
          <w:rFonts w:hint="eastAsia" w:ascii="宋体" w:hAnsi="宋体" w:eastAsia="宋体" w:cs="宋体"/>
          <w:b w:val="0"/>
          <w:bCs w:val="0"/>
          <w:color w:val="666666"/>
          <w:sz w:val="32"/>
          <w:szCs w:val="32"/>
        </w:rPr>
      </w:pPr>
      <w:r>
        <w:rPr>
          <w:rFonts w:hint="eastAsia" w:ascii="宋体" w:hAnsi="宋体" w:eastAsia="宋体" w:cs="宋体"/>
          <w:b w:val="0"/>
          <w:bCs w:val="0"/>
          <w:color w:val="666666"/>
          <w:sz w:val="32"/>
          <w:szCs w:val="32"/>
        </w:rPr>
        <w:t>（三）负责对幼儿园、托儿所的卫生保健工作进行评估和监督；负责对入园、入托儿童、托幼机构工作人员卫生保健的监督管理。</w:t>
      </w:r>
    </w:p>
    <w:p w14:paraId="39F3CB58">
      <w:pPr>
        <w:pStyle w:val="5"/>
        <w:shd w:val="clear" w:color="auto" w:fill="FFFFFF"/>
        <w:spacing w:before="0" w:beforeAutospacing="0" w:after="150" w:afterAutospacing="0" w:line="600" w:lineRule="atLeast"/>
        <w:ind w:firstLine="640"/>
        <w:rPr>
          <w:rFonts w:hint="eastAsia" w:ascii="宋体" w:hAnsi="宋体" w:eastAsia="宋体" w:cs="宋体"/>
          <w:b w:val="0"/>
          <w:bCs w:val="0"/>
          <w:color w:val="666666"/>
          <w:sz w:val="32"/>
          <w:szCs w:val="32"/>
        </w:rPr>
      </w:pPr>
      <w:r>
        <w:rPr>
          <w:rFonts w:hint="eastAsia" w:ascii="宋体" w:hAnsi="宋体" w:eastAsia="宋体" w:cs="宋体"/>
          <w:b w:val="0"/>
          <w:bCs w:val="0"/>
          <w:color w:val="666666"/>
          <w:sz w:val="32"/>
          <w:szCs w:val="32"/>
        </w:rPr>
        <w:t>（四）承担计划生育宣传教育、技术服务、优生指导、药具发放、信息咨询、随访服务、生殖保健等工作。</w:t>
      </w:r>
    </w:p>
    <w:p w14:paraId="1D52AAD1">
      <w:pPr>
        <w:pStyle w:val="5"/>
        <w:shd w:val="clear" w:color="auto" w:fill="FFFFFF"/>
        <w:spacing w:before="0" w:beforeAutospacing="0" w:after="150" w:afterAutospacing="0" w:line="600" w:lineRule="atLeast"/>
        <w:ind w:firstLine="640"/>
        <w:rPr>
          <w:rFonts w:hint="eastAsia" w:ascii="宋体" w:hAnsi="宋体" w:eastAsia="宋体" w:cs="宋体"/>
          <w:b w:val="0"/>
          <w:bCs w:val="0"/>
          <w:color w:val="666666"/>
          <w:sz w:val="32"/>
          <w:szCs w:val="32"/>
        </w:rPr>
      </w:pPr>
      <w:r>
        <w:rPr>
          <w:rFonts w:hint="eastAsia" w:ascii="宋体" w:hAnsi="宋体" w:eastAsia="宋体" w:cs="宋体"/>
          <w:b w:val="0"/>
          <w:bCs w:val="0"/>
          <w:color w:val="666666"/>
          <w:sz w:val="32"/>
          <w:szCs w:val="32"/>
        </w:rPr>
        <w:t>（五）普及妇幼卫生科学和计划生育技术知识，配合有关部门落实各项保健措施和以避孕为主的综合节育措施。</w:t>
      </w:r>
    </w:p>
    <w:p w14:paraId="5CA594A1">
      <w:pPr>
        <w:pStyle w:val="5"/>
        <w:shd w:val="clear" w:color="auto" w:fill="FFFFFF"/>
        <w:spacing w:before="0" w:beforeAutospacing="0" w:after="150" w:afterAutospacing="0" w:line="600" w:lineRule="atLeast"/>
        <w:ind w:firstLine="640"/>
        <w:rPr>
          <w:rFonts w:hint="eastAsia" w:ascii="宋体" w:hAnsi="宋体" w:eastAsia="宋体" w:cs="宋体"/>
          <w:b w:val="0"/>
          <w:bCs w:val="0"/>
          <w:color w:val="666666"/>
          <w:sz w:val="32"/>
          <w:szCs w:val="32"/>
        </w:rPr>
      </w:pPr>
      <w:r>
        <w:rPr>
          <w:rFonts w:hint="eastAsia" w:ascii="宋体" w:hAnsi="宋体" w:eastAsia="宋体" w:cs="宋体"/>
          <w:b w:val="0"/>
          <w:bCs w:val="0"/>
          <w:color w:val="666666"/>
          <w:sz w:val="32"/>
          <w:szCs w:val="32"/>
        </w:rPr>
        <w:t>（六）负责开展孕前优生优育健康检查和孕期出生缺陷综合防控相关业务等工作</w:t>
      </w:r>
    </w:p>
    <w:p w14:paraId="294B9ED2">
      <w:pPr>
        <w:pStyle w:val="5"/>
        <w:shd w:val="clear" w:color="auto" w:fill="FFFFFF"/>
        <w:spacing w:before="0" w:beforeAutospacing="0" w:after="150" w:afterAutospacing="0" w:line="600" w:lineRule="atLeast"/>
        <w:ind w:firstLine="640"/>
        <w:rPr>
          <w:rFonts w:hint="eastAsia" w:ascii="宋体" w:hAnsi="宋体" w:eastAsia="宋体" w:cs="宋体"/>
          <w:b w:val="0"/>
          <w:bCs w:val="0"/>
          <w:color w:val="666666"/>
          <w:sz w:val="32"/>
          <w:szCs w:val="32"/>
        </w:rPr>
      </w:pPr>
      <w:r>
        <w:rPr>
          <w:rFonts w:hint="eastAsia" w:ascii="宋体" w:hAnsi="宋体" w:eastAsia="宋体" w:cs="宋体"/>
          <w:b w:val="0"/>
          <w:bCs w:val="0"/>
          <w:color w:val="666666"/>
          <w:sz w:val="32"/>
          <w:szCs w:val="32"/>
        </w:rPr>
        <w:t>（七）免费婚前健康检查、出生医学</w:t>
      </w:r>
      <w:bookmarkStart w:id="0" w:name="_GoBack"/>
      <w:bookmarkEnd w:id="0"/>
      <w:r>
        <w:rPr>
          <w:rFonts w:hint="eastAsia" w:ascii="宋体" w:hAnsi="宋体" w:eastAsia="宋体" w:cs="宋体"/>
          <w:b w:val="0"/>
          <w:bCs w:val="0"/>
          <w:color w:val="666666"/>
          <w:sz w:val="32"/>
          <w:szCs w:val="32"/>
        </w:rPr>
        <w:t>证明管理</w:t>
      </w:r>
    </w:p>
    <w:p w14:paraId="681E73B2">
      <w:pPr>
        <w:pStyle w:val="5"/>
        <w:shd w:val="clear" w:color="auto" w:fill="FFFFFF"/>
        <w:spacing w:before="0" w:beforeAutospacing="0" w:after="150" w:afterAutospacing="0" w:line="600" w:lineRule="atLeast"/>
        <w:ind w:firstLine="640"/>
        <w:rPr>
          <w:rFonts w:hint="eastAsia" w:ascii="宋体" w:hAnsi="宋体" w:eastAsia="宋体" w:cs="宋体"/>
          <w:b w:val="0"/>
          <w:bCs w:val="0"/>
          <w:color w:val="666666"/>
          <w:sz w:val="32"/>
          <w:szCs w:val="32"/>
        </w:rPr>
      </w:pPr>
      <w:r>
        <w:rPr>
          <w:rFonts w:hint="eastAsia" w:ascii="宋体" w:hAnsi="宋体" w:eastAsia="宋体" w:cs="宋体"/>
          <w:b w:val="0"/>
          <w:bCs w:val="0"/>
          <w:color w:val="666666"/>
          <w:sz w:val="32"/>
          <w:szCs w:val="32"/>
        </w:rPr>
        <w:t>（八）负责全县妇幼保健计划生育技术服务的信息收集、统计、整理、分析、质量控制和汇总上报。</w:t>
      </w:r>
    </w:p>
    <w:p w14:paraId="4AA4E265">
      <w:pPr>
        <w:pStyle w:val="5"/>
        <w:shd w:val="clear" w:color="auto" w:fill="FFFFFF"/>
        <w:spacing w:before="0" w:beforeAutospacing="0" w:after="150" w:afterAutospacing="0" w:line="600" w:lineRule="atLeast"/>
        <w:ind w:firstLine="640"/>
        <w:rPr>
          <w:rFonts w:hint="eastAsia" w:ascii="宋体" w:hAnsi="宋体" w:eastAsia="宋体" w:cs="宋体"/>
          <w:b/>
          <w:bCs/>
          <w:color w:val="FF0000"/>
          <w:sz w:val="32"/>
          <w:szCs w:val="32"/>
        </w:rPr>
      </w:pPr>
      <w:r>
        <w:rPr>
          <w:rFonts w:hint="eastAsia" w:ascii="宋体" w:hAnsi="宋体" w:eastAsia="宋体" w:cs="宋体"/>
          <w:b w:val="0"/>
          <w:bCs w:val="0"/>
          <w:color w:val="666666"/>
          <w:sz w:val="32"/>
          <w:szCs w:val="32"/>
        </w:rPr>
        <w:t>（十）完成区委、区政府及区卫健委交办的其他工作</w:t>
      </w:r>
    </w:p>
    <w:p w14:paraId="6E4209F3">
      <w:pPr>
        <w:pStyle w:val="5"/>
        <w:numPr>
          <w:ilvl w:val="0"/>
          <w:numId w:val="1"/>
        </w:numPr>
        <w:adjustRightInd w:val="0"/>
        <w:snapToGrid w:val="0"/>
        <w:spacing w:before="0" w:beforeAutospacing="0" w:after="0" w:afterAutospacing="0" w:line="360" w:lineRule="auto"/>
        <w:ind w:left="3" w:leftChars="0" w:firstLine="627" w:firstLineChars="0"/>
        <w:jc w:val="both"/>
        <w:rPr>
          <w:rFonts w:hint="eastAsia" w:ascii="宋体" w:hAnsi="宋体" w:eastAsia="宋体" w:cs="宋体"/>
          <w:bCs/>
          <w:sz w:val="32"/>
          <w:szCs w:val="32"/>
        </w:rPr>
      </w:pPr>
      <w:r>
        <w:rPr>
          <w:rFonts w:hint="eastAsia" w:ascii="宋体" w:hAnsi="宋体" w:eastAsia="宋体" w:cs="宋体"/>
          <w:bCs/>
          <w:sz w:val="32"/>
          <w:szCs w:val="32"/>
          <w:lang w:val="en-US" w:eastAsia="zh-CN"/>
        </w:rPr>
        <w:t>八公山区妇幼保健计划生育服务中心</w:t>
      </w:r>
      <w:r>
        <w:rPr>
          <w:rFonts w:hint="eastAsia" w:ascii="宋体" w:hAnsi="宋体" w:eastAsia="宋体" w:cs="宋体"/>
          <w:bCs/>
          <w:sz w:val="32"/>
          <w:szCs w:val="32"/>
        </w:rPr>
        <w:t>预算构成</w:t>
      </w:r>
    </w:p>
    <w:p w14:paraId="3F2556AE">
      <w:pPr>
        <w:pStyle w:val="5"/>
        <w:adjustRightInd w:val="0"/>
        <w:snapToGrid w:val="0"/>
        <w:spacing w:before="0" w:beforeAutospacing="0" w:after="0" w:afterAutospacing="0" w:line="360" w:lineRule="auto"/>
        <w:ind w:firstLine="627" w:firstLineChars="196"/>
        <w:jc w:val="both"/>
        <w:rPr>
          <w:rFonts w:hint="eastAsia" w:ascii="宋体" w:hAnsi="宋体" w:eastAsia="宋体" w:cs="宋体"/>
          <w:sz w:val="32"/>
          <w:szCs w:val="32"/>
        </w:rPr>
      </w:pPr>
      <w:r>
        <w:rPr>
          <w:rFonts w:hint="eastAsia" w:ascii="宋体" w:hAnsi="宋体" w:eastAsia="宋体" w:cs="宋体"/>
          <w:sz w:val="32"/>
          <w:szCs w:val="32"/>
        </w:rPr>
        <w:t>从预算单位构成看，</w:t>
      </w:r>
      <w:r>
        <w:rPr>
          <w:rFonts w:hint="eastAsia" w:ascii="宋体" w:hAnsi="宋体" w:eastAsia="宋体" w:cs="宋体"/>
          <w:bCs/>
          <w:sz w:val="32"/>
          <w:szCs w:val="32"/>
        </w:rPr>
        <w:t>八公山区</w:t>
      </w:r>
      <w:r>
        <w:rPr>
          <w:rFonts w:hint="eastAsia" w:ascii="宋体" w:hAnsi="宋体" w:eastAsia="宋体" w:cs="宋体"/>
          <w:bCs/>
          <w:sz w:val="32"/>
          <w:szCs w:val="32"/>
          <w:lang w:eastAsia="zh-CN"/>
        </w:rPr>
        <w:t>妇幼保计划生育服务中心</w:t>
      </w:r>
      <w:r>
        <w:rPr>
          <w:rFonts w:hint="eastAsia" w:ascii="宋体" w:hAnsi="宋体" w:eastAsia="宋体" w:cs="宋体"/>
          <w:sz w:val="32"/>
          <w:szCs w:val="32"/>
        </w:rPr>
        <w:t>202</w:t>
      </w:r>
      <w:r>
        <w:rPr>
          <w:rFonts w:hint="eastAsia" w:ascii="宋体" w:hAnsi="宋体" w:eastAsia="宋体" w:cs="宋体"/>
          <w:sz w:val="32"/>
          <w:szCs w:val="32"/>
          <w:lang w:val="en-US" w:eastAsia="zh-CN"/>
        </w:rPr>
        <w:t>2</w:t>
      </w:r>
      <w:r>
        <w:rPr>
          <w:rFonts w:hint="eastAsia" w:ascii="宋体" w:hAnsi="宋体" w:eastAsia="宋体" w:cs="宋体"/>
          <w:sz w:val="32"/>
          <w:szCs w:val="32"/>
        </w:rPr>
        <w:t>年度部门纳入部门预算编制范围的单位共</w:t>
      </w:r>
      <w:r>
        <w:rPr>
          <w:rFonts w:hint="eastAsia" w:ascii="宋体" w:hAnsi="宋体" w:eastAsia="宋体" w:cs="宋体"/>
          <w:sz w:val="32"/>
          <w:szCs w:val="32"/>
          <w:lang w:val="en-US" w:eastAsia="zh-CN"/>
        </w:rPr>
        <w:t>1</w:t>
      </w:r>
      <w:r>
        <w:rPr>
          <w:rFonts w:hint="eastAsia" w:ascii="宋体" w:hAnsi="宋体" w:eastAsia="宋体" w:cs="宋体"/>
          <w:sz w:val="32"/>
          <w:szCs w:val="32"/>
        </w:rPr>
        <w:t>个，具体情况见下表。</w:t>
      </w:r>
    </w:p>
    <w:tbl>
      <w:tblPr>
        <w:tblStyle w:val="6"/>
        <w:tblW w:w="9000" w:type="dxa"/>
        <w:tblInd w:w="288" w:type="dxa"/>
        <w:shd w:val="clear" w:color="auto" w:fill="FFFFFF"/>
        <w:tblLayout w:type="fixed"/>
        <w:tblCellMar>
          <w:top w:w="0" w:type="dxa"/>
          <w:left w:w="0" w:type="dxa"/>
          <w:bottom w:w="0" w:type="dxa"/>
          <w:right w:w="0" w:type="dxa"/>
        </w:tblCellMar>
      </w:tblPr>
      <w:tblGrid>
        <w:gridCol w:w="900"/>
        <w:gridCol w:w="4605"/>
        <w:gridCol w:w="3495"/>
      </w:tblGrid>
      <w:tr w14:paraId="3343D2F9">
        <w:tblPrEx>
          <w:shd w:val="clear" w:color="auto" w:fill="FFFFFF"/>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5B9B40">
            <w:pPr>
              <w:adjustRightInd w:val="0"/>
              <w:snapToGrid w:val="0"/>
              <w:spacing w:line="360" w:lineRule="auto"/>
              <w:jc w:val="center"/>
              <w:rPr>
                <w:rFonts w:hint="eastAsia" w:ascii="宋体" w:hAnsi="宋体" w:eastAsia="宋体" w:cs="宋体"/>
                <w:sz w:val="32"/>
                <w:szCs w:val="32"/>
              </w:rPr>
            </w:pPr>
            <w:r>
              <w:rPr>
                <w:rFonts w:hint="eastAsia" w:ascii="宋体" w:hAnsi="宋体" w:eastAsia="宋体" w:cs="宋体"/>
                <w:sz w:val="32"/>
                <w:szCs w:val="32"/>
              </w:rPr>
              <w:t>序号</w:t>
            </w:r>
          </w:p>
        </w:tc>
        <w:tc>
          <w:tcPr>
            <w:tcW w:w="460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26540A">
            <w:pPr>
              <w:adjustRightInd w:val="0"/>
              <w:snapToGrid w:val="0"/>
              <w:spacing w:line="360" w:lineRule="auto"/>
              <w:jc w:val="center"/>
              <w:rPr>
                <w:rFonts w:hint="eastAsia" w:ascii="宋体" w:hAnsi="宋体" w:eastAsia="宋体" w:cs="宋体"/>
                <w:sz w:val="32"/>
                <w:szCs w:val="32"/>
              </w:rPr>
            </w:pPr>
            <w:r>
              <w:rPr>
                <w:rFonts w:hint="eastAsia" w:ascii="宋体" w:hAnsi="宋体" w:eastAsia="宋体" w:cs="宋体"/>
                <w:sz w:val="32"/>
                <w:szCs w:val="32"/>
              </w:rPr>
              <w:t>单位名称</w:t>
            </w:r>
          </w:p>
        </w:tc>
        <w:tc>
          <w:tcPr>
            <w:tcW w:w="3495" w:type="dxa"/>
            <w:tcBorders>
              <w:top w:val="single" w:color="auto" w:sz="8" w:space="0"/>
              <w:left w:val="nil"/>
              <w:bottom w:val="single" w:color="auto" w:sz="8" w:space="0"/>
              <w:right w:val="single" w:color="auto" w:sz="8" w:space="0"/>
            </w:tcBorders>
            <w:shd w:val="clear" w:color="auto" w:fill="FFFFFF"/>
            <w:noWrap w:val="0"/>
            <w:vAlign w:val="top"/>
          </w:tcPr>
          <w:p w14:paraId="4627D703">
            <w:pPr>
              <w:adjustRightInd w:val="0"/>
              <w:snapToGrid w:val="0"/>
              <w:spacing w:line="360" w:lineRule="auto"/>
              <w:jc w:val="center"/>
              <w:rPr>
                <w:rFonts w:hint="eastAsia" w:ascii="宋体" w:hAnsi="宋体" w:eastAsia="宋体" w:cs="宋体"/>
                <w:sz w:val="32"/>
                <w:szCs w:val="32"/>
              </w:rPr>
            </w:pPr>
            <w:r>
              <w:rPr>
                <w:rFonts w:hint="eastAsia" w:ascii="宋体" w:hAnsi="宋体" w:eastAsia="宋体" w:cs="宋体"/>
                <w:sz w:val="32"/>
                <w:szCs w:val="32"/>
              </w:rPr>
              <w:t>单位性质</w:t>
            </w:r>
          </w:p>
        </w:tc>
      </w:tr>
      <w:tr w14:paraId="31480CBC">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2E2CF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60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AC850F">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bCs/>
                <w:sz w:val="24"/>
                <w:szCs w:val="24"/>
              </w:rPr>
              <w:t>八公山区</w:t>
            </w:r>
            <w:r>
              <w:rPr>
                <w:rFonts w:hint="eastAsia" w:ascii="宋体" w:hAnsi="宋体" w:eastAsia="宋体" w:cs="宋体"/>
                <w:bCs/>
                <w:sz w:val="24"/>
                <w:szCs w:val="24"/>
                <w:lang w:eastAsia="zh-CN"/>
              </w:rPr>
              <w:t>妇幼保计划生育服务中心</w:t>
            </w:r>
            <w:r>
              <w:rPr>
                <w:rFonts w:hint="eastAsia" w:ascii="宋体" w:hAnsi="宋体" w:eastAsia="宋体" w:cs="宋体"/>
                <w:bCs/>
                <w:sz w:val="24"/>
                <w:szCs w:val="24"/>
              </w:rPr>
              <w:t>本级</w:t>
            </w:r>
          </w:p>
        </w:tc>
        <w:tc>
          <w:tcPr>
            <w:tcW w:w="3495" w:type="dxa"/>
            <w:tcBorders>
              <w:top w:val="nil"/>
              <w:left w:val="nil"/>
              <w:bottom w:val="single" w:color="auto" w:sz="8" w:space="0"/>
              <w:right w:val="single" w:color="auto" w:sz="8" w:space="0"/>
            </w:tcBorders>
            <w:shd w:val="clear" w:color="auto" w:fill="FFFFFF"/>
            <w:noWrap w:val="0"/>
            <w:vAlign w:val="top"/>
          </w:tcPr>
          <w:p w14:paraId="2664E620">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bCs/>
                <w:sz w:val="24"/>
                <w:szCs w:val="24"/>
              </w:rPr>
              <w:t>公益一类事业单位</w:t>
            </w:r>
          </w:p>
        </w:tc>
      </w:tr>
      <w:tr w14:paraId="4352D5A5">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F09C6B">
            <w:pPr>
              <w:adjustRightInd w:val="0"/>
              <w:snapToGrid w:val="0"/>
              <w:spacing w:line="360" w:lineRule="auto"/>
              <w:jc w:val="center"/>
              <w:rPr>
                <w:rFonts w:hint="eastAsia" w:ascii="宋体" w:hAnsi="宋体" w:eastAsia="宋体" w:cs="宋体"/>
                <w:sz w:val="32"/>
                <w:szCs w:val="32"/>
              </w:rPr>
            </w:pPr>
          </w:p>
        </w:tc>
        <w:tc>
          <w:tcPr>
            <w:tcW w:w="460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FB4DFA">
            <w:pPr>
              <w:adjustRightInd w:val="0"/>
              <w:snapToGrid w:val="0"/>
              <w:spacing w:line="360" w:lineRule="auto"/>
              <w:rPr>
                <w:rFonts w:hint="eastAsia" w:ascii="宋体" w:hAnsi="宋体" w:eastAsia="宋体" w:cs="宋体"/>
                <w:sz w:val="32"/>
                <w:szCs w:val="32"/>
                <w:u w:val="single"/>
              </w:rPr>
            </w:pPr>
          </w:p>
        </w:tc>
        <w:tc>
          <w:tcPr>
            <w:tcW w:w="3495" w:type="dxa"/>
            <w:tcBorders>
              <w:top w:val="nil"/>
              <w:left w:val="nil"/>
              <w:bottom w:val="single" w:color="auto" w:sz="8" w:space="0"/>
              <w:right w:val="single" w:color="auto" w:sz="8" w:space="0"/>
            </w:tcBorders>
            <w:shd w:val="clear" w:color="auto" w:fill="FFFFFF"/>
            <w:noWrap w:val="0"/>
            <w:vAlign w:val="top"/>
          </w:tcPr>
          <w:p w14:paraId="6DD7A965">
            <w:pPr>
              <w:adjustRightInd w:val="0"/>
              <w:snapToGrid w:val="0"/>
              <w:spacing w:line="360" w:lineRule="auto"/>
              <w:rPr>
                <w:rFonts w:hint="eastAsia" w:ascii="宋体" w:hAnsi="宋体" w:eastAsia="宋体" w:cs="宋体"/>
                <w:sz w:val="32"/>
                <w:szCs w:val="32"/>
                <w:u w:val="single"/>
              </w:rPr>
            </w:pPr>
          </w:p>
        </w:tc>
      </w:tr>
      <w:tr w14:paraId="2100395B">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A223AC">
            <w:pPr>
              <w:adjustRightInd w:val="0"/>
              <w:snapToGrid w:val="0"/>
              <w:spacing w:line="360" w:lineRule="auto"/>
              <w:jc w:val="center"/>
              <w:rPr>
                <w:rFonts w:hint="eastAsia" w:ascii="宋体" w:hAnsi="宋体" w:eastAsia="宋体" w:cs="宋体"/>
                <w:sz w:val="32"/>
                <w:szCs w:val="32"/>
              </w:rPr>
            </w:pPr>
          </w:p>
        </w:tc>
        <w:tc>
          <w:tcPr>
            <w:tcW w:w="460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7496CA">
            <w:pPr>
              <w:adjustRightInd w:val="0"/>
              <w:snapToGrid w:val="0"/>
              <w:spacing w:line="360" w:lineRule="auto"/>
              <w:rPr>
                <w:rFonts w:hint="eastAsia" w:ascii="宋体" w:hAnsi="宋体" w:eastAsia="宋体" w:cs="宋体"/>
                <w:sz w:val="32"/>
                <w:szCs w:val="32"/>
                <w:u w:val="single"/>
              </w:rPr>
            </w:pPr>
          </w:p>
        </w:tc>
        <w:tc>
          <w:tcPr>
            <w:tcW w:w="3495" w:type="dxa"/>
            <w:tcBorders>
              <w:top w:val="nil"/>
              <w:left w:val="nil"/>
              <w:bottom w:val="single" w:color="auto" w:sz="8" w:space="0"/>
              <w:right w:val="single" w:color="auto" w:sz="8" w:space="0"/>
            </w:tcBorders>
            <w:shd w:val="clear" w:color="auto" w:fill="FFFFFF"/>
            <w:noWrap w:val="0"/>
            <w:vAlign w:val="top"/>
          </w:tcPr>
          <w:p w14:paraId="69D5411C">
            <w:pPr>
              <w:adjustRightInd w:val="0"/>
              <w:snapToGrid w:val="0"/>
              <w:spacing w:line="360" w:lineRule="auto"/>
              <w:rPr>
                <w:rFonts w:hint="eastAsia" w:ascii="宋体" w:hAnsi="宋体" w:eastAsia="宋体" w:cs="宋体"/>
                <w:sz w:val="32"/>
                <w:szCs w:val="32"/>
                <w:u w:val="single"/>
              </w:rPr>
            </w:pPr>
          </w:p>
        </w:tc>
      </w:tr>
    </w:tbl>
    <w:p w14:paraId="0C7D3BFB">
      <w:pPr>
        <w:pStyle w:val="5"/>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14:paraId="4F16C097">
      <w:pPr>
        <w:ind w:firstLine="482" w:firstLineChars="150"/>
        <w:rPr>
          <w:rFonts w:hint="eastAsia" w:ascii="仿宋" w:hAnsi="仿宋" w:eastAsia="仿宋" w:cs="仿宋"/>
          <w:b/>
          <w:bCs/>
          <w:color w:val="0000FF"/>
          <w:sz w:val="32"/>
          <w:szCs w:val="32"/>
        </w:rPr>
      </w:pPr>
      <w:r>
        <w:rPr>
          <w:rFonts w:hint="eastAsia" w:ascii="仿宋" w:hAnsi="仿宋" w:eastAsia="仿宋" w:cs="仿宋"/>
          <w:b/>
          <w:bCs/>
          <w:sz w:val="32"/>
          <w:szCs w:val="32"/>
        </w:rPr>
        <w:t>（一）免费婚前医学检查</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年我区免费婚前医学检查任务数为</w:t>
      </w:r>
      <w:r>
        <w:rPr>
          <w:rFonts w:hint="eastAsia" w:ascii="仿宋" w:hAnsi="仿宋" w:eastAsia="仿宋" w:cs="仿宋"/>
          <w:sz w:val="32"/>
          <w:szCs w:val="32"/>
          <w:lang w:val="en-US" w:eastAsia="zh-CN"/>
        </w:rPr>
        <w:t>550对</w:t>
      </w:r>
      <w:r>
        <w:rPr>
          <w:rFonts w:hint="eastAsia" w:ascii="仿宋" w:hAnsi="仿宋" w:eastAsia="仿宋" w:cs="仿宋"/>
          <w:sz w:val="32"/>
          <w:szCs w:val="32"/>
        </w:rPr>
        <w:t>。</w:t>
      </w:r>
    </w:p>
    <w:p w14:paraId="32ACFC8C">
      <w:pPr>
        <w:ind w:firstLine="482" w:firstLineChars="150"/>
        <w:rPr>
          <w:rFonts w:hint="eastAsia" w:ascii="仿宋" w:hAnsi="仿宋" w:eastAsia="仿宋" w:cs="仿宋"/>
          <w:sz w:val="32"/>
          <w:szCs w:val="32"/>
        </w:rPr>
      </w:pPr>
      <w:r>
        <w:rPr>
          <w:rFonts w:hint="eastAsia" w:ascii="仿宋" w:hAnsi="仿宋" w:eastAsia="仿宋" w:cs="仿宋"/>
          <w:b/>
          <w:bCs/>
          <w:sz w:val="32"/>
          <w:szCs w:val="32"/>
        </w:rPr>
        <w:t>（三）农村孕产妇叶酸增补项目</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 xml:space="preserve">年我区农村孕产妇叶酸增补项目为任务数200人。 </w:t>
      </w:r>
    </w:p>
    <w:p w14:paraId="0C7CEAE9">
      <w:pPr>
        <w:ind w:firstLine="480" w:firstLineChars="15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bCs/>
          <w:sz w:val="32"/>
          <w:szCs w:val="32"/>
        </w:rPr>
        <w:t>四）儿童保健管理工作</w:t>
      </w:r>
      <w:r>
        <w:rPr>
          <w:rFonts w:hint="eastAsia" w:ascii="仿宋" w:hAnsi="仿宋" w:eastAsia="仿宋" w:cs="仿宋"/>
          <w:sz w:val="32"/>
          <w:szCs w:val="32"/>
        </w:rPr>
        <w:t>：3岁以下儿童系统管理率</w:t>
      </w:r>
      <w:r>
        <w:rPr>
          <w:rFonts w:hint="eastAsia" w:ascii="仿宋" w:hAnsi="仿宋" w:eastAsia="仿宋" w:cs="仿宋"/>
          <w:sz w:val="32"/>
          <w:szCs w:val="32"/>
          <w:lang w:val="en-US" w:eastAsia="zh-CN"/>
        </w:rPr>
        <w:t>90</w:t>
      </w:r>
      <w:r>
        <w:rPr>
          <w:rFonts w:hint="eastAsia" w:ascii="仿宋" w:hAnsi="仿宋" w:eastAsia="仿宋" w:cs="仿宋"/>
          <w:sz w:val="32"/>
          <w:szCs w:val="32"/>
        </w:rPr>
        <w:t>%</w:t>
      </w:r>
      <w:r>
        <w:rPr>
          <w:rFonts w:hint="eastAsia" w:ascii="仿宋" w:hAnsi="仿宋" w:eastAsia="仿宋" w:cs="仿宋"/>
          <w:sz w:val="32"/>
          <w:szCs w:val="32"/>
          <w:lang w:eastAsia="zh-CN"/>
        </w:rPr>
        <w:t>以上；</w:t>
      </w:r>
      <w:r>
        <w:rPr>
          <w:rFonts w:hint="eastAsia" w:ascii="仿宋" w:hAnsi="仿宋" w:eastAsia="仿宋" w:cs="仿宋"/>
          <w:sz w:val="32"/>
          <w:szCs w:val="32"/>
        </w:rPr>
        <w:t>7岁以下儿童保健覆盖率90%</w:t>
      </w:r>
      <w:r>
        <w:rPr>
          <w:rFonts w:hint="eastAsia" w:ascii="仿宋" w:hAnsi="仿宋" w:eastAsia="仿宋" w:cs="仿宋"/>
          <w:sz w:val="32"/>
          <w:szCs w:val="32"/>
          <w:lang w:eastAsia="zh-CN"/>
        </w:rPr>
        <w:t>以上；</w:t>
      </w:r>
      <w:r>
        <w:rPr>
          <w:rFonts w:hint="eastAsia" w:ascii="仿宋" w:hAnsi="仿宋" w:eastAsia="仿宋" w:cs="仿宋"/>
          <w:sz w:val="32"/>
          <w:szCs w:val="32"/>
        </w:rPr>
        <w:t>儿童眼保健和视力检查人数覆盖率90.%</w:t>
      </w:r>
      <w:r>
        <w:rPr>
          <w:rFonts w:hint="eastAsia" w:ascii="仿宋" w:hAnsi="仿宋" w:eastAsia="仿宋" w:cs="仿宋"/>
          <w:sz w:val="32"/>
          <w:szCs w:val="32"/>
          <w:lang w:eastAsia="zh-CN"/>
        </w:rPr>
        <w:t>以上</w:t>
      </w:r>
      <w:r>
        <w:rPr>
          <w:rFonts w:hint="eastAsia" w:ascii="仿宋" w:hAnsi="仿宋" w:eastAsia="仿宋" w:cs="仿宋"/>
          <w:sz w:val="32"/>
          <w:szCs w:val="32"/>
        </w:rPr>
        <w:t>。</w:t>
      </w:r>
    </w:p>
    <w:p w14:paraId="5FF98169">
      <w:pPr>
        <w:ind w:firstLine="482" w:firstLineChars="150"/>
        <w:rPr>
          <w:rFonts w:ascii="宋体" w:hAnsi="宋体"/>
          <w:sz w:val="28"/>
          <w:szCs w:val="32"/>
        </w:rPr>
      </w:pPr>
      <w:r>
        <w:rPr>
          <w:rFonts w:hint="eastAsia" w:ascii="仿宋" w:hAnsi="仿宋" w:eastAsia="仿宋" w:cs="仿宋"/>
          <w:b/>
          <w:bCs/>
          <w:sz w:val="32"/>
          <w:szCs w:val="32"/>
        </w:rPr>
        <w:t>（五）孕产妇保健管理工作</w:t>
      </w:r>
      <w:r>
        <w:rPr>
          <w:rFonts w:hint="eastAsia" w:ascii="仿宋" w:hAnsi="仿宋" w:eastAsia="仿宋" w:cs="仿宋"/>
          <w:sz w:val="32"/>
          <w:szCs w:val="32"/>
        </w:rPr>
        <w:t>：孕产妇保健系统管理率</w:t>
      </w:r>
      <w:r>
        <w:rPr>
          <w:rFonts w:hint="eastAsia" w:ascii="仿宋" w:hAnsi="仿宋" w:eastAsia="仿宋" w:cs="仿宋"/>
          <w:sz w:val="32"/>
          <w:szCs w:val="32"/>
          <w:lang w:val="en-US" w:eastAsia="zh-CN"/>
        </w:rPr>
        <w:t>90</w:t>
      </w:r>
      <w:r>
        <w:rPr>
          <w:rFonts w:hint="eastAsia" w:ascii="仿宋" w:hAnsi="仿宋" w:eastAsia="仿宋" w:cs="仿宋"/>
          <w:sz w:val="32"/>
          <w:szCs w:val="32"/>
        </w:rPr>
        <w:t>%</w:t>
      </w:r>
      <w:r>
        <w:rPr>
          <w:rFonts w:hint="eastAsia" w:ascii="仿宋" w:hAnsi="仿宋" w:eastAsia="仿宋" w:cs="仿宋"/>
          <w:sz w:val="32"/>
          <w:szCs w:val="32"/>
          <w:lang w:eastAsia="zh-CN"/>
        </w:rPr>
        <w:t>以上；</w:t>
      </w:r>
      <w:r>
        <w:rPr>
          <w:rFonts w:hint="eastAsia" w:ascii="仿宋" w:hAnsi="仿宋" w:eastAsia="仿宋" w:cs="仿宋"/>
          <w:sz w:val="32"/>
          <w:szCs w:val="32"/>
        </w:rPr>
        <w:t>孕产</w:t>
      </w:r>
      <w:r>
        <w:rPr>
          <w:rFonts w:hint="eastAsia" w:ascii="宋体" w:hAnsi="宋体"/>
          <w:sz w:val="28"/>
          <w:szCs w:val="32"/>
        </w:rPr>
        <w:t>妇保健覆盖率90%</w:t>
      </w:r>
      <w:r>
        <w:rPr>
          <w:rFonts w:hint="eastAsia" w:ascii="宋体" w:hAnsi="宋体"/>
          <w:sz w:val="28"/>
          <w:szCs w:val="32"/>
          <w:lang w:eastAsia="zh-CN"/>
        </w:rPr>
        <w:t>以上</w:t>
      </w:r>
      <w:r>
        <w:rPr>
          <w:rFonts w:hint="eastAsia" w:ascii="宋体" w:hAnsi="宋体"/>
          <w:sz w:val="28"/>
          <w:szCs w:val="32"/>
        </w:rPr>
        <w:t>。</w:t>
      </w:r>
    </w:p>
    <w:p w14:paraId="6420C0C5">
      <w:pPr>
        <w:ind w:firstLine="482" w:firstLineChars="150"/>
        <w:rPr>
          <w:rFonts w:ascii="宋体" w:hAnsi="宋体"/>
          <w:sz w:val="28"/>
          <w:szCs w:val="28"/>
        </w:rPr>
      </w:pPr>
      <w:r>
        <w:rPr>
          <w:rFonts w:hint="eastAsia" w:ascii="仿宋" w:hAnsi="仿宋" w:eastAsia="仿宋" w:cs="仿宋"/>
          <w:b/>
          <w:bCs/>
          <w:sz w:val="32"/>
          <w:szCs w:val="32"/>
        </w:rPr>
        <w:t>（六）预防乙肝母婴传播项目</w:t>
      </w:r>
      <w:r>
        <w:rPr>
          <w:rFonts w:hint="eastAsia" w:ascii="宋体" w:hAnsi="宋体"/>
          <w:sz w:val="28"/>
          <w:szCs w:val="28"/>
        </w:rPr>
        <w:t>：</w:t>
      </w:r>
      <w:r>
        <w:rPr>
          <w:rFonts w:hint="eastAsia" w:ascii="仿宋" w:hAnsi="仿宋" w:eastAsia="仿宋" w:cs="仿宋"/>
          <w:sz w:val="32"/>
          <w:szCs w:val="32"/>
        </w:rPr>
        <w:t>为孕产妇开展艾梅乙三项各检查，为乙肝病毒感染孕妇所产新生儿免费接种乙肝免疫球蛋白</w:t>
      </w:r>
      <w:r>
        <w:rPr>
          <w:rFonts w:hint="eastAsia" w:ascii="仿宋" w:hAnsi="仿宋" w:eastAsia="仿宋" w:cs="仿宋"/>
          <w:sz w:val="32"/>
          <w:szCs w:val="32"/>
          <w:lang w:eastAsia="zh-CN"/>
        </w:rPr>
        <w:t>，接种率达</w:t>
      </w:r>
      <w:r>
        <w:rPr>
          <w:rFonts w:hint="eastAsia" w:ascii="仿宋" w:hAnsi="仿宋" w:eastAsia="仿宋" w:cs="仿宋"/>
          <w:sz w:val="32"/>
          <w:szCs w:val="32"/>
          <w:lang w:val="en-US" w:eastAsia="zh-CN"/>
        </w:rPr>
        <w:t>90</w:t>
      </w:r>
      <w:r>
        <w:rPr>
          <w:rFonts w:hint="eastAsia" w:ascii="仿宋" w:hAnsi="仿宋" w:eastAsia="仿宋" w:cs="仿宋"/>
          <w:sz w:val="32"/>
          <w:szCs w:val="32"/>
        </w:rPr>
        <w:t>%</w:t>
      </w:r>
      <w:r>
        <w:rPr>
          <w:rFonts w:hint="eastAsia" w:ascii="仿宋" w:hAnsi="仿宋" w:eastAsia="仿宋" w:cs="仿宋"/>
          <w:sz w:val="32"/>
          <w:szCs w:val="32"/>
          <w:lang w:val="en-US" w:eastAsia="zh-CN"/>
        </w:rPr>
        <w:t>以上</w:t>
      </w:r>
      <w:r>
        <w:rPr>
          <w:rFonts w:hint="eastAsia" w:ascii="宋体" w:hAnsi="宋体"/>
          <w:sz w:val="28"/>
          <w:szCs w:val="28"/>
        </w:rPr>
        <w:t>。</w:t>
      </w:r>
    </w:p>
    <w:p w14:paraId="61E2EBEF">
      <w:pPr>
        <w:ind w:firstLine="482" w:firstLineChars="150"/>
        <w:rPr>
          <w:rFonts w:hint="eastAsia" w:ascii="仿宋" w:hAnsi="仿宋" w:eastAsia="仿宋" w:cs="仿宋"/>
          <w:sz w:val="32"/>
          <w:szCs w:val="32"/>
        </w:rPr>
      </w:pPr>
      <w:r>
        <w:rPr>
          <w:rFonts w:hint="eastAsia" w:ascii="仿宋" w:hAnsi="仿宋" w:eastAsia="仿宋" w:cs="仿宋"/>
          <w:b/>
          <w:bCs/>
          <w:sz w:val="32"/>
          <w:szCs w:val="32"/>
        </w:rPr>
        <w:t>（七）孕前优生工作开展情况</w:t>
      </w:r>
      <w:r>
        <w:rPr>
          <w:rFonts w:hint="eastAsia" w:ascii="宋体" w:hAnsi="宋体"/>
          <w:b/>
          <w:bCs/>
          <w:sz w:val="28"/>
          <w:szCs w:val="28"/>
        </w:rPr>
        <w:t>：</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年我区免费孕前优生工作任务目标为</w:t>
      </w:r>
      <w:r>
        <w:rPr>
          <w:rFonts w:hint="eastAsia" w:ascii="仿宋" w:hAnsi="仿宋" w:eastAsia="仿宋" w:cs="仿宋"/>
          <w:sz w:val="32"/>
          <w:szCs w:val="32"/>
          <w:lang w:val="en-US" w:eastAsia="zh-CN"/>
        </w:rPr>
        <w:t>351对</w:t>
      </w:r>
      <w:r>
        <w:rPr>
          <w:rFonts w:hint="eastAsia" w:ascii="仿宋" w:hAnsi="仿宋" w:eastAsia="仿宋" w:cs="仿宋"/>
          <w:sz w:val="32"/>
          <w:szCs w:val="32"/>
        </w:rPr>
        <w:t>。</w:t>
      </w:r>
    </w:p>
    <w:p w14:paraId="299DD6C9">
      <w:pPr>
        <w:ind w:firstLine="482" w:firstLineChars="150"/>
        <w:rPr>
          <w:rFonts w:hint="eastAsia" w:ascii="仿宋" w:hAnsi="仿宋" w:eastAsia="仿宋" w:cs="仿宋"/>
          <w:sz w:val="32"/>
          <w:szCs w:val="32"/>
        </w:rPr>
      </w:pPr>
      <w:r>
        <w:rPr>
          <w:rFonts w:hint="eastAsia" w:ascii="仿宋" w:hAnsi="仿宋" w:eastAsia="仿宋" w:cs="仿宋"/>
          <w:b/>
          <w:bCs/>
          <w:sz w:val="32"/>
          <w:szCs w:val="32"/>
        </w:rPr>
        <w:t>（八）剖宫产率管理工作</w:t>
      </w:r>
      <w:r>
        <w:rPr>
          <w:rFonts w:hint="eastAsia" w:ascii="宋体" w:hAnsi="宋体"/>
          <w:b/>
          <w:bCs/>
          <w:sz w:val="28"/>
          <w:szCs w:val="28"/>
        </w:rPr>
        <w:t>：</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年我区剖宫产率</w:t>
      </w:r>
      <w:r>
        <w:rPr>
          <w:rFonts w:hint="eastAsia" w:ascii="仿宋" w:hAnsi="仿宋" w:eastAsia="仿宋" w:cs="仿宋"/>
          <w:sz w:val="32"/>
          <w:szCs w:val="32"/>
          <w:lang w:eastAsia="zh-CN"/>
        </w:rPr>
        <w:t>控制在</w:t>
      </w:r>
      <w:r>
        <w:rPr>
          <w:rFonts w:hint="eastAsia" w:ascii="仿宋" w:hAnsi="仿宋" w:eastAsia="仿宋" w:cs="仿宋"/>
          <w:sz w:val="32"/>
          <w:szCs w:val="32"/>
        </w:rPr>
        <w:t>3</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一下</w:t>
      </w:r>
      <w:r>
        <w:rPr>
          <w:rFonts w:hint="eastAsia" w:ascii="仿宋" w:hAnsi="仿宋" w:eastAsia="仿宋" w:cs="仿宋"/>
          <w:sz w:val="32"/>
          <w:szCs w:val="32"/>
        </w:rPr>
        <w:t>，一胎剖宫产率为</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eastAsia="zh-CN"/>
        </w:rPr>
        <w:t>一下</w:t>
      </w:r>
      <w:r>
        <w:rPr>
          <w:rFonts w:hint="eastAsia" w:ascii="仿宋" w:hAnsi="仿宋" w:eastAsia="仿宋" w:cs="仿宋"/>
          <w:sz w:val="32"/>
          <w:szCs w:val="32"/>
        </w:rPr>
        <w:t>。我区严格控制剖宫产指征，保持均剖宫产率低水平，尤其是一胎剖宫产率。</w:t>
      </w:r>
    </w:p>
    <w:p w14:paraId="6ECF868F">
      <w:pPr>
        <w:ind w:firstLine="482" w:firstLineChars="150"/>
        <w:rPr>
          <w:rFonts w:ascii="黑体" w:hAnsi="黑体" w:eastAsia="黑体"/>
          <w:bCs/>
          <w:sz w:val="36"/>
          <w:szCs w:val="36"/>
        </w:rPr>
      </w:pPr>
      <w:r>
        <w:rPr>
          <w:rFonts w:hint="eastAsia" w:ascii="仿宋" w:hAnsi="仿宋" w:eastAsia="仿宋" w:cs="仿宋"/>
          <w:b/>
          <w:sz w:val="32"/>
          <w:szCs w:val="32"/>
        </w:rPr>
        <w:t>（</w:t>
      </w:r>
      <w:r>
        <w:rPr>
          <w:rFonts w:hint="eastAsia" w:ascii="仿宋" w:hAnsi="仿宋" w:eastAsia="仿宋" w:cs="仿宋"/>
          <w:b/>
          <w:sz w:val="32"/>
          <w:szCs w:val="32"/>
          <w:lang w:eastAsia="zh-CN"/>
        </w:rPr>
        <w:t>九</w:t>
      </w:r>
      <w:r>
        <w:rPr>
          <w:rFonts w:hint="eastAsia" w:ascii="仿宋" w:hAnsi="仿宋" w:eastAsia="仿宋" w:cs="仿宋"/>
          <w:b/>
          <w:sz w:val="32"/>
          <w:szCs w:val="32"/>
        </w:rPr>
        <w:t>）</w:t>
      </w:r>
      <w:r>
        <w:rPr>
          <w:rFonts w:hint="eastAsia" w:ascii="仿宋" w:hAnsi="仿宋" w:eastAsia="仿宋" w:cs="仿宋"/>
          <w:b/>
          <w:bCs/>
          <w:sz w:val="32"/>
          <w:szCs w:val="32"/>
        </w:rPr>
        <w:t>《出生医学证明》管理</w:t>
      </w:r>
      <w:r>
        <w:rPr>
          <w:rFonts w:hint="eastAsia" w:ascii="宋体" w:hAnsi="宋体" w:cs="宋体"/>
          <w:b/>
          <w:bCs/>
          <w:sz w:val="28"/>
          <w:szCs w:val="28"/>
        </w:rPr>
        <w:t>：</w:t>
      </w:r>
      <w:r>
        <w:rPr>
          <w:rFonts w:hint="eastAsia" w:ascii="仿宋" w:hAnsi="仿宋" w:eastAsia="仿宋" w:cs="仿宋"/>
          <w:b w:val="0"/>
          <w:bCs w:val="0"/>
          <w:sz w:val="32"/>
          <w:szCs w:val="32"/>
          <w:lang w:eastAsia="zh-CN"/>
        </w:rPr>
        <w:t>加强</w:t>
      </w:r>
      <w:r>
        <w:rPr>
          <w:rFonts w:hint="eastAsia" w:ascii="仿宋" w:hAnsi="仿宋" w:eastAsia="仿宋" w:cs="仿宋"/>
          <w:sz w:val="32"/>
          <w:szCs w:val="32"/>
        </w:rPr>
        <w:t>《出生医学证明》</w:t>
      </w:r>
      <w:r>
        <w:rPr>
          <w:rFonts w:hint="eastAsia" w:ascii="仿宋" w:hAnsi="仿宋" w:eastAsia="仿宋" w:cs="仿宋"/>
          <w:sz w:val="32"/>
          <w:szCs w:val="32"/>
          <w:lang w:eastAsia="zh-CN"/>
        </w:rPr>
        <w:t>管理</w:t>
      </w:r>
      <w:r>
        <w:rPr>
          <w:rFonts w:hint="eastAsia" w:ascii="仿宋" w:hAnsi="仿宋" w:eastAsia="仿宋" w:cs="仿宋"/>
          <w:sz w:val="32"/>
          <w:szCs w:val="32"/>
        </w:rPr>
        <w:t>，按照省市工作安排要求，开展《出生医学证明》专项</w:t>
      </w:r>
      <w:r>
        <w:rPr>
          <w:rFonts w:hint="eastAsia" w:ascii="仿宋" w:hAnsi="仿宋" w:eastAsia="仿宋" w:cs="仿宋"/>
          <w:sz w:val="32"/>
          <w:szCs w:val="32"/>
          <w:lang w:eastAsia="zh-CN"/>
        </w:rPr>
        <w:t>检查。</w:t>
      </w:r>
    </w:p>
    <w:p w14:paraId="1D5B5B86">
      <w:pPr>
        <w:pStyle w:val="5"/>
        <w:adjustRightInd w:val="0"/>
        <w:snapToGrid w:val="0"/>
        <w:spacing w:before="0" w:beforeAutospacing="0" w:after="0" w:afterAutospacing="0" w:line="360" w:lineRule="auto"/>
        <w:rPr>
          <w:rFonts w:ascii="黑体" w:hAnsi="黑体" w:eastAsia="黑体"/>
          <w:bCs/>
          <w:sz w:val="36"/>
          <w:szCs w:val="36"/>
        </w:rPr>
      </w:pPr>
    </w:p>
    <w:p w14:paraId="538DA686">
      <w:pPr>
        <w:pStyle w:val="5"/>
        <w:adjustRightInd w:val="0"/>
        <w:snapToGrid w:val="0"/>
        <w:spacing w:before="0" w:beforeAutospacing="0" w:after="0" w:afterAutospacing="0" w:line="360" w:lineRule="auto"/>
        <w:rPr>
          <w:rFonts w:ascii="黑体" w:hAnsi="黑体" w:eastAsia="黑体"/>
          <w:bCs/>
          <w:sz w:val="36"/>
          <w:szCs w:val="36"/>
        </w:rPr>
      </w:pPr>
    </w:p>
    <w:p w14:paraId="1F721C10">
      <w:pPr>
        <w:pStyle w:val="5"/>
        <w:adjustRightInd w:val="0"/>
        <w:snapToGrid w:val="0"/>
        <w:spacing w:before="0" w:beforeAutospacing="0" w:after="0" w:afterAutospacing="0" w:line="360" w:lineRule="auto"/>
        <w:rPr>
          <w:rFonts w:ascii="黑体" w:hAnsi="黑体" w:eastAsia="黑体"/>
          <w:bCs/>
          <w:sz w:val="36"/>
          <w:szCs w:val="36"/>
        </w:rPr>
      </w:pPr>
    </w:p>
    <w:p w14:paraId="465763D4">
      <w:pPr>
        <w:pStyle w:val="5"/>
        <w:adjustRightInd w:val="0"/>
        <w:snapToGrid w:val="0"/>
        <w:spacing w:before="0" w:beforeAutospacing="0" w:after="0" w:afterAutospacing="0" w:line="360" w:lineRule="auto"/>
        <w:rPr>
          <w:rFonts w:ascii="黑体" w:hAnsi="黑体" w:eastAsia="黑体"/>
          <w:bCs/>
          <w:sz w:val="36"/>
          <w:szCs w:val="36"/>
        </w:rPr>
      </w:pPr>
    </w:p>
    <w:p w14:paraId="173A9FC4">
      <w:pPr>
        <w:pStyle w:val="5"/>
        <w:adjustRightInd w:val="0"/>
        <w:snapToGrid w:val="0"/>
        <w:spacing w:before="0" w:beforeAutospacing="0" w:after="0" w:afterAutospacing="0" w:line="360" w:lineRule="auto"/>
        <w:rPr>
          <w:rFonts w:ascii="黑体" w:hAnsi="黑体" w:eastAsia="黑体"/>
          <w:bCs/>
          <w:sz w:val="36"/>
          <w:szCs w:val="36"/>
        </w:rPr>
      </w:pPr>
    </w:p>
    <w:p w14:paraId="4EFA2933">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2296E128">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34C0B4CD">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0A6FF89C">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6DE68461">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7B6B9825">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5D99645D">
      <w:pPr>
        <w:pStyle w:val="5"/>
        <w:adjustRightInd w:val="0"/>
        <w:snapToGrid w:val="0"/>
        <w:spacing w:before="0" w:beforeAutospacing="0" w:after="0" w:afterAutospacing="0" w:line="360" w:lineRule="auto"/>
        <w:jc w:val="both"/>
        <w:rPr>
          <w:rFonts w:hint="eastAsia" w:ascii="黑体" w:hAnsi="黑体" w:eastAsia="黑体"/>
          <w:bCs/>
          <w:sz w:val="36"/>
          <w:szCs w:val="36"/>
        </w:rPr>
      </w:pPr>
    </w:p>
    <w:p w14:paraId="0D932F0C">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w:t>
      </w:r>
      <w:r>
        <w:rPr>
          <w:rFonts w:hint="eastAsia" w:ascii="黑体" w:hAnsi="黑体" w:eastAsia="黑体"/>
          <w:bCs/>
          <w:sz w:val="36"/>
          <w:szCs w:val="36"/>
          <w:u w:val="none"/>
          <w:lang w:val="en-US" w:eastAsia="zh-CN"/>
        </w:rPr>
        <w:t>单位</w:t>
      </w:r>
      <w:r>
        <w:rPr>
          <w:rFonts w:hint="eastAsia" w:ascii="黑体" w:hAnsi="黑体" w:eastAsia="黑体"/>
          <w:bCs/>
          <w:sz w:val="36"/>
          <w:szCs w:val="36"/>
        </w:rPr>
        <w:t>预算表</w:t>
      </w:r>
    </w:p>
    <w:p w14:paraId="0DCB8333">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1</w:t>
      </w:r>
    </w:p>
    <w:p w14:paraId="4EA94404">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妇幼保健计划生育服务中心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14:paraId="5D1BED86">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9149" w:type="dxa"/>
        <w:tblInd w:w="93" w:type="dxa"/>
        <w:tblLayout w:type="fixed"/>
        <w:tblCellMar>
          <w:top w:w="0" w:type="dxa"/>
          <w:left w:w="108" w:type="dxa"/>
          <w:bottom w:w="0" w:type="dxa"/>
          <w:right w:w="108" w:type="dxa"/>
        </w:tblCellMar>
      </w:tblPr>
      <w:tblGrid>
        <w:gridCol w:w="3194"/>
        <w:gridCol w:w="1320"/>
        <w:gridCol w:w="3270"/>
        <w:gridCol w:w="1365"/>
      </w:tblGrid>
      <w:tr w14:paraId="74641FA3">
        <w:tblPrEx>
          <w:tblCellMar>
            <w:top w:w="0" w:type="dxa"/>
            <w:left w:w="108" w:type="dxa"/>
            <w:bottom w:w="0" w:type="dxa"/>
            <w:right w:w="108" w:type="dxa"/>
          </w:tblCellMar>
        </w:tblPrEx>
        <w:trPr>
          <w:trHeight w:val="240" w:hRule="atLeast"/>
        </w:trPr>
        <w:tc>
          <w:tcPr>
            <w:tcW w:w="4514" w:type="dxa"/>
            <w:gridSpan w:val="2"/>
            <w:tcBorders>
              <w:top w:val="single" w:color="auto" w:sz="4" w:space="0"/>
              <w:left w:val="single" w:color="auto" w:sz="4" w:space="0"/>
              <w:bottom w:val="single" w:color="auto" w:sz="4" w:space="0"/>
              <w:right w:val="single" w:color="auto" w:sz="4" w:space="0"/>
            </w:tcBorders>
            <w:vAlign w:val="center"/>
          </w:tcPr>
          <w:p w14:paraId="562BC7E2">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635" w:type="dxa"/>
            <w:gridSpan w:val="2"/>
            <w:tcBorders>
              <w:top w:val="single" w:color="auto" w:sz="4" w:space="0"/>
              <w:left w:val="nil"/>
              <w:bottom w:val="single" w:color="auto" w:sz="4" w:space="0"/>
              <w:right w:val="single" w:color="auto" w:sz="4" w:space="0"/>
            </w:tcBorders>
            <w:vAlign w:val="center"/>
          </w:tcPr>
          <w:p w14:paraId="19315FB6">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14:paraId="5AF5ECA7">
        <w:tblPrEx>
          <w:tblCellMar>
            <w:top w:w="0" w:type="dxa"/>
            <w:left w:w="108" w:type="dxa"/>
            <w:bottom w:w="0" w:type="dxa"/>
            <w:right w:w="108" w:type="dxa"/>
          </w:tblCellMar>
        </w:tblPrEx>
        <w:trPr>
          <w:trHeight w:val="307" w:hRule="atLeast"/>
        </w:trPr>
        <w:tc>
          <w:tcPr>
            <w:tcW w:w="3194" w:type="dxa"/>
            <w:tcBorders>
              <w:top w:val="nil"/>
              <w:left w:val="single" w:color="auto" w:sz="4" w:space="0"/>
              <w:bottom w:val="single" w:color="auto" w:sz="4" w:space="0"/>
              <w:right w:val="single" w:color="auto" w:sz="4" w:space="0"/>
            </w:tcBorders>
            <w:vAlign w:val="center"/>
          </w:tcPr>
          <w:p w14:paraId="3DAF5ACF">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1320" w:type="dxa"/>
            <w:tcBorders>
              <w:top w:val="nil"/>
              <w:left w:val="nil"/>
              <w:bottom w:val="nil"/>
              <w:right w:val="single" w:color="auto" w:sz="4" w:space="0"/>
            </w:tcBorders>
            <w:vAlign w:val="center"/>
          </w:tcPr>
          <w:p w14:paraId="6792C914">
            <w:pPr>
              <w:widowControl/>
              <w:jc w:val="center"/>
              <w:rPr>
                <w:rFonts w:ascii="宋体" w:cs="宋体"/>
                <w:b/>
                <w:kern w:val="0"/>
                <w:sz w:val="20"/>
                <w:szCs w:val="20"/>
              </w:rPr>
            </w:pPr>
            <w:r>
              <w:rPr>
                <w:rFonts w:hint="eastAsia" w:ascii="宋体" w:hAnsi="宋体" w:cs="宋体"/>
                <w:b/>
                <w:kern w:val="0"/>
                <w:sz w:val="20"/>
                <w:szCs w:val="20"/>
              </w:rPr>
              <w:t>预算数</w:t>
            </w:r>
          </w:p>
        </w:tc>
        <w:tc>
          <w:tcPr>
            <w:tcW w:w="3270" w:type="dxa"/>
            <w:tcBorders>
              <w:top w:val="nil"/>
              <w:left w:val="nil"/>
              <w:bottom w:val="single" w:color="auto" w:sz="4" w:space="0"/>
              <w:right w:val="single" w:color="auto" w:sz="4" w:space="0"/>
            </w:tcBorders>
            <w:vAlign w:val="center"/>
          </w:tcPr>
          <w:p w14:paraId="4AC1D3A3">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1365" w:type="dxa"/>
            <w:tcBorders>
              <w:top w:val="nil"/>
              <w:left w:val="nil"/>
              <w:bottom w:val="nil"/>
              <w:right w:val="single" w:color="auto" w:sz="4" w:space="0"/>
            </w:tcBorders>
            <w:vAlign w:val="center"/>
          </w:tcPr>
          <w:p w14:paraId="51B6B982">
            <w:pPr>
              <w:widowControl/>
              <w:jc w:val="center"/>
              <w:rPr>
                <w:rFonts w:ascii="宋体" w:cs="宋体"/>
                <w:b/>
                <w:kern w:val="0"/>
                <w:sz w:val="20"/>
                <w:szCs w:val="20"/>
              </w:rPr>
            </w:pPr>
            <w:r>
              <w:rPr>
                <w:rFonts w:hint="eastAsia" w:ascii="宋体" w:hAnsi="宋体" w:cs="宋体"/>
                <w:b/>
                <w:kern w:val="0"/>
                <w:sz w:val="20"/>
                <w:szCs w:val="20"/>
              </w:rPr>
              <w:t>预算数</w:t>
            </w:r>
          </w:p>
        </w:tc>
      </w:tr>
      <w:tr w14:paraId="59AB1DF8">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nil"/>
            </w:tcBorders>
            <w:vAlign w:val="center"/>
          </w:tcPr>
          <w:p w14:paraId="4116378A">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1320" w:type="dxa"/>
            <w:tcBorders>
              <w:top w:val="single" w:color="auto" w:sz="4" w:space="0"/>
              <w:left w:val="single" w:color="auto" w:sz="4" w:space="0"/>
              <w:bottom w:val="single" w:color="auto" w:sz="4" w:space="0"/>
              <w:right w:val="single" w:color="auto" w:sz="4" w:space="0"/>
            </w:tcBorders>
            <w:vAlign w:val="center"/>
          </w:tcPr>
          <w:p w14:paraId="251BA71C">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221.1</w:t>
            </w:r>
          </w:p>
        </w:tc>
        <w:tc>
          <w:tcPr>
            <w:tcW w:w="3270" w:type="dxa"/>
            <w:tcBorders>
              <w:top w:val="nil"/>
              <w:left w:val="nil"/>
              <w:bottom w:val="single" w:color="auto" w:sz="4" w:space="0"/>
              <w:right w:val="nil"/>
            </w:tcBorders>
            <w:vAlign w:val="center"/>
          </w:tcPr>
          <w:p w14:paraId="41F394F8">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1365" w:type="dxa"/>
            <w:tcBorders>
              <w:top w:val="single" w:color="auto" w:sz="4" w:space="0"/>
              <w:left w:val="single" w:color="auto" w:sz="4" w:space="0"/>
              <w:bottom w:val="nil"/>
              <w:right w:val="single" w:color="auto" w:sz="4" w:space="0"/>
            </w:tcBorders>
            <w:vAlign w:val="center"/>
          </w:tcPr>
          <w:p w14:paraId="7A5B1033">
            <w:pPr>
              <w:widowControl/>
              <w:jc w:val="right"/>
              <w:rPr>
                <w:rFonts w:ascii="宋体" w:cs="宋体"/>
                <w:kern w:val="0"/>
                <w:sz w:val="20"/>
                <w:szCs w:val="20"/>
              </w:rPr>
            </w:pPr>
            <w:r>
              <w:rPr>
                <w:rFonts w:hint="eastAsia" w:ascii="宋体" w:hAnsi="宋体" w:cs="宋体"/>
                <w:kern w:val="0"/>
                <w:sz w:val="20"/>
                <w:szCs w:val="20"/>
                <w:lang w:val="en-US" w:eastAsia="zh-CN"/>
              </w:rPr>
              <w:t>252.6</w:t>
            </w:r>
            <w:r>
              <w:rPr>
                <w:rFonts w:hint="eastAsia" w:ascii="宋体" w:hAnsi="宋体" w:cs="宋体"/>
                <w:kern w:val="0"/>
                <w:sz w:val="20"/>
                <w:szCs w:val="20"/>
              </w:rPr>
              <w:t>　</w:t>
            </w:r>
          </w:p>
        </w:tc>
      </w:tr>
      <w:tr w14:paraId="61CD4BCD">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nil"/>
            </w:tcBorders>
            <w:vAlign w:val="center"/>
          </w:tcPr>
          <w:p w14:paraId="4945474F">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1320" w:type="dxa"/>
            <w:tcBorders>
              <w:top w:val="nil"/>
              <w:left w:val="single" w:color="auto" w:sz="4" w:space="0"/>
              <w:bottom w:val="single" w:color="auto" w:sz="4" w:space="0"/>
              <w:right w:val="single" w:color="auto" w:sz="4" w:space="0"/>
            </w:tcBorders>
            <w:vAlign w:val="center"/>
          </w:tcPr>
          <w:p w14:paraId="630AEAED">
            <w:pPr>
              <w:keepNext w:val="0"/>
              <w:keepLines w:val="0"/>
              <w:widowControl/>
              <w:suppressLineNumbers w:val="0"/>
              <w:jc w:val="right"/>
              <w:textAlignment w:val="center"/>
              <w:rPr>
                <w:rFonts w:hint="default" w:ascii="宋体" w:cs="宋体"/>
                <w:kern w:val="0"/>
                <w:sz w:val="20"/>
                <w:szCs w:val="20"/>
                <w:lang w:val="en-US"/>
              </w:rPr>
            </w:pPr>
            <w:r>
              <w:rPr>
                <w:rFonts w:hint="eastAsia" w:ascii="宋体" w:hAnsi="宋体" w:cs="宋体"/>
                <w:i w:val="0"/>
                <w:iCs w:val="0"/>
                <w:color w:val="000000"/>
                <w:kern w:val="0"/>
                <w:sz w:val="20"/>
                <w:szCs w:val="20"/>
                <w:u w:val="none"/>
                <w:lang w:val="en-US" w:eastAsia="zh-CN" w:bidi="ar"/>
              </w:rPr>
              <w:t>31.5</w:t>
            </w:r>
          </w:p>
        </w:tc>
        <w:tc>
          <w:tcPr>
            <w:tcW w:w="3270" w:type="dxa"/>
            <w:tcBorders>
              <w:top w:val="nil"/>
              <w:left w:val="nil"/>
              <w:bottom w:val="single" w:color="auto" w:sz="4" w:space="0"/>
              <w:right w:val="nil"/>
            </w:tcBorders>
            <w:vAlign w:val="center"/>
          </w:tcPr>
          <w:p w14:paraId="7BE33B9B">
            <w:pPr>
              <w:widowControl/>
              <w:jc w:val="left"/>
              <w:rPr>
                <w:rFonts w:ascii="宋体" w:cs="宋体"/>
                <w:kern w:val="0"/>
                <w:sz w:val="20"/>
                <w:szCs w:val="20"/>
              </w:rPr>
            </w:pPr>
            <w:r>
              <w:rPr>
                <w:rFonts w:hint="eastAsia" w:ascii="宋体" w:hAnsi="宋体" w:cs="宋体"/>
                <w:kern w:val="0"/>
                <w:sz w:val="20"/>
                <w:szCs w:val="20"/>
              </w:rPr>
              <w:t>二、外交支出</w:t>
            </w:r>
          </w:p>
        </w:tc>
        <w:tc>
          <w:tcPr>
            <w:tcW w:w="1365" w:type="dxa"/>
            <w:tcBorders>
              <w:top w:val="single" w:color="auto" w:sz="4" w:space="0"/>
              <w:left w:val="single" w:color="auto" w:sz="4" w:space="0"/>
              <w:bottom w:val="nil"/>
              <w:right w:val="single" w:color="auto" w:sz="4" w:space="0"/>
            </w:tcBorders>
            <w:vAlign w:val="center"/>
          </w:tcPr>
          <w:p w14:paraId="43126DA3">
            <w:pPr>
              <w:widowControl/>
              <w:jc w:val="right"/>
              <w:rPr>
                <w:rFonts w:ascii="宋体" w:cs="宋体"/>
                <w:kern w:val="0"/>
                <w:sz w:val="20"/>
                <w:szCs w:val="20"/>
              </w:rPr>
            </w:pPr>
            <w:r>
              <w:rPr>
                <w:rFonts w:hint="eastAsia" w:ascii="宋体" w:hAnsi="宋体" w:cs="宋体"/>
                <w:kern w:val="0"/>
                <w:sz w:val="20"/>
                <w:szCs w:val="20"/>
              </w:rPr>
              <w:t>　</w:t>
            </w:r>
          </w:p>
        </w:tc>
      </w:tr>
      <w:tr w14:paraId="05FDCA91">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nil"/>
            </w:tcBorders>
            <w:vAlign w:val="center"/>
          </w:tcPr>
          <w:p w14:paraId="113399FB">
            <w:pPr>
              <w:widowControl/>
              <w:jc w:val="left"/>
              <w:rPr>
                <w:rFonts w:ascii="宋体" w:cs="宋体"/>
                <w:kern w:val="0"/>
                <w:sz w:val="20"/>
                <w:szCs w:val="20"/>
              </w:rPr>
            </w:pPr>
            <w:r>
              <w:rPr>
                <w:rFonts w:hint="eastAsia" w:ascii="宋体" w:hAnsi="宋体" w:cs="宋体"/>
                <w:kern w:val="0"/>
                <w:sz w:val="20"/>
                <w:szCs w:val="20"/>
              </w:rPr>
              <w:t>　</w:t>
            </w:r>
          </w:p>
        </w:tc>
        <w:tc>
          <w:tcPr>
            <w:tcW w:w="1320" w:type="dxa"/>
            <w:tcBorders>
              <w:top w:val="nil"/>
              <w:left w:val="single" w:color="auto" w:sz="4" w:space="0"/>
              <w:bottom w:val="single" w:color="auto" w:sz="4" w:space="0"/>
              <w:right w:val="single" w:color="auto" w:sz="4" w:space="0"/>
            </w:tcBorders>
            <w:vAlign w:val="center"/>
          </w:tcPr>
          <w:p w14:paraId="56217E18">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nil"/>
            </w:tcBorders>
            <w:vAlign w:val="center"/>
          </w:tcPr>
          <w:p w14:paraId="202470A9">
            <w:pPr>
              <w:widowControl/>
              <w:jc w:val="left"/>
              <w:rPr>
                <w:rFonts w:ascii="宋体" w:cs="宋体"/>
                <w:kern w:val="0"/>
                <w:sz w:val="20"/>
                <w:szCs w:val="20"/>
              </w:rPr>
            </w:pPr>
            <w:r>
              <w:rPr>
                <w:rFonts w:hint="eastAsia" w:ascii="宋体" w:hAnsi="宋体" w:cs="宋体"/>
                <w:kern w:val="0"/>
                <w:sz w:val="20"/>
                <w:szCs w:val="20"/>
              </w:rPr>
              <w:t>三、国防支出</w:t>
            </w:r>
          </w:p>
        </w:tc>
        <w:tc>
          <w:tcPr>
            <w:tcW w:w="1365" w:type="dxa"/>
            <w:tcBorders>
              <w:top w:val="single" w:color="auto" w:sz="4" w:space="0"/>
              <w:left w:val="single" w:color="auto" w:sz="4" w:space="0"/>
              <w:bottom w:val="nil"/>
              <w:right w:val="single" w:color="auto" w:sz="4" w:space="0"/>
            </w:tcBorders>
            <w:vAlign w:val="center"/>
          </w:tcPr>
          <w:p w14:paraId="6CD5921F">
            <w:pPr>
              <w:widowControl/>
              <w:jc w:val="right"/>
              <w:rPr>
                <w:rFonts w:ascii="宋体" w:cs="宋体"/>
                <w:kern w:val="0"/>
                <w:sz w:val="20"/>
                <w:szCs w:val="20"/>
              </w:rPr>
            </w:pPr>
            <w:r>
              <w:rPr>
                <w:rFonts w:hint="eastAsia" w:ascii="宋体" w:hAnsi="宋体" w:cs="宋体"/>
                <w:kern w:val="0"/>
                <w:sz w:val="20"/>
                <w:szCs w:val="20"/>
              </w:rPr>
              <w:t>　</w:t>
            </w:r>
          </w:p>
        </w:tc>
      </w:tr>
      <w:tr w14:paraId="138733DD">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052F951D">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1320" w:type="dxa"/>
            <w:tcBorders>
              <w:top w:val="nil"/>
              <w:left w:val="nil"/>
              <w:bottom w:val="single" w:color="auto" w:sz="4" w:space="0"/>
              <w:right w:val="single" w:color="auto" w:sz="4" w:space="0"/>
            </w:tcBorders>
            <w:vAlign w:val="center"/>
          </w:tcPr>
          <w:p w14:paraId="20A8321D">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nil"/>
            </w:tcBorders>
            <w:vAlign w:val="center"/>
          </w:tcPr>
          <w:p w14:paraId="5E57C741">
            <w:pPr>
              <w:widowControl/>
              <w:jc w:val="left"/>
              <w:rPr>
                <w:rFonts w:ascii="宋体" w:cs="宋体"/>
                <w:kern w:val="0"/>
                <w:sz w:val="20"/>
                <w:szCs w:val="20"/>
              </w:rPr>
            </w:pPr>
            <w:r>
              <w:rPr>
                <w:rFonts w:hint="eastAsia" w:ascii="宋体" w:hAnsi="宋体" w:cs="宋体"/>
                <w:kern w:val="0"/>
                <w:sz w:val="20"/>
                <w:szCs w:val="20"/>
              </w:rPr>
              <w:t>四、公共安全支出</w:t>
            </w:r>
          </w:p>
        </w:tc>
        <w:tc>
          <w:tcPr>
            <w:tcW w:w="1365" w:type="dxa"/>
            <w:tcBorders>
              <w:top w:val="single" w:color="auto" w:sz="4" w:space="0"/>
              <w:left w:val="single" w:color="auto" w:sz="4" w:space="0"/>
              <w:bottom w:val="nil"/>
              <w:right w:val="single" w:color="auto" w:sz="4" w:space="0"/>
            </w:tcBorders>
            <w:vAlign w:val="center"/>
          </w:tcPr>
          <w:p w14:paraId="6F2D69B7">
            <w:pPr>
              <w:widowControl/>
              <w:jc w:val="right"/>
              <w:rPr>
                <w:rFonts w:ascii="宋体" w:cs="宋体"/>
                <w:kern w:val="0"/>
                <w:sz w:val="20"/>
                <w:szCs w:val="20"/>
              </w:rPr>
            </w:pPr>
            <w:r>
              <w:rPr>
                <w:rFonts w:hint="eastAsia" w:ascii="宋体" w:hAnsi="宋体" w:cs="宋体"/>
                <w:kern w:val="0"/>
                <w:sz w:val="20"/>
                <w:szCs w:val="20"/>
              </w:rPr>
              <w:t>　</w:t>
            </w:r>
          </w:p>
        </w:tc>
      </w:tr>
      <w:tr w14:paraId="09DCE195">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nil"/>
            </w:tcBorders>
            <w:vAlign w:val="center"/>
          </w:tcPr>
          <w:p w14:paraId="37950066">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1320" w:type="dxa"/>
            <w:tcBorders>
              <w:top w:val="nil"/>
              <w:left w:val="single" w:color="auto" w:sz="4" w:space="0"/>
              <w:bottom w:val="single" w:color="auto" w:sz="4" w:space="0"/>
              <w:right w:val="single" w:color="auto" w:sz="4" w:space="0"/>
            </w:tcBorders>
            <w:vAlign w:val="center"/>
          </w:tcPr>
          <w:p w14:paraId="65810C8A">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nil"/>
            </w:tcBorders>
            <w:vAlign w:val="center"/>
          </w:tcPr>
          <w:p w14:paraId="581B71D4">
            <w:pPr>
              <w:widowControl/>
              <w:jc w:val="left"/>
              <w:rPr>
                <w:rFonts w:ascii="宋体" w:cs="宋体"/>
                <w:kern w:val="0"/>
                <w:sz w:val="20"/>
                <w:szCs w:val="20"/>
              </w:rPr>
            </w:pPr>
            <w:r>
              <w:rPr>
                <w:rFonts w:hint="eastAsia" w:ascii="宋体" w:hAnsi="宋体" w:cs="宋体"/>
                <w:kern w:val="0"/>
                <w:sz w:val="20"/>
                <w:szCs w:val="20"/>
              </w:rPr>
              <w:t>五、教育支出</w:t>
            </w:r>
          </w:p>
        </w:tc>
        <w:tc>
          <w:tcPr>
            <w:tcW w:w="1365" w:type="dxa"/>
            <w:tcBorders>
              <w:top w:val="single" w:color="auto" w:sz="4" w:space="0"/>
              <w:left w:val="single" w:color="auto" w:sz="4" w:space="0"/>
              <w:bottom w:val="nil"/>
              <w:right w:val="single" w:color="auto" w:sz="4" w:space="0"/>
            </w:tcBorders>
            <w:vAlign w:val="center"/>
          </w:tcPr>
          <w:p w14:paraId="7BAA76D4">
            <w:pPr>
              <w:widowControl/>
              <w:jc w:val="right"/>
              <w:rPr>
                <w:rFonts w:ascii="宋体" w:cs="宋体"/>
                <w:kern w:val="0"/>
                <w:sz w:val="20"/>
                <w:szCs w:val="20"/>
              </w:rPr>
            </w:pPr>
            <w:r>
              <w:rPr>
                <w:rFonts w:hint="eastAsia" w:ascii="宋体" w:hAnsi="宋体" w:cs="宋体"/>
                <w:kern w:val="0"/>
                <w:sz w:val="20"/>
                <w:szCs w:val="20"/>
              </w:rPr>
              <w:t>　</w:t>
            </w:r>
          </w:p>
        </w:tc>
      </w:tr>
      <w:tr w14:paraId="0FEBB793">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nil"/>
            </w:tcBorders>
            <w:vAlign w:val="center"/>
          </w:tcPr>
          <w:p w14:paraId="6E4DAE64">
            <w:pPr>
              <w:widowControl/>
              <w:jc w:val="left"/>
              <w:rPr>
                <w:rFonts w:ascii="宋体" w:cs="宋体"/>
                <w:kern w:val="0"/>
                <w:sz w:val="20"/>
                <w:szCs w:val="20"/>
              </w:rPr>
            </w:pPr>
            <w:r>
              <w:rPr>
                <w:rFonts w:hint="eastAsia" w:ascii="宋体" w:hAnsi="宋体" w:cs="宋体"/>
                <w:kern w:val="0"/>
                <w:sz w:val="20"/>
                <w:szCs w:val="20"/>
              </w:rPr>
              <w:t>　</w:t>
            </w:r>
          </w:p>
        </w:tc>
        <w:tc>
          <w:tcPr>
            <w:tcW w:w="1320" w:type="dxa"/>
            <w:tcBorders>
              <w:top w:val="nil"/>
              <w:left w:val="single" w:color="auto" w:sz="4" w:space="0"/>
              <w:bottom w:val="single" w:color="auto" w:sz="4" w:space="0"/>
              <w:right w:val="single" w:color="auto" w:sz="4" w:space="0"/>
            </w:tcBorders>
            <w:vAlign w:val="center"/>
          </w:tcPr>
          <w:p w14:paraId="6B9CC154">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nil"/>
            </w:tcBorders>
            <w:vAlign w:val="center"/>
          </w:tcPr>
          <w:p w14:paraId="1278D85A">
            <w:pPr>
              <w:widowControl/>
              <w:jc w:val="left"/>
              <w:rPr>
                <w:rFonts w:ascii="宋体" w:cs="宋体"/>
                <w:kern w:val="0"/>
                <w:sz w:val="20"/>
                <w:szCs w:val="20"/>
              </w:rPr>
            </w:pPr>
            <w:r>
              <w:rPr>
                <w:rFonts w:hint="eastAsia" w:ascii="宋体" w:hAnsi="宋体" w:cs="宋体"/>
                <w:kern w:val="0"/>
                <w:sz w:val="20"/>
                <w:szCs w:val="20"/>
              </w:rPr>
              <w:t>六、科学技术支出</w:t>
            </w:r>
          </w:p>
        </w:tc>
        <w:tc>
          <w:tcPr>
            <w:tcW w:w="1365" w:type="dxa"/>
            <w:tcBorders>
              <w:top w:val="single" w:color="auto" w:sz="4" w:space="0"/>
              <w:left w:val="single" w:color="auto" w:sz="4" w:space="0"/>
              <w:bottom w:val="nil"/>
              <w:right w:val="single" w:color="auto" w:sz="4" w:space="0"/>
            </w:tcBorders>
            <w:vAlign w:val="center"/>
          </w:tcPr>
          <w:p w14:paraId="10C2CA46">
            <w:pPr>
              <w:widowControl/>
              <w:jc w:val="right"/>
              <w:rPr>
                <w:rFonts w:ascii="宋体" w:cs="宋体"/>
                <w:kern w:val="0"/>
                <w:sz w:val="20"/>
                <w:szCs w:val="20"/>
              </w:rPr>
            </w:pPr>
            <w:r>
              <w:rPr>
                <w:rFonts w:hint="eastAsia" w:ascii="宋体" w:hAnsi="宋体" w:cs="宋体"/>
                <w:kern w:val="0"/>
                <w:sz w:val="20"/>
                <w:szCs w:val="20"/>
              </w:rPr>
              <w:t>　</w:t>
            </w:r>
          </w:p>
        </w:tc>
      </w:tr>
      <w:tr w14:paraId="593794AA">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52C5CD85">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1320" w:type="dxa"/>
            <w:tcBorders>
              <w:top w:val="nil"/>
              <w:left w:val="nil"/>
              <w:bottom w:val="single" w:color="auto" w:sz="4" w:space="0"/>
              <w:right w:val="single" w:color="auto" w:sz="4" w:space="0"/>
            </w:tcBorders>
            <w:vAlign w:val="center"/>
          </w:tcPr>
          <w:p w14:paraId="5C742017">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nil"/>
            </w:tcBorders>
            <w:vAlign w:val="center"/>
          </w:tcPr>
          <w:p w14:paraId="5ABC0348">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365" w:type="dxa"/>
            <w:tcBorders>
              <w:top w:val="single" w:color="auto" w:sz="4" w:space="0"/>
              <w:left w:val="single" w:color="auto" w:sz="4" w:space="0"/>
              <w:bottom w:val="nil"/>
              <w:right w:val="single" w:color="auto" w:sz="4" w:space="0"/>
            </w:tcBorders>
            <w:vAlign w:val="center"/>
          </w:tcPr>
          <w:p w14:paraId="1BAD951A">
            <w:pPr>
              <w:widowControl/>
              <w:jc w:val="right"/>
              <w:rPr>
                <w:rFonts w:ascii="宋体" w:cs="宋体"/>
                <w:kern w:val="0"/>
                <w:sz w:val="20"/>
                <w:szCs w:val="20"/>
              </w:rPr>
            </w:pPr>
            <w:r>
              <w:rPr>
                <w:rFonts w:hint="eastAsia" w:ascii="宋体" w:hAnsi="宋体" w:cs="宋体"/>
                <w:kern w:val="0"/>
                <w:sz w:val="20"/>
                <w:szCs w:val="20"/>
              </w:rPr>
              <w:t>　</w:t>
            </w:r>
          </w:p>
        </w:tc>
      </w:tr>
      <w:tr w14:paraId="44B50354">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nil"/>
            </w:tcBorders>
            <w:vAlign w:val="center"/>
          </w:tcPr>
          <w:p w14:paraId="676EF254">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1320" w:type="dxa"/>
            <w:tcBorders>
              <w:top w:val="nil"/>
              <w:left w:val="single" w:color="auto" w:sz="4" w:space="0"/>
              <w:bottom w:val="single" w:color="auto" w:sz="4" w:space="0"/>
              <w:right w:val="single" w:color="auto" w:sz="4" w:space="0"/>
            </w:tcBorders>
            <w:vAlign w:val="center"/>
          </w:tcPr>
          <w:p w14:paraId="3F615A30">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nil"/>
            </w:tcBorders>
            <w:vAlign w:val="center"/>
          </w:tcPr>
          <w:p w14:paraId="1EA34D1C">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365" w:type="dxa"/>
            <w:tcBorders>
              <w:top w:val="single" w:color="auto" w:sz="4" w:space="0"/>
              <w:left w:val="single" w:color="auto" w:sz="4" w:space="0"/>
              <w:bottom w:val="nil"/>
              <w:right w:val="single" w:color="auto" w:sz="4" w:space="0"/>
            </w:tcBorders>
            <w:vAlign w:val="center"/>
          </w:tcPr>
          <w:p w14:paraId="5A3CB641">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28</w:t>
            </w:r>
            <w:r>
              <w:rPr>
                <w:rFonts w:hint="eastAsia" w:ascii="宋体" w:hAnsi="宋体" w:cs="宋体"/>
                <w:i w:val="0"/>
                <w:iCs w:val="0"/>
                <w:color w:val="000000"/>
                <w:kern w:val="0"/>
                <w:sz w:val="20"/>
                <w:szCs w:val="20"/>
                <w:u w:val="none"/>
                <w:lang w:val="en-US" w:eastAsia="zh-CN" w:bidi="ar"/>
              </w:rPr>
              <w:t>.6</w:t>
            </w:r>
          </w:p>
        </w:tc>
      </w:tr>
      <w:tr w14:paraId="449DDB04">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nil"/>
            </w:tcBorders>
            <w:vAlign w:val="center"/>
          </w:tcPr>
          <w:p w14:paraId="60FAE8B8">
            <w:pPr>
              <w:widowControl/>
              <w:jc w:val="left"/>
              <w:rPr>
                <w:rFonts w:ascii="宋体" w:cs="宋体"/>
                <w:kern w:val="0"/>
                <w:sz w:val="20"/>
                <w:szCs w:val="20"/>
              </w:rPr>
            </w:pPr>
            <w:r>
              <w:rPr>
                <w:rFonts w:hint="eastAsia" w:ascii="宋体" w:hAnsi="宋体" w:cs="宋体"/>
                <w:kern w:val="0"/>
                <w:sz w:val="20"/>
                <w:szCs w:val="20"/>
              </w:rPr>
              <w:t>　</w:t>
            </w:r>
          </w:p>
        </w:tc>
        <w:tc>
          <w:tcPr>
            <w:tcW w:w="1320" w:type="dxa"/>
            <w:tcBorders>
              <w:top w:val="nil"/>
              <w:left w:val="single" w:color="auto" w:sz="4" w:space="0"/>
              <w:bottom w:val="single" w:color="auto" w:sz="4" w:space="0"/>
              <w:right w:val="single" w:color="auto" w:sz="4" w:space="0"/>
            </w:tcBorders>
            <w:vAlign w:val="center"/>
          </w:tcPr>
          <w:p w14:paraId="10CDD0DF">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nil"/>
            </w:tcBorders>
            <w:vAlign w:val="center"/>
          </w:tcPr>
          <w:p w14:paraId="6C73B707">
            <w:pPr>
              <w:widowControl/>
              <w:jc w:val="left"/>
              <w:rPr>
                <w:rFonts w:ascii="宋体" w:cs="宋体"/>
                <w:kern w:val="0"/>
                <w:sz w:val="20"/>
                <w:szCs w:val="20"/>
              </w:rPr>
            </w:pPr>
            <w:r>
              <w:rPr>
                <w:rFonts w:hint="eastAsia" w:ascii="宋体" w:hAnsi="宋体" w:cs="宋体"/>
                <w:kern w:val="0"/>
                <w:sz w:val="20"/>
                <w:szCs w:val="20"/>
              </w:rPr>
              <w:t>九、卫生健康支出</w:t>
            </w:r>
          </w:p>
        </w:tc>
        <w:tc>
          <w:tcPr>
            <w:tcW w:w="1365" w:type="dxa"/>
            <w:tcBorders>
              <w:top w:val="single" w:color="auto" w:sz="4" w:space="0"/>
              <w:left w:val="single" w:color="auto" w:sz="4" w:space="0"/>
              <w:bottom w:val="nil"/>
              <w:right w:val="single" w:color="auto" w:sz="4" w:space="0"/>
            </w:tcBorders>
            <w:vAlign w:val="center"/>
          </w:tcPr>
          <w:p w14:paraId="2BE62966">
            <w:pPr>
              <w:keepNext w:val="0"/>
              <w:keepLines w:val="0"/>
              <w:widowControl/>
              <w:suppressLineNumbers w:val="0"/>
              <w:jc w:val="right"/>
              <w:textAlignment w:val="center"/>
              <w:rPr>
                <w:rFonts w:hint="default" w:ascii="宋体" w:cs="宋体"/>
                <w:kern w:val="0"/>
                <w:sz w:val="20"/>
                <w:szCs w:val="20"/>
                <w:lang w:val="en-US"/>
              </w:rPr>
            </w:pPr>
            <w:r>
              <w:rPr>
                <w:rFonts w:hint="eastAsia" w:ascii="宋体" w:hAnsi="宋体" w:eastAsia="宋体" w:cs="宋体"/>
                <w:i w:val="0"/>
                <w:iCs w:val="0"/>
                <w:color w:val="000000"/>
                <w:kern w:val="0"/>
                <w:sz w:val="20"/>
                <w:szCs w:val="20"/>
                <w:u w:val="none"/>
                <w:lang w:val="en-US" w:eastAsia="zh-CN" w:bidi="ar"/>
              </w:rPr>
              <w:t>1,99</w:t>
            </w:r>
            <w:r>
              <w:rPr>
                <w:rFonts w:hint="eastAsia" w:ascii="宋体" w:hAnsi="宋体" w:cs="宋体"/>
                <w:i w:val="0"/>
                <w:iCs w:val="0"/>
                <w:color w:val="000000"/>
                <w:kern w:val="0"/>
                <w:sz w:val="20"/>
                <w:szCs w:val="20"/>
                <w:u w:val="none"/>
                <w:lang w:val="en-US" w:eastAsia="zh-CN" w:bidi="ar"/>
              </w:rPr>
              <w:t>.7</w:t>
            </w:r>
          </w:p>
        </w:tc>
      </w:tr>
      <w:tr w14:paraId="13F2676B">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6A676401">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1320" w:type="dxa"/>
            <w:tcBorders>
              <w:top w:val="nil"/>
              <w:left w:val="nil"/>
              <w:bottom w:val="single" w:color="auto" w:sz="4" w:space="0"/>
              <w:right w:val="single" w:color="auto" w:sz="4" w:space="0"/>
            </w:tcBorders>
            <w:vAlign w:val="center"/>
          </w:tcPr>
          <w:p w14:paraId="0291D415">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nil"/>
            </w:tcBorders>
            <w:vAlign w:val="center"/>
          </w:tcPr>
          <w:p w14:paraId="149902F4">
            <w:pPr>
              <w:widowControl/>
              <w:jc w:val="left"/>
              <w:rPr>
                <w:rFonts w:ascii="宋体" w:cs="宋体"/>
                <w:kern w:val="0"/>
                <w:sz w:val="20"/>
                <w:szCs w:val="20"/>
              </w:rPr>
            </w:pPr>
            <w:r>
              <w:rPr>
                <w:rFonts w:hint="eastAsia" w:ascii="宋体" w:hAnsi="宋体" w:cs="宋体"/>
                <w:kern w:val="0"/>
                <w:sz w:val="20"/>
                <w:szCs w:val="20"/>
              </w:rPr>
              <w:t>十、节能环保支出</w:t>
            </w:r>
          </w:p>
        </w:tc>
        <w:tc>
          <w:tcPr>
            <w:tcW w:w="1365" w:type="dxa"/>
            <w:tcBorders>
              <w:top w:val="single" w:color="auto" w:sz="4" w:space="0"/>
              <w:left w:val="single" w:color="auto" w:sz="4" w:space="0"/>
              <w:bottom w:val="nil"/>
              <w:right w:val="single" w:color="auto" w:sz="4" w:space="0"/>
            </w:tcBorders>
            <w:vAlign w:val="center"/>
          </w:tcPr>
          <w:p w14:paraId="2047F618">
            <w:pPr>
              <w:widowControl/>
              <w:jc w:val="right"/>
              <w:rPr>
                <w:rFonts w:ascii="宋体" w:cs="宋体"/>
                <w:kern w:val="0"/>
                <w:sz w:val="20"/>
                <w:szCs w:val="20"/>
              </w:rPr>
            </w:pPr>
            <w:r>
              <w:rPr>
                <w:rFonts w:hint="eastAsia" w:ascii="宋体" w:hAnsi="宋体" w:cs="宋体"/>
                <w:kern w:val="0"/>
                <w:sz w:val="20"/>
                <w:szCs w:val="20"/>
              </w:rPr>
              <w:t>　</w:t>
            </w:r>
          </w:p>
        </w:tc>
      </w:tr>
      <w:tr w14:paraId="1A1BD702">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1A68C995">
            <w:pPr>
              <w:widowControl/>
              <w:jc w:val="left"/>
              <w:rPr>
                <w:rFonts w:ascii="宋体" w:cs="宋体"/>
                <w:kern w:val="0"/>
                <w:sz w:val="20"/>
                <w:szCs w:val="20"/>
              </w:rPr>
            </w:pPr>
            <w:r>
              <w:rPr>
                <w:rFonts w:hint="eastAsia" w:ascii="宋体" w:hAnsi="宋体" w:cs="宋体"/>
                <w:kern w:val="0"/>
                <w:sz w:val="20"/>
                <w:szCs w:val="20"/>
              </w:rPr>
              <w:t>　</w:t>
            </w:r>
          </w:p>
        </w:tc>
        <w:tc>
          <w:tcPr>
            <w:tcW w:w="1320" w:type="dxa"/>
            <w:tcBorders>
              <w:top w:val="nil"/>
              <w:left w:val="nil"/>
              <w:bottom w:val="single" w:color="auto" w:sz="4" w:space="0"/>
              <w:right w:val="single" w:color="auto" w:sz="4" w:space="0"/>
            </w:tcBorders>
            <w:vAlign w:val="center"/>
          </w:tcPr>
          <w:p w14:paraId="623FAE14">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nil"/>
            </w:tcBorders>
            <w:vAlign w:val="center"/>
          </w:tcPr>
          <w:p w14:paraId="0B4CF57C">
            <w:pPr>
              <w:widowControl/>
              <w:jc w:val="left"/>
              <w:rPr>
                <w:rFonts w:ascii="宋体" w:cs="宋体"/>
                <w:kern w:val="0"/>
                <w:sz w:val="20"/>
                <w:szCs w:val="20"/>
              </w:rPr>
            </w:pPr>
            <w:r>
              <w:rPr>
                <w:rFonts w:hint="eastAsia" w:ascii="宋体" w:hAnsi="宋体" w:cs="宋体"/>
                <w:kern w:val="0"/>
                <w:sz w:val="20"/>
                <w:szCs w:val="20"/>
              </w:rPr>
              <w:t>十一、城乡社区支出</w:t>
            </w:r>
          </w:p>
        </w:tc>
        <w:tc>
          <w:tcPr>
            <w:tcW w:w="1365" w:type="dxa"/>
            <w:tcBorders>
              <w:top w:val="single" w:color="auto" w:sz="4" w:space="0"/>
              <w:left w:val="single" w:color="auto" w:sz="4" w:space="0"/>
              <w:bottom w:val="nil"/>
              <w:right w:val="single" w:color="auto" w:sz="4" w:space="0"/>
            </w:tcBorders>
            <w:vAlign w:val="center"/>
          </w:tcPr>
          <w:p w14:paraId="20F4D7B7">
            <w:pPr>
              <w:widowControl/>
              <w:jc w:val="right"/>
              <w:rPr>
                <w:rFonts w:ascii="宋体" w:cs="宋体"/>
                <w:kern w:val="0"/>
                <w:sz w:val="20"/>
                <w:szCs w:val="20"/>
              </w:rPr>
            </w:pPr>
            <w:r>
              <w:rPr>
                <w:rFonts w:hint="eastAsia" w:ascii="宋体" w:hAnsi="宋体" w:cs="宋体"/>
                <w:kern w:val="0"/>
                <w:sz w:val="20"/>
                <w:szCs w:val="20"/>
              </w:rPr>
              <w:t>　</w:t>
            </w:r>
          </w:p>
        </w:tc>
      </w:tr>
      <w:tr w14:paraId="170948FE">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19463803">
            <w:pPr>
              <w:widowControl/>
              <w:jc w:val="left"/>
              <w:rPr>
                <w:rFonts w:ascii="宋体" w:cs="宋体"/>
                <w:kern w:val="0"/>
                <w:sz w:val="20"/>
                <w:szCs w:val="20"/>
              </w:rPr>
            </w:pPr>
            <w:r>
              <w:rPr>
                <w:rFonts w:hint="eastAsia" w:ascii="宋体" w:hAnsi="宋体" w:cs="宋体"/>
                <w:kern w:val="0"/>
                <w:sz w:val="20"/>
                <w:szCs w:val="20"/>
              </w:rPr>
              <w:t>五、单位资金收入</w:t>
            </w:r>
          </w:p>
        </w:tc>
        <w:tc>
          <w:tcPr>
            <w:tcW w:w="1320" w:type="dxa"/>
            <w:tcBorders>
              <w:top w:val="nil"/>
              <w:left w:val="nil"/>
              <w:bottom w:val="single" w:color="auto" w:sz="4" w:space="0"/>
              <w:right w:val="single" w:color="auto" w:sz="4" w:space="0"/>
            </w:tcBorders>
            <w:vAlign w:val="center"/>
          </w:tcPr>
          <w:p w14:paraId="06ABE88E">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nil"/>
            </w:tcBorders>
            <w:vAlign w:val="center"/>
          </w:tcPr>
          <w:p w14:paraId="5CB4B2BD">
            <w:pPr>
              <w:widowControl/>
              <w:jc w:val="left"/>
              <w:rPr>
                <w:rFonts w:ascii="宋体" w:cs="宋体"/>
                <w:kern w:val="0"/>
                <w:sz w:val="20"/>
                <w:szCs w:val="20"/>
              </w:rPr>
            </w:pPr>
            <w:r>
              <w:rPr>
                <w:rFonts w:hint="eastAsia" w:ascii="宋体" w:hAnsi="宋体" w:cs="宋体"/>
                <w:kern w:val="0"/>
                <w:sz w:val="20"/>
                <w:szCs w:val="20"/>
              </w:rPr>
              <w:t>十二、农林水支出</w:t>
            </w:r>
          </w:p>
        </w:tc>
        <w:tc>
          <w:tcPr>
            <w:tcW w:w="1365" w:type="dxa"/>
            <w:tcBorders>
              <w:top w:val="single" w:color="auto" w:sz="4" w:space="0"/>
              <w:left w:val="single" w:color="auto" w:sz="4" w:space="0"/>
              <w:bottom w:val="nil"/>
              <w:right w:val="single" w:color="auto" w:sz="4" w:space="0"/>
            </w:tcBorders>
            <w:vAlign w:val="center"/>
          </w:tcPr>
          <w:p w14:paraId="17EE7672">
            <w:pPr>
              <w:widowControl/>
              <w:jc w:val="right"/>
              <w:rPr>
                <w:rFonts w:ascii="宋体" w:cs="宋体"/>
                <w:kern w:val="0"/>
                <w:sz w:val="20"/>
                <w:szCs w:val="20"/>
              </w:rPr>
            </w:pPr>
            <w:r>
              <w:rPr>
                <w:rFonts w:hint="eastAsia" w:ascii="宋体" w:hAnsi="宋体" w:cs="宋体"/>
                <w:kern w:val="0"/>
                <w:sz w:val="20"/>
                <w:szCs w:val="20"/>
              </w:rPr>
              <w:t>　</w:t>
            </w:r>
          </w:p>
        </w:tc>
      </w:tr>
      <w:tr w14:paraId="64E6A811">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52F1AB8E">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1320" w:type="dxa"/>
            <w:tcBorders>
              <w:top w:val="nil"/>
              <w:left w:val="nil"/>
              <w:bottom w:val="single" w:color="auto" w:sz="4" w:space="0"/>
              <w:right w:val="single" w:color="auto" w:sz="4" w:space="0"/>
            </w:tcBorders>
            <w:vAlign w:val="center"/>
          </w:tcPr>
          <w:p w14:paraId="315A7137">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nil"/>
            </w:tcBorders>
            <w:vAlign w:val="center"/>
          </w:tcPr>
          <w:p w14:paraId="5C21C11F">
            <w:pPr>
              <w:widowControl/>
              <w:jc w:val="left"/>
              <w:rPr>
                <w:rFonts w:ascii="宋体" w:cs="宋体"/>
                <w:kern w:val="0"/>
                <w:sz w:val="20"/>
                <w:szCs w:val="20"/>
              </w:rPr>
            </w:pPr>
            <w:r>
              <w:rPr>
                <w:rFonts w:hint="eastAsia" w:ascii="宋体" w:hAnsi="宋体" w:cs="宋体"/>
                <w:kern w:val="0"/>
                <w:sz w:val="20"/>
                <w:szCs w:val="20"/>
              </w:rPr>
              <w:t>十三、交通运输支出</w:t>
            </w:r>
          </w:p>
        </w:tc>
        <w:tc>
          <w:tcPr>
            <w:tcW w:w="1365" w:type="dxa"/>
            <w:tcBorders>
              <w:top w:val="single" w:color="auto" w:sz="4" w:space="0"/>
              <w:left w:val="single" w:color="auto" w:sz="4" w:space="0"/>
              <w:bottom w:val="nil"/>
              <w:right w:val="single" w:color="auto" w:sz="4" w:space="0"/>
            </w:tcBorders>
            <w:vAlign w:val="center"/>
          </w:tcPr>
          <w:p w14:paraId="22EAA22D">
            <w:pPr>
              <w:widowControl/>
              <w:jc w:val="right"/>
              <w:rPr>
                <w:rFonts w:ascii="宋体" w:cs="宋体"/>
                <w:kern w:val="0"/>
                <w:sz w:val="20"/>
                <w:szCs w:val="20"/>
              </w:rPr>
            </w:pPr>
            <w:r>
              <w:rPr>
                <w:rFonts w:hint="eastAsia" w:ascii="宋体" w:hAnsi="宋体" w:cs="宋体"/>
                <w:kern w:val="0"/>
                <w:sz w:val="20"/>
                <w:szCs w:val="20"/>
              </w:rPr>
              <w:t>　</w:t>
            </w:r>
          </w:p>
        </w:tc>
      </w:tr>
      <w:tr w14:paraId="230B50B5">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781419C0">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1320" w:type="dxa"/>
            <w:tcBorders>
              <w:top w:val="nil"/>
              <w:left w:val="nil"/>
              <w:bottom w:val="single" w:color="auto" w:sz="4" w:space="0"/>
              <w:right w:val="single" w:color="auto" w:sz="4" w:space="0"/>
            </w:tcBorders>
            <w:vAlign w:val="center"/>
          </w:tcPr>
          <w:p w14:paraId="010C79D8">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1D73BF8D">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365" w:type="dxa"/>
            <w:tcBorders>
              <w:top w:val="single" w:color="auto" w:sz="4" w:space="0"/>
              <w:left w:val="nil"/>
              <w:bottom w:val="nil"/>
              <w:right w:val="single" w:color="auto" w:sz="4" w:space="0"/>
            </w:tcBorders>
            <w:vAlign w:val="center"/>
          </w:tcPr>
          <w:p w14:paraId="7EEEEF75">
            <w:pPr>
              <w:widowControl/>
              <w:jc w:val="right"/>
              <w:rPr>
                <w:rFonts w:ascii="宋体" w:cs="宋体"/>
                <w:kern w:val="0"/>
                <w:sz w:val="20"/>
                <w:szCs w:val="20"/>
              </w:rPr>
            </w:pPr>
            <w:r>
              <w:rPr>
                <w:rFonts w:hint="eastAsia" w:ascii="宋体" w:hAnsi="宋体" w:cs="宋体"/>
                <w:kern w:val="0"/>
                <w:sz w:val="20"/>
                <w:szCs w:val="20"/>
              </w:rPr>
              <w:t>　</w:t>
            </w:r>
          </w:p>
        </w:tc>
      </w:tr>
      <w:tr w14:paraId="423291D7">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04B03651">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1320" w:type="dxa"/>
            <w:tcBorders>
              <w:top w:val="nil"/>
              <w:left w:val="nil"/>
              <w:bottom w:val="single" w:color="auto" w:sz="4" w:space="0"/>
              <w:right w:val="single" w:color="auto" w:sz="4" w:space="0"/>
            </w:tcBorders>
            <w:vAlign w:val="center"/>
          </w:tcPr>
          <w:p w14:paraId="24805AD2">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37596E59">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365" w:type="dxa"/>
            <w:tcBorders>
              <w:top w:val="single" w:color="auto" w:sz="4" w:space="0"/>
              <w:left w:val="nil"/>
              <w:bottom w:val="nil"/>
              <w:right w:val="single" w:color="auto" w:sz="4" w:space="0"/>
            </w:tcBorders>
            <w:vAlign w:val="center"/>
          </w:tcPr>
          <w:p w14:paraId="3C696A03">
            <w:pPr>
              <w:widowControl/>
              <w:jc w:val="right"/>
              <w:rPr>
                <w:rFonts w:ascii="宋体" w:cs="宋体"/>
                <w:kern w:val="0"/>
                <w:sz w:val="20"/>
                <w:szCs w:val="20"/>
              </w:rPr>
            </w:pPr>
            <w:r>
              <w:rPr>
                <w:rFonts w:hint="eastAsia" w:ascii="宋体" w:hAnsi="宋体" w:cs="宋体"/>
                <w:kern w:val="0"/>
                <w:sz w:val="20"/>
                <w:szCs w:val="20"/>
              </w:rPr>
              <w:t>　</w:t>
            </w:r>
          </w:p>
        </w:tc>
      </w:tr>
      <w:tr w14:paraId="250A5B3B">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14B3566B">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1320" w:type="dxa"/>
            <w:tcBorders>
              <w:top w:val="nil"/>
              <w:left w:val="nil"/>
              <w:bottom w:val="single" w:color="auto" w:sz="4" w:space="0"/>
              <w:right w:val="single" w:color="auto" w:sz="4" w:space="0"/>
            </w:tcBorders>
            <w:vAlign w:val="center"/>
          </w:tcPr>
          <w:p w14:paraId="6A393DB8">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2AE2B6AA">
            <w:pPr>
              <w:widowControl/>
              <w:jc w:val="left"/>
              <w:rPr>
                <w:rFonts w:ascii="宋体" w:cs="宋体"/>
                <w:kern w:val="0"/>
                <w:sz w:val="20"/>
                <w:szCs w:val="20"/>
              </w:rPr>
            </w:pPr>
            <w:r>
              <w:rPr>
                <w:rFonts w:hint="eastAsia" w:ascii="宋体" w:hAnsi="宋体" w:cs="宋体"/>
                <w:kern w:val="0"/>
                <w:sz w:val="20"/>
                <w:szCs w:val="20"/>
              </w:rPr>
              <w:t>十六、金融支出</w:t>
            </w:r>
          </w:p>
        </w:tc>
        <w:tc>
          <w:tcPr>
            <w:tcW w:w="1365" w:type="dxa"/>
            <w:tcBorders>
              <w:top w:val="single" w:color="auto" w:sz="4" w:space="0"/>
              <w:left w:val="nil"/>
              <w:bottom w:val="nil"/>
              <w:right w:val="single" w:color="auto" w:sz="4" w:space="0"/>
            </w:tcBorders>
            <w:vAlign w:val="center"/>
          </w:tcPr>
          <w:p w14:paraId="07BD9298">
            <w:pPr>
              <w:widowControl/>
              <w:jc w:val="right"/>
              <w:rPr>
                <w:rFonts w:ascii="宋体" w:cs="宋体"/>
                <w:kern w:val="0"/>
                <w:sz w:val="20"/>
                <w:szCs w:val="20"/>
              </w:rPr>
            </w:pPr>
            <w:r>
              <w:rPr>
                <w:rFonts w:hint="eastAsia" w:ascii="宋体" w:hAnsi="宋体" w:cs="宋体"/>
                <w:kern w:val="0"/>
                <w:sz w:val="20"/>
                <w:szCs w:val="20"/>
              </w:rPr>
              <w:t>　</w:t>
            </w:r>
          </w:p>
        </w:tc>
      </w:tr>
      <w:tr w14:paraId="0ED846A6">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234DE7AB">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1320" w:type="dxa"/>
            <w:tcBorders>
              <w:top w:val="nil"/>
              <w:left w:val="nil"/>
              <w:bottom w:val="single" w:color="auto" w:sz="4" w:space="0"/>
              <w:right w:val="single" w:color="auto" w:sz="4" w:space="0"/>
            </w:tcBorders>
            <w:vAlign w:val="center"/>
          </w:tcPr>
          <w:p w14:paraId="3E8B8752">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7DA76ECA">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365" w:type="dxa"/>
            <w:tcBorders>
              <w:top w:val="single" w:color="auto" w:sz="4" w:space="0"/>
              <w:left w:val="nil"/>
              <w:bottom w:val="nil"/>
              <w:right w:val="single" w:color="auto" w:sz="4" w:space="0"/>
            </w:tcBorders>
            <w:vAlign w:val="center"/>
          </w:tcPr>
          <w:p w14:paraId="6252A615">
            <w:pPr>
              <w:widowControl/>
              <w:jc w:val="right"/>
              <w:rPr>
                <w:rFonts w:ascii="宋体" w:cs="宋体"/>
                <w:kern w:val="0"/>
                <w:sz w:val="20"/>
                <w:szCs w:val="20"/>
              </w:rPr>
            </w:pPr>
            <w:r>
              <w:rPr>
                <w:rFonts w:hint="eastAsia" w:ascii="宋体" w:hAnsi="宋体" w:cs="宋体"/>
                <w:kern w:val="0"/>
                <w:sz w:val="20"/>
                <w:szCs w:val="20"/>
              </w:rPr>
              <w:t>　</w:t>
            </w:r>
          </w:p>
        </w:tc>
      </w:tr>
      <w:tr w14:paraId="7F6863D2">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2767ED2B">
            <w:pPr>
              <w:widowControl/>
              <w:jc w:val="left"/>
              <w:rPr>
                <w:rFonts w:ascii="宋体" w:cs="宋体"/>
                <w:kern w:val="0"/>
                <w:sz w:val="20"/>
                <w:szCs w:val="20"/>
              </w:rPr>
            </w:pPr>
            <w:r>
              <w:rPr>
                <w:rFonts w:hint="eastAsia" w:ascii="宋体" w:hAnsi="宋体" w:cs="宋体"/>
                <w:kern w:val="0"/>
                <w:sz w:val="20"/>
                <w:szCs w:val="20"/>
              </w:rPr>
              <w:t>　</w:t>
            </w:r>
          </w:p>
        </w:tc>
        <w:tc>
          <w:tcPr>
            <w:tcW w:w="1320" w:type="dxa"/>
            <w:tcBorders>
              <w:top w:val="nil"/>
              <w:left w:val="nil"/>
              <w:bottom w:val="single" w:color="auto" w:sz="4" w:space="0"/>
              <w:right w:val="single" w:color="auto" w:sz="4" w:space="0"/>
            </w:tcBorders>
            <w:vAlign w:val="center"/>
          </w:tcPr>
          <w:p w14:paraId="53696B75">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673E74A7">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365" w:type="dxa"/>
            <w:tcBorders>
              <w:top w:val="single" w:color="auto" w:sz="4" w:space="0"/>
              <w:left w:val="nil"/>
              <w:bottom w:val="nil"/>
              <w:right w:val="single" w:color="auto" w:sz="4" w:space="0"/>
            </w:tcBorders>
            <w:vAlign w:val="center"/>
          </w:tcPr>
          <w:p w14:paraId="73E579A5">
            <w:pPr>
              <w:widowControl/>
              <w:jc w:val="right"/>
              <w:rPr>
                <w:rFonts w:ascii="宋体" w:cs="宋体"/>
                <w:kern w:val="0"/>
                <w:sz w:val="20"/>
                <w:szCs w:val="20"/>
              </w:rPr>
            </w:pPr>
            <w:r>
              <w:rPr>
                <w:rFonts w:hint="eastAsia" w:ascii="宋体" w:hAnsi="宋体" w:cs="宋体"/>
                <w:kern w:val="0"/>
                <w:sz w:val="20"/>
                <w:szCs w:val="20"/>
              </w:rPr>
              <w:t>　</w:t>
            </w:r>
          </w:p>
        </w:tc>
      </w:tr>
      <w:tr w14:paraId="0826BF6B">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59297346">
            <w:pPr>
              <w:widowControl/>
              <w:jc w:val="left"/>
              <w:rPr>
                <w:rFonts w:ascii="宋体" w:cs="宋体"/>
                <w:kern w:val="0"/>
                <w:sz w:val="20"/>
                <w:szCs w:val="20"/>
              </w:rPr>
            </w:pPr>
            <w:r>
              <w:rPr>
                <w:rFonts w:hint="eastAsia" w:ascii="宋体" w:hAnsi="宋体" w:cs="宋体"/>
                <w:kern w:val="0"/>
                <w:sz w:val="20"/>
                <w:szCs w:val="20"/>
              </w:rPr>
              <w:t>　</w:t>
            </w:r>
          </w:p>
        </w:tc>
        <w:tc>
          <w:tcPr>
            <w:tcW w:w="1320" w:type="dxa"/>
            <w:tcBorders>
              <w:top w:val="nil"/>
              <w:left w:val="nil"/>
              <w:bottom w:val="single" w:color="auto" w:sz="4" w:space="0"/>
              <w:right w:val="single" w:color="auto" w:sz="4" w:space="0"/>
            </w:tcBorders>
            <w:vAlign w:val="center"/>
          </w:tcPr>
          <w:p w14:paraId="257AA801">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436554B8">
            <w:pPr>
              <w:widowControl/>
              <w:jc w:val="left"/>
              <w:rPr>
                <w:rFonts w:ascii="宋体" w:cs="宋体"/>
                <w:kern w:val="0"/>
                <w:sz w:val="20"/>
                <w:szCs w:val="20"/>
              </w:rPr>
            </w:pPr>
            <w:r>
              <w:rPr>
                <w:rFonts w:hint="eastAsia" w:ascii="宋体" w:hAnsi="宋体" w:cs="宋体"/>
                <w:kern w:val="0"/>
                <w:sz w:val="20"/>
                <w:szCs w:val="20"/>
              </w:rPr>
              <w:t>十九、住房保障支出</w:t>
            </w:r>
          </w:p>
        </w:tc>
        <w:tc>
          <w:tcPr>
            <w:tcW w:w="1365" w:type="dxa"/>
            <w:tcBorders>
              <w:top w:val="single" w:color="auto" w:sz="4" w:space="0"/>
              <w:left w:val="nil"/>
              <w:bottom w:val="nil"/>
              <w:right w:val="single" w:color="auto" w:sz="4" w:space="0"/>
            </w:tcBorders>
            <w:vAlign w:val="center"/>
          </w:tcPr>
          <w:p w14:paraId="6D4703E1">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24.3</w:t>
            </w:r>
          </w:p>
        </w:tc>
      </w:tr>
      <w:tr w14:paraId="07706375">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12F476E2">
            <w:pPr>
              <w:widowControl/>
              <w:jc w:val="left"/>
              <w:rPr>
                <w:rFonts w:ascii="宋体" w:cs="宋体"/>
                <w:kern w:val="0"/>
                <w:sz w:val="20"/>
                <w:szCs w:val="20"/>
              </w:rPr>
            </w:pPr>
            <w:r>
              <w:rPr>
                <w:rFonts w:hint="eastAsia" w:ascii="宋体" w:hAnsi="宋体" w:cs="宋体"/>
                <w:kern w:val="0"/>
                <w:sz w:val="20"/>
                <w:szCs w:val="20"/>
              </w:rPr>
              <w:t>　</w:t>
            </w:r>
          </w:p>
        </w:tc>
        <w:tc>
          <w:tcPr>
            <w:tcW w:w="1320" w:type="dxa"/>
            <w:tcBorders>
              <w:top w:val="nil"/>
              <w:left w:val="nil"/>
              <w:bottom w:val="single" w:color="auto" w:sz="4" w:space="0"/>
              <w:right w:val="single" w:color="auto" w:sz="4" w:space="0"/>
            </w:tcBorders>
            <w:vAlign w:val="center"/>
          </w:tcPr>
          <w:p w14:paraId="2C22116B">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397B1C4E">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365" w:type="dxa"/>
            <w:tcBorders>
              <w:top w:val="single" w:color="auto" w:sz="4" w:space="0"/>
              <w:left w:val="nil"/>
              <w:bottom w:val="single" w:color="auto" w:sz="4" w:space="0"/>
              <w:right w:val="single" w:color="auto" w:sz="4" w:space="0"/>
            </w:tcBorders>
            <w:vAlign w:val="center"/>
          </w:tcPr>
          <w:p w14:paraId="22E2EE57">
            <w:pPr>
              <w:widowControl/>
              <w:jc w:val="right"/>
              <w:rPr>
                <w:rFonts w:ascii="宋体" w:cs="宋体"/>
                <w:kern w:val="0"/>
                <w:sz w:val="20"/>
                <w:szCs w:val="20"/>
              </w:rPr>
            </w:pPr>
            <w:r>
              <w:rPr>
                <w:rFonts w:hint="eastAsia" w:ascii="宋体" w:hAnsi="宋体" w:cs="宋体"/>
                <w:kern w:val="0"/>
                <w:sz w:val="20"/>
                <w:szCs w:val="20"/>
              </w:rPr>
              <w:t>　</w:t>
            </w:r>
          </w:p>
        </w:tc>
      </w:tr>
      <w:tr w14:paraId="44924BFC">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57035641">
            <w:pPr>
              <w:widowControl/>
              <w:jc w:val="left"/>
              <w:rPr>
                <w:rFonts w:ascii="宋体" w:cs="宋体"/>
                <w:kern w:val="0"/>
                <w:sz w:val="20"/>
                <w:szCs w:val="20"/>
              </w:rPr>
            </w:pPr>
            <w:r>
              <w:rPr>
                <w:rFonts w:hint="eastAsia" w:ascii="宋体" w:hAnsi="宋体" w:cs="宋体"/>
                <w:kern w:val="0"/>
                <w:sz w:val="20"/>
                <w:szCs w:val="20"/>
              </w:rPr>
              <w:t>　</w:t>
            </w:r>
          </w:p>
        </w:tc>
        <w:tc>
          <w:tcPr>
            <w:tcW w:w="1320" w:type="dxa"/>
            <w:tcBorders>
              <w:top w:val="nil"/>
              <w:left w:val="nil"/>
              <w:bottom w:val="single" w:color="auto" w:sz="4" w:space="0"/>
              <w:right w:val="single" w:color="auto" w:sz="4" w:space="0"/>
            </w:tcBorders>
            <w:vAlign w:val="center"/>
          </w:tcPr>
          <w:p w14:paraId="58FD69F7">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47C739EA">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365" w:type="dxa"/>
            <w:tcBorders>
              <w:top w:val="nil"/>
              <w:left w:val="nil"/>
              <w:bottom w:val="single" w:color="auto" w:sz="4" w:space="0"/>
              <w:right w:val="single" w:color="auto" w:sz="4" w:space="0"/>
            </w:tcBorders>
            <w:vAlign w:val="center"/>
          </w:tcPr>
          <w:p w14:paraId="03FF1856">
            <w:pPr>
              <w:widowControl/>
              <w:jc w:val="right"/>
              <w:rPr>
                <w:rFonts w:ascii="宋体" w:cs="宋体"/>
                <w:kern w:val="0"/>
                <w:sz w:val="20"/>
                <w:szCs w:val="20"/>
              </w:rPr>
            </w:pPr>
            <w:r>
              <w:rPr>
                <w:rFonts w:hint="eastAsia" w:ascii="宋体" w:hAnsi="宋体" w:cs="宋体"/>
                <w:kern w:val="0"/>
                <w:sz w:val="20"/>
                <w:szCs w:val="20"/>
              </w:rPr>
              <w:t>　</w:t>
            </w:r>
          </w:p>
        </w:tc>
      </w:tr>
      <w:tr w14:paraId="653F1CA1">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5F0B5DC0">
            <w:pPr>
              <w:widowControl/>
              <w:jc w:val="left"/>
              <w:rPr>
                <w:rFonts w:ascii="宋体" w:cs="宋体"/>
                <w:kern w:val="0"/>
                <w:sz w:val="18"/>
                <w:szCs w:val="18"/>
              </w:rPr>
            </w:pPr>
            <w:r>
              <w:rPr>
                <w:rFonts w:hint="eastAsia" w:ascii="宋体" w:hAnsi="宋体" w:cs="宋体"/>
                <w:kern w:val="0"/>
                <w:sz w:val="18"/>
                <w:szCs w:val="18"/>
              </w:rPr>
              <w:t>　</w:t>
            </w:r>
          </w:p>
        </w:tc>
        <w:tc>
          <w:tcPr>
            <w:tcW w:w="1320" w:type="dxa"/>
            <w:tcBorders>
              <w:top w:val="nil"/>
              <w:left w:val="nil"/>
              <w:bottom w:val="single" w:color="auto" w:sz="4" w:space="0"/>
              <w:right w:val="single" w:color="auto" w:sz="4" w:space="0"/>
            </w:tcBorders>
            <w:vAlign w:val="center"/>
          </w:tcPr>
          <w:p w14:paraId="7E1758D7">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2D1CE7D5">
            <w:pPr>
              <w:widowControl/>
              <w:jc w:val="left"/>
              <w:rPr>
                <w:rFonts w:ascii="宋体" w:cs="宋体"/>
                <w:kern w:val="0"/>
                <w:sz w:val="20"/>
                <w:szCs w:val="20"/>
              </w:rPr>
            </w:pPr>
            <w:r>
              <w:rPr>
                <w:rFonts w:hint="eastAsia" w:ascii="宋体" w:hAnsi="宋体" w:cs="宋体"/>
                <w:kern w:val="0"/>
                <w:sz w:val="20"/>
                <w:szCs w:val="20"/>
              </w:rPr>
              <w:t>二十二、预备费</w:t>
            </w:r>
          </w:p>
        </w:tc>
        <w:tc>
          <w:tcPr>
            <w:tcW w:w="1365" w:type="dxa"/>
            <w:tcBorders>
              <w:top w:val="nil"/>
              <w:left w:val="nil"/>
              <w:bottom w:val="single" w:color="auto" w:sz="4" w:space="0"/>
              <w:right w:val="single" w:color="auto" w:sz="4" w:space="0"/>
            </w:tcBorders>
            <w:vAlign w:val="center"/>
          </w:tcPr>
          <w:p w14:paraId="33DDD8BE">
            <w:pPr>
              <w:widowControl/>
              <w:jc w:val="right"/>
              <w:rPr>
                <w:rFonts w:ascii="宋体" w:cs="宋体"/>
                <w:kern w:val="0"/>
                <w:sz w:val="20"/>
                <w:szCs w:val="20"/>
              </w:rPr>
            </w:pPr>
            <w:r>
              <w:rPr>
                <w:rFonts w:hint="eastAsia" w:ascii="宋体" w:hAnsi="宋体" w:cs="宋体"/>
                <w:kern w:val="0"/>
                <w:sz w:val="20"/>
                <w:szCs w:val="20"/>
              </w:rPr>
              <w:t>　</w:t>
            </w:r>
          </w:p>
        </w:tc>
      </w:tr>
      <w:tr w14:paraId="07BCA60D">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7BEE0196">
            <w:pPr>
              <w:widowControl/>
              <w:jc w:val="left"/>
              <w:rPr>
                <w:rFonts w:ascii="宋体" w:cs="宋体"/>
                <w:kern w:val="0"/>
                <w:sz w:val="18"/>
                <w:szCs w:val="18"/>
              </w:rPr>
            </w:pPr>
            <w:r>
              <w:rPr>
                <w:rFonts w:hint="eastAsia" w:ascii="宋体" w:hAnsi="宋体" w:cs="宋体"/>
                <w:kern w:val="0"/>
                <w:sz w:val="18"/>
                <w:szCs w:val="18"/>
              </w:rPr>
              <w:t>　</w:t>
            </w:r>
          </w:p>
        </w:tc>
        <w:tc>
          <w:tcPr>
            <w:tcW w:w="1320" w:type="dxa"/>
            <w:tcBorders>
              <w:top w:val="nil"/>
              <w:left w:val="nil"/>
              <w:bottom w:val="single" w:color="auto" w:sz="4" w:space="0"/>
              <w:right w:val="single" w:color="auto" w:sz="4" w:space="0"/>
            </w:tcBorders>
            <w:vAlign w:val="center"/>
          </w:tcPr>
          <w:p w14:paraId="4B6E3F9C">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74AC5B2E">
            <w:pPr>
              <w:widowControl/>
              <w:jc w:val="left"/>
              <w:rPr>
                <w:rFonts w:ascii="宋体" w:cs="宋体"/>
                <w:kern w:val="0"/>
                <w:sz w:val="20"/>
                <w:szCs w:val="20"/>
              </w:rPr>
            </w:pPr>
            <w:r>
              <w:rPr>
                <w:rFonts w:hint="eastAsia" w:ascii="宋体" w:hAnsi="宋体" w:cs="宋体"/>
                <w:kern w:val="0"/>
                <w:sz w:val="20"/>
                <w:szCs w:val="20"/>
              </w:rPr>
              <w:t>二十三、其他支出</w:t>
            </w:r>
          </w:p>
        </w:tc>
        <w:tc>
          <w:tcPr>
            <w:tcW w:w="1365" w:type="dxa"/>
            <w:tcBorders>
              <w:top w:val="nil"/>
              <w:left w:val="nil"/>
              <w:bottom w:val="single" w:color="auto" w:sz="4" w:space="0"/>
              <w:right w:val="single" w:color="auto" w:sz="4" w:space="0"/>
            </w:tcBorders>
            <w:vAlign w:val="center"/>
          </w:tcPr>
          <w:p w14:paraId="50E8CBC3">
            <w:pPr>
              <w:widowControl/>
              <w:jc w:val="right"/>
              <w:rPr>
                <w:rFonts w:ascii="宋体" w:cs="宋体"/>
                <w:kern w:val="0"/>
                <w:sz w:val="20"/>
                <w:szCs w:val="20"/>
              </w:rPr>
            </w:pPr>
            <w:r>
              <w:rPr>
                <w:rFonts w:hint="eastAsia" w:ascii="宋体" w:hAnsi="宋体" w:cs="宋体"/>
                <w:kern w:val="0"/>
                <w:sz w:val="20"/>
                <w:szCs w:val="20"/>
              </w:rPr>
              <w:t>　</w:t>
            </w:r>
          </w:p>
        </w:tc>
      </w:tr>
      <w:tr w14:paraId="036BC320">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38A14AC0">
            <w:pPr>
              <w:widowControl/>
              <w:jc w:val="left"/>
              <w:rPr>
                <w:rFonts w:ascii="宋体" w:cs="宋体"/>
                <w:kern w:val="0"/>
                <w:sz w:val="18"/>
                <w:szCs w:val="18"/>
              </w:rPr>
            </w:pPr>
            <w:r>
              <w:rPr>
                <w:rFonts w:hint="eastAsia" w:ascii="宋体" w:hAnsi="宋体" w:cs="宋体"/>
                <w:kern w:val="0"/>
                <w:sz w:val="18"/>
                <w:szCs w:val="18"/>
              </w:rPr>
              <w:t>　</w:t>
            </w:r>
          </w:p>
        </w:tc>
        <w:tc>
          <w:tcPr>
            <w:tcW w:w="1320" w:type="dxa"/>
            <w:tcBorders>
              <w:top w:val="nil"/>
              <w:left w:val="nil"/>
              <w:bottom w:val="single" w:color="auto" w:sz="4" w:space="0"/>
              <w:right w:val="single" w:color="auto" w:sz="4" w:space="0"/>
            </w:tcBorders>
            <w:vAlign w:val="center"/>
          </w:tcPr>
          <w:p w14:paraId="55FD5DAD">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3C6A10F0">
            <w:pPr>
              <w:widowControl/>
              <w:jc w:val="left"/>
              <w:rPr>
                <w:rFonts w:ascii="宋体" w:cs="宋体"/>
                <w:kern w:val="0"/>
                <w:sz w:val="20"/>
                <w:szCs w:val="20"/>
              </w:rPr>
            </w:pPr>
            <w:r>
              <w:rPr>
                <w:rFonts w:hint="eastAsia" w:ascii="宋体" w:hAnsi="宋体" w:cs="宋体"/>
                <w:kern w:val="0"/>
                <w:sz w:val="20"/>
                <w:szCs w:val="20"/>
              </w:rPr>
              <w:t>二十四、转移性支出</w:t>
            </w:r>
          </w:p>
        </w:tc>
        <w:tc>
          <w:tcPr>
            <w:tcW w:w="1365" w:type="dxa"/>
            <w:tcBorders>
              <w:top w:val="nil"/>
              <w:left w:val="nil"/>
              <w:bottom w:val="single" w:color="auto" w:sz="4" w:space="0"/>
              <w:right w:val="single" w:color="auto" w:sz="4" w:space="0"/>
            </w:tcBorders>
            <w:vAlign w:val="center"/>
          </w:tcPr>
          <w:p w14:paraId="19B19308">
            <w:pPr>
              <w:widowControl/>
              <w:jc w:val="right"/>
              <w:rPr>
                <w:rFonts w:ascii="宋体" w:cs="宋体"/>
                <w:kern w:val="0"/>
                <w:sz w:val="20"/>
                <w:szCs w:val="20"/>
              </w:rPr>
            </w:pPr>
            <w:r>
              <w:rPr>
                <w:rFonts w:hint="eastAsia" w:ascii="宋体" w:hAnsi="宋体" w:cs="宋体"/>
                <w:kern w:val="0"/>
                <w:sz w:val="20"/>
                <w:szCs w:val="20"/>
              </w:rPr>
              <w:t>　</w:t>
            </w:r>
          </w:p>
        </w:tc>
      </w:tr>
      <w:tr w14:paraId="51DEB2A5">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29E165AB">
            <w:pPr>
              <w:widowControl/>
              <w:jc w:val="left"/>
              <w:rPr>
                <w:rFonts w:ascii="宋体" w:cs="宋体"/>
                <w:kern w:val="0"/>
                <w:sz w:val="20"/>
                <w:szCs w:val="20"/>
              </w:rPr>
            </w:pPr>
            <w:r>
              <w:rPr>
                <w:rFonts w:hint="eastAsia" w:ascii="宋体" w:hAnsi="宋体" w:cs="宋体"/>
                <w:kern w:val="0"/>
                <w:sz w:val="20"/>
                <w:szCs w:val="20"/>
              </w:rPr>
              <w:t>　</w:t>
            </w:r>
          </w:p>
        </w:tc>
        <w:tc>
          <w:tcPr>
            <w:tcW w:w="1320" w:type="dxa"/>
            <w:tcBorders>
              <w:top w:val="nil"/>
              <w:left w:val="nil"/>
              <w:bottom w:val="single" w:color="auto" w:sz="4" w:space="0"/>
              <w:right w:val="single" w:color="auto" w:sz="4" w:space="0"/>
            </w:tcBorders>
            <w:vAlign w:val="center"/>
          </w:tcPr>
          <w:p w14:paraId="4C11392C">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5FF2FB80">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365" w:type="dxa"/>
            <w:tcBorders>
              <w:top w:val="nil"/>
              <w:left w:val="nil"/>
              <w:bottom w:val="single" w:color="auto" w:sz="4" w:space="0"/>
              <w:right w:val="single" w:color="auto" w:sz="4" w:space="0"/>
            </w:tcBorders>
            <w:vAlign w:val="center"/>
          </w:tcPr>
          <w:p w14:paraId="7C1B9982">
            <w:pPr>
              <w:widowControl/>
              <w:jc w:val="right"/>
              <w:rPr>
                <w:rFonts w:ascii="宋体" w:cs="宋体"/>
                <w:kern w:val="0"/>
                <w:sz w:val="20"/>
                <w:szCs w:val="20"/>
              </w:rPr>
            </w:pPr>
            <w:r>
              <w:rPr>
                <w:rFonts w:hint="eastAsia" w:ascii="宋体" w:hAnsi="宋体" w:cs="宋体"/>
                <w:kern w:val="0"/>
                <w:sz w:val="20"/>
                <w:szCs w:val="20"/>
              </w:rPr>
              <w:t>　</w:t>
            </w:r>
          </w:p>
        </w:tc>
      </w:tr>
      <w:tr w14:paraId="0F54ED41">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nil"/>
            </w:tcBorders>
            <w:vAlign w:val="center"/>
          </w:tcPr>
          <w:p w14:paraId="39B5273B">
            <w:pPr>
              <w:widowControl/>
              <w:jc w:val="left"/>
              <w:rPr>
                <w:rFonts w:ascii="宋体" w:cs="宋体"/>
                <w:kern w:val="0"/>
                <w:sz w:val="20"/>
                <w:szCs w:val="20"/>
              </w:rPr>
            </w:pPr>
            <w:r>
              <w:rPr>
                <w:rFonts w:hint="eastAsia" w:ascii="宋体" w:hAnsi="宋体" w:cs="宋体"/>
                <w:kern w:val="0"/>
                <w:sz w:val="20"/>
                <w:szCs w:val="20"/>
              </w:rPr>
              <w:t>　</w:t>
            </w:r>
          </w:p>
        </w:tc>
        <w:tc>
          <w:tcPr>
            <w:tcW w:w="1320" w:type="dxa"/>
            <w:tcBorders>
              <w:top w:val="nil"/>
              <w:left w:val="single" w:color="auto" w:sz="4" w:space="0"/>
              <w:bottom w:val="single" w:color="auto" w:sz="4" w:space="0"/>
              <w:right w:val="single" w:color="auto" w:sz="4" w:space="0"/>
            </w:tcBorders>
            <w:vAlign w:val="center"/>
          </w:tcPr>
          <w:p w14:paraId="5951652B">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16921EAC">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365" w:type="dxa"/>
            <w:tcBorders>
              <w:top w:val="nil"/>
              <w:left w:val="nil"/>
              <w:bottom w:val="single" w:color="auto" w:sz="4" w:space="0"/>
              <w:right w:val="single" w:color="auto" w:sz="4" w:space="0"/>
            </w:tcBorders>
            <w:vAlign w:val="center"/>
          </w:tcPr>
          <w:p w14:paraId="12815875">
            <w:pPr>
              <w:widowControl/>
              <w:jc w:val="right"/>
              <w:rPr>
                <w:rFonts w:ascii="宋体" w:cs="宋体"/>
                <w:kern w:val="0"/>
                <w:sz w:val="20"/>
                <w:szCs w:val="20"/>
              </w:rPr>
            </w:pPr>
            <w:r>
              <w:rPr>
                <w:rFonts w:hint="eastAsia" w:ascii="宋体" w:hAnsi="宋体" w:cs="宋体"/>
                <w:kern w:val="0"/>
                <w:sz w:val="20"/>
                <w:szCs w:val="20"/>
              </w:rPr>
              <w:t>　</w:t>
            </w:r>
          </w:p>
        </w:tc>
      </w:tr>
      <w:tr w14:paraId="772E4880">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nil"/>
            </w:tcBorders>
            <w:vAlign w:val="center"/>
          </w:tcPr>
          <w:p w14:paraId="08201AAF">
            <w:pPr>
              <w:widowControl/>
              <w:jc w:val="left"/>
              <w:rPr>
                <w:rFonts w:ascii="宋体" w:cs="宋体"/>
                <w:kern w:val="0"/>
                <w:sz w:val="20"/>
                <w:szCs w:val="20"/>
              </w:rPr>
            </w:pPr>
            <w:r>
              <w:rPr>
                <w:rFonts w:hint="eastAsia" w:ascii="宋体" w:hAnsi="宋体" w:cs="宋体"/>
                <w:kern w:val="0"/>
                <w:sz w:val="20"/>
                <w:szCs w:val="20"/>
              </w:rPr>
              <w:t>　</w:t>
            </w:r>
          </w:p>
        </w:tc>
        <w:tc>
          <w:tcPr>
            <w:tcW w:w="1320" w:type="dxa"/>
            <w:tcBorders>
              <w:top w:val="nil"/>
              <w:left w:val="single" w:color="auto" w:sz="4" w:space="0"/>
              <w:bottom w:val="single" w:color="auto" w:sz="4" w:space="0"/>
              <w:right w:val="single" w:color="auto" w:sz="4" w:space="0"/>
            </w:tcBorders>
            <w:vAlign w:val="center"/>
          </w:tcPr>
          <w:p w14:paraId="60952800">
            <w:pPr>
              <w:widowControl/>
              <w:jc w:val="right"/>
              <w:rPr>
                <w:rFonts w:ascii="宋体" w:cs="宋体"/>
                <w:kern w:val="0"/>
                <w:sz w:val="20"/>
                <w:szCs w:val="20"/>
              </w:rPr>
            </w:pPr>
            <w:r>
              <w:rPr>
                <w:rFonts w:hint="eastAsia" w:ascii="宋体" w:hAnsi="宋体" w:cs="宋体"/>
                <w:kern w:val="0"/>
                <w:sz w:val="20"/>
                <w:szCs w:val="20"/>
              </w:rPr>
              <w:t>　</w:t>
            </w:r>
          </w:p>
        </w:tc>
        <w:tc>
          <w:tcPr>
            <w:tcW w:w="3270" w:type="dxa"/>
            <w:tcBorders>
              <w:top w:val="nil"/>
              <w:left w:val="nil"/>
              <w:bottom w:val="single" w:color="auto" w:sz="4" w:space="0"/>
              <w:right w:val="single" w:color="auto" w:sz="4" w:space="0"/>
            </w:tcBorders>
            <w:vAlign w:val="center"/>
          </w:tcPr>
          <w:p w14:paraId="16CE8DB7">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365" w:type="dxa"/>
            <w:tcBorders>
              <w:top w:val="nil"/>
              <w:left w:val="nil"/>
              <w:bottom w:val="single" w:color="auto" w:sz="4" w:space="0"/>
              <w:right w:val="single" w:color="auto" w:sz="4" w:space="0"/>
            </w:tcBorders>
            <w:vAlign w:val="center"/>
          </w:tcPr>
          <w:p w14:paraId="546BC95B">
            <w:pPr>
              <w:widowControl/>
              <w:jc w:val="right"/>
              <w:rPr>
                <w:rFonts w:ascii="宋体" w:cs="宋体"/>
                <w:kern w:val="0"/>
                <w:sz w:val="20"/>
                <w:szCs w:val="20"/>
              </w:rPr>
            </w:pPr>
            <w:r>
              <w:rPr>
                <w:rFonts w:hint="eastAsia" w:ascii="宋体" w:hAnsi="宋体" w:cs="宋体"/>
                <w:kern w:val="0"/>
                <w:sz w:val="20"/>
                <w:szCs w:val="20"/>
              </w:rPr>
              <w:t>　</w:t>
            </w:r>
          </w:p>
        </w:tc>
      </w:tr>
      <w:tr w14:paraId="016FF2F9">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41569E45">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1320" w:type="dxa"/>
            <w:tcBorders>
              <w:top w:val="nil"/>
              <w:left w:val="nil"/>
              <w:bottom w:val="single" w:color="auto" w:sz="4" w:space="0"/>
              <w:right w:val="single" w:color="auto" w:sz="4" w:space="0"/>
            </w:tcBorders>
            <w:vAlign w:val="center"/>
          </w:tcPr>
          <w:p w14:paraId="64FB136A">
            <w:pPr>
              <w:keepNext w:val="0"/>
              <w:keepLines w:val="0"/>
              <w:widowControl/>
              <w:suppressLineNumbers w:val="0"/>
              <w:jc w:val="right"/>
              <w:textAlignment w:val="center"/>
              <w:rPr>
                <w:rFonts w:hint="default" w:ascii="宋体" w:cs="宋体"/>
                <w:kern w:val="0"/>
                <w:sz w:val="20"/>
                <w:szCs w:val="20"/>
                <w:lang w:val="en-US"/>
              </w:rPr>
            </w:pPr>
            <w:r>
              <w:rPr>
                <w:rFonts w:hint="eastAsia" w:ascii="宋体" w:hAnsi="宋体" w:cs="宋体"/>
                <w:i w:val="0"/>
                <w:iCs w:val="0"/>
                <w:color w:val="000000"/>
                <w:kern w:val="0"/>
                <w:sz w:val="20"/>
                <w:szCs w:val="20"/>
                <w:u w:val="none"/>
                <w:lang w:val="en-US" w:eastAsia="zh-CN" w:bidi="ar"/>
              </w:rPr>
              <w:t>221.1</w:t>
            </w:r>
          </w:p>
        </w:tc>
        <w:tc>
          <w:tcPr>
            <w:tcW w:w="3270" w:type="dxa"/>
            <w:tcBorders>
              <w:top w:val="nil"/>
              <w:left w:val="nil"/>
              <w:bottom w:val="single" w:color="auto" w:sz="4" w:space="0"/>
              <w:right w:val="single" w:color="auto" w:sz="4" w:space="0"/>
            </w:tcBorders>
            <w:vAlign w:val="center"/>
          </w:tcPr>
          <w:p w14:paraId="19189F10">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1365" w:type="dxa"/>
            <w:tcBorders>
              <w:top w:val="nil"/>
              <w:left w:val="nil"/>
              <w:bottom w:val="single" w:color="auto" w:sz="4" w:space="0"/>
              <w:right w:val="single" w:color="auto" w:sz="4" w:space="0"/>
            </w:tcBorders>
            <w:vAlign w:val="center"/>
          </w:tcPr>
          <w:p w14:paraId="4BDFFDC6">
            <w:pPr>
              <w:keepNext w:val="0"/>
              <w:keepLines w:val="0"/>
              <w:widowControl/>
              <w:suppressLineNumbers w:val="0"/>
              <w:jc w:val="right"/>
              <w:textAlignment w:val="center"/>
              <w:rPr>
                <w:rFonts w:hint="default" w:ascii="宋体" w:cs="宋体"/>
                <w:kern w:val="0"/>
                <w:sz w:val="20"/>
                <w:szCs w:val="20"/>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52.61</w:t>
            </w:r>
          </w:p>
        </w:tc>
      </w:tr>
      <w:tr w14:paraId="6D661DBE">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11A78F59">
            <w:pPr>
              <w:widowControl/>
              <w:jc w:val="left"/>
              <w:rPr>
                <w:rFonts w:ascii="宋体" w:cs="宋体"/>
                <w:kern w:val="0"/>
                <w:sz w:val="20"/>
                <w:szCs w:val="20"/>
              </w:rPr>
            </w:pPr>
            <w:r>
              <w:rPr>
                <w:rFonts w:hint="eastAsia" w:ascii="宋体" w:hAnsi="宋体" w:cs="宋体"/>
                <w:kern w:val="0"/>
                <w:sz w:val="20"/>
                <w:szCs w:val="20"/>
              </w:rPr>
              <w:t>上年结转结余</w:t>
            </w:r>
          </w:p>
        </w:tc>
        <w:tc>
          <w:tcPr>
            <w:tcW w:w="1320" w:type="dxa"/>
            <w:tcBorders>
              <w:top w:val="nil"/>
              <w:left w:val="nil"/>
              <w:bottom w:val="single" w:color="auto" w:sz="4" w:space="0"/>
              <w:right w:val="single" w:color="auto" w:sz="4" w:space="0"/>
            </w:tcBorders>
            <w:vAlign w:val="center"/>
          </w:tcPr>
          <w:p w14:paraId="3BB1C1A8">
            <w:pPr>
              <w:keepNext w:val="0"/>
              <w:keepLines w:val="0"/>
              <w:widowControl/>
              <w:suppressLineNumbers w:val="0"/>
              <w:jc w:val="right"/>
              <w:textAlignment w:val="center"/>
              <w:rPr>
                <w:rFonts w:hint="default" w:ascii="宋体" w:cs="宋体"/>
                <w:kern w:val="0"/>
                <w:sz w:val="20"/>
                <w:szCs w:val="20"/>
                <w:lang w:val="en-US"/>
              </w:rPr>
            </w:pPr>
            <w:r>
              <w:rPr>
                <w:rFonts w:hint="eastAsia" w:ascii="宋体" w:hAnsi="宋体" w:cs="宋体"/>
                <w:i w:val="0"/>
                <w:iCs w:val="0"/>
                <w:color w:val="000000"/>
                <w:kern w:val="0"/>
                <w:sz w:val="20"/>
                <w:szCs w:val="20"/>
                <w:u w:val="none"/>
                <w:lang w:val="en-US" w:eastAsia="zh-CN" w:bidi="ar"/>
              </w:rPr>
              <w:t>31.5</w:t>
            </w:r>
          </w:p>
        </w:tc>
        <w:tc>
          <w:tcPr>
            <w:tcW w:w="3270" w:type="dxa"/>
            <w:tcBorders>
              <w:top w:val="nil"/>
              <w:left w:val="nil"/>
              <w:bottom w:val="single" w:color="auto" w:sz="4" w:space="0"/>
              <w:right w:val="single" w:color="auto" w:sz="4" w:space="0"/>
            </w:tcBorders>
            <w:vAlign w:val="center"/>
          </w:tcPr>
          <w:p w14:paraId="14F02BD1">
            <w:pPr>
              <w:widowControl/>
              <w:jc w:val="left"/>
              <w:rPr>
                <w:rFonts w:ascii="宋体" w:cs="宋体"/>
                <w:kern w:val="0"/>
                <w:sz w:val="20"/>
                <w:szCs w:val="20"/>
              </w:rPr>
            </w:pPr>
            <w:r>
              <w:rPr>
                <w:rFonts w:hint="eastAsia" w:ascii="宋体" w:hAnsi="宋体" w:cs="宋体"/>
                <w:kern w:val="0"/>
                <w:sz w:val="20"/>
                <w:szCs w:val="20"/>
              </w:rPr>
              <w:t>结转下年</w:t>
            </w:r>
          </w:p>
        </w:tc>
        <w:tc>
          <w:tcPr>
            <w:tcW w:w="1365" w:type="dxa"/>
            <w:tcBorders>
              <w:top w:val="nil"/>
              <w:left w:val="nil"/>
              <w:bottom w:val="single" w:color="auto" w:sz="4" w:space="0"/>
              <w:right w:val="single" w:color="auto" w:sz="4" w:space="0"/>
            </w:tcBorders>
            <w:vAlign w:val="center"/>
          </w:tcPr>
          <w:p w14:paraId="18869277">
            <w:pPr>
              <w:jc w:val="right"/>
              <w:rPr>
                <w:rFonts w:ascii="宋体" w:cs="宋体"/>
                <w:kern w:val="0"/>
                <w:sz w:val="20"/>
                <w:szCs w:val="20"/>
              </w:rPr>
            </w:pPr>
          </w:p>
        </w:tc>
      </w:tr>
      <w:tr w14:paraId="074AA979">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72522A30">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1320" w:type="dxa"/>
            <w:tcBorders>
              <w:top w:val="nil"/>
              <w:left w:val="nil"/>
              <w:bottom w:val="single" w:color="auto" w:sz="4" w:space="0"/>
              <w:right w:val="single" w:color="auto" w:sz="4" w:space="0"/>
            </w:tcBorders>
            <w:vAlign w:val="center"/>
          </w:tcPr>
          <w:p w14:paraId="1EB7F7B9">
            <w:pPr>
              <w:keepNext w:val="0"/>
              <w:keepLines w:val="0"/>
              <w:widowControl/>
              <w:suppressLineNumbers w:val="0"/>
              <w:jc w:val="right"/>
              <w:textAlignment w:val="center"/>
              <w:rPr>
                <w:rFonts w:hint="default" w:ascii="宋体" w:cs="宋体"/>
                <w:kern w:val="0"/>
                <w:sz w:val="20"/>
                <w:szCs w:val="20"/>
                <w:lang w:val="en-US"/>
              </w:rPr>
            </w:pPr>
            <w:r>
              <w:rPr>
                <w:rFonts w:hint="eastAsia" w:ascii="宋体" w:hAnsi="宋体" w:cs="宋体"/>
                <w:i w:val="0"/>
                <w:iCs w:val="0"/>
                <w:color w:val="000000"/>
                <w:kern w:val="0"/>
                <w:sz w:val="20"/>
                <w:szCs w:val="20"/>
                <w:u w:val="none"/>
                <w:lang w:val="en-US" w:eastAsia="zh-CN" w:bidi="ar"/>
              </w:rPr>
              <w:t>31.5</w:t>
            </w:r>
          </w:p>
        </w:tc>
        <w:tc>
          <w:tcPr>
            <w:tcW w:w="3270" w:type="dxa"/>
            <w:tcBorders>
              <w:top w:val="nil"/>
              <w:left w:val="nil"/>
              <w:bottom w:val="single" w:color="auto" w:sz="4" w:space="0"/>
              <w:right w:val="single" w:color="auto" w:sz="4" w:space="0"/>
            </w:tcBorders>
            <w:vAlign w:val="center"/>
          </w:tcPr>
          <w:p w14:paraId="0003ED78">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1365" w:type="dxa"/>
            <w:tcBorders>
              <w:top w:val="nil"/>
              <w:left w:val="nil"/>
              <w:bottom w:val="single" w:color="auto" w:sz="4" w:space="0"/>
              <w:right w:val="single" w:color="auto" w:sz="4" w:space="0"/>
            </w:tcBorders>
            <w:vAlign w:val="center"/>
          </w:tcPr>
          <w:p w14:paraId="6BA767E7">
            <w:pPr>
              <w:jc w:val="right"/>
              <w:rPr>
                <w:rFonts w:ascii="宋体" w:cs="宋体"/>
                <w:kern w:val="0"/>
                <w:sz w:val="20"/>
                <w:szCs w:val="20"/>
              </w:rPr>
            </w:pPr>
          </w:p>
        </w:tc>
      </w:tr>
      <w:tr w14:paraId="78ACC7B4">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04B45D2F">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1320" w:type="dxa"/>
            <w:tcBorders>
              <w:top w:val="nil"/>
              <w:left w:val="nil"/>
              <w:bottom w:val="single" w:color="auto" w:sz="4" w:space="0"/>
              <w:right w:val="single" w:color="auto" w:sz="4" w:space="0"/>
            </w:tcBorders>
            <w:vAlign w:val="center"/>
          </w:tcPr>
          <w:p w14:paraId="1CAA069F">
            <w:pPr>
              <w:jc w:val="right"/>
              <w:rPr>
                <w:rFonts w:ascii="宋体" w:cs="宋体"/>
                <w:kern w:val="0"/>
                <w:sz w:val="20"/>
                <w:szCs w:val="20"/>
              </w:rPr>
            </w:pPr>
          </w:p>
        </w:tc>
        <w:tc>
          <w:tcPr>
            <w:tcW w:w="3270" w:type="dxa"/>
            <w:tcBorders>
              <w:top w:val="nil"/>
              <w:left w:val="nil"/>
              <w:bottom w:val="single" w:color="auto" w:sz="4" w:space="0"/>
              <w:right w:val="single" w:color="auto" w:sz="4" w:space="0"/>
            </w:tcBorders>
            <w:vAlign w:val="center"/>
          </w:tcPr>
          <w:p w14:paraId="5F7425FB">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1365" w:type="dxa"/>
            <w:tcBorders>
              <w:top w:val="nil"/>
              <w:left w:val="nil"/>
              <w:bottom w:val="single" w:color="auto" w:sz="4" w:space="0"/>
              <w:right w:val="single" w:color="auto" w:sz="4" w:space="0"/>
            </w:tcBorders>
            <w:vAlign w:val="center"/>
          </w:tcPr>
          <w:p w14:paraId="66CC56D8">
            <w:pPr>
              <w:jc w:val="right"/>
              <w:rPr>
                <w:rFonts w:ascii="宋体" w:cs="宋体"/>
                <w:kern w:val="0"/>
                <w:sz w:val="20"/>
                <w:szCs w:val="20"/>
              </w:rPr>
            </w:pPr>
          </w:p>
        </w:tc>
      </w:tr>
      <w:tr w14:paraId="70D7E221">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171842C0">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1320" w:type="dxa"/>
            <w:tcBorders>
              <w:top w:val="nil"/>
              <w:left w:val="nil"/>
              <w:bottom w:val="single" w:color="auto" w:sz="4" w:space="0"/>
              <w:right w:val="single" w:color="auto" w:sz="4" w:space="0"/>
            </w:tcBorders>
            <w:vAlign w:val="center"/>
          </w:tcPr>
          <w:p w14:paraId="7E914A9E">
            <w:pPr>
              <w:jc w:val="right"/>
              <w:rPr>
                <w:rFonts w:ascii="宋体" w:cs="宋体"/>
                <w:kern w:val="0"/>
                <w:sz w:val="18"/>
                <w:szCs w:val="18"/>
              </w:rPr>
            </w:pPr>
          </w:p>
        </w:tc>
        <w:tc>
          <w:tcPr>
            <w:tcW w:w="3270" w:type="dxa"/>
            <w:tcBorders>
              <w:top w:val="nil"/>
              <w:left w:val="nil"/>
              <w:bottom w:val="single" w:color="auto" w:sz="4" w:space="0"/>
              <w:right w:val="single" w:color="auto" w:sz="4" w:space="0"/>
            </w:tcBorders>
            <w:vAlign w:val="center"/>
          </w:tcPr>
          <w:p w14:paraId="51105D20">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1365" w:type="dxa"/>
            <w:tcBorders>
              <w:top w:val="nil"/>
              <w:left w:val="nil"/>
              <w:bottom w:val="single" w:color="auto" w:sz="4" w:space="0"/>
              <w:right w:val="single" w:color="auto" w:sz="4" w:space="0"/>
            </w:tcBorders>
            <w:vAlign w:val="center"/>
          </w:tcPr>
          <w:p w14:paraId="2CDD1422">
            <w:pPr>
              <w:jc w:val="right"/>
              <w:rPr>
                <w:rFonts w:ascii="宋体" w:cs="宋体"/>
                <w:kern w:val="0"/>
                <w:sz w:val="20"/>
                <w:szCs w:val="20"/>
              </w:rPr>
            </w:pPr>
          </w:p>
        </w:tc>
      </w:tr>
      <w:tr w14:paraId="3C3EC861">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529C43A3">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1320" w:type="dxa"/>
            <w:tcBorders>
              <w:top w:val="nil"/>
              <w:left w:val="nil"/>
              <w:bottom w:val="single" w:color="auto" w:sz="4" w:space="0"/>
              <w:right w:val="single" w:color="auto" w:sz="4" w:space="0"/>
            </w:tcBorders>
            <w:vAlign w:val="center"/>
          </w:tcPr>
          <w:p w14:paraId="62AB78BE">
            <w:pPr>
              <w:jc w:val="right"/>
              <w:rPr>
                <w:rFonts w:ascii="宋体" w:cs="宋体"/>
                <w:kern w:val="0"/>
                <w:sz w:val="18"/>
                <w:szCs w:val="18"/>
              </w:rPr>
            </w:pPr>
          </w:p>
        </w:tc>
        <w:tc>
          <w:tcPr>
            <w:tcW w:w="3270" w:type="dxa"/>
            <w:tcBorders>
              <w:top w:val="nil"/>
              <w:left w:val="nil"/>
              <w:bottom w:val="single" w:color="auto" w:sz="4" w:space="0"/>
              <w:right w:val="single" w:color="auto" w:sz="4" w:space="0"/>
            </w:tcBorders>
            <w:vAlign w:val="center"/>
          </w:tcPr>
          <w:p w14:paraId="7B81E75F">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1365" w:type="dxa"/>
            <w:tcBorders>
              <w:top w:val="nil"/>
              <w:left w:val="nil"/>
              <w:bottom w:val="single" w:color="auto" w:sz="4" w:space="0"/>
              <w:right w:val="single" w:color="auto" w:sz="4" w:space="0"/>
            </w:tcBorders>
            <w:vAlign w:val="center"/>
          </w:tcPr>
          <w:p w14:paraId="65716F52">
            <w:pPr>
              <w:jc w:val="right"/>
              <w:rPr>
                <w:rFonts w:ascii="宋体" w:cs="宋体"/>
                <w:kern w:val="0"/>
                <w:sz w:val="20"/>
                <w:szCs w:val="20"/>
              </w:rPr>
            </w:pPr>
          </w:p>
        </w:tc>
      </w:tr>
      <w:tr w14:paraId="57025AB8">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56243CEB">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1320" w:type="dxa"/>
            <w:tcBorders>
              <w:top w:val="nil"/>
              <w:left w:val="nil"/>
              <w:bottom w:val="single" w:color="auto" w:sz="4" w:space="0"/>
              <w:right w:val="single" w:color="auto" w:sz="4" w:space="0"/>
            </w:tcBorders>
            <w:vAlign w:val="center"/>
          </w:tcPr>
          <w:p w14:paraId="5EF783E5">
            <w:pPr>
              <w:jc w:val="right"/>
              <w:rPr>
                <w:rFonts w:ascii="宋体" w:cs="宋体"/>
                <w:kern w:val="0"/>
                <w:sz w:val="18"/>
                <w:szCs w:val="18"/>
              </w:rPr>
            </w:pPr>
          </w:p>
        </w:tc>
        <w:tc>
          <w:tcPr>
            <w:tcW w:w="3270" w:type="dxa"/>
            <w:tcBorders>
              <w:top w:val="nil"/>
              <w:left w:val="nil"/>
              <w:bottom w:val="single" w:color="auto" w:sz="4" w:space="0"/>
              <w:right w:val="single" w:color="auto" w:sz="4" w:space="0"/>
            </w:tcBorders>
            <w:vAlign w:val="center"/>
          </w:tcPr>
          <w:p w14:paraId="247EDDAE">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1365" w:type="dxa"/>
            <w:tcBorders>
              <w:top w:val="nil"/>
              <w:left w:val="nil"/>
              <w:bottom w:val="single" w:color="auto" w:sz="4" w:space="0"/>
              <w:right w:val="single" w:color="auto" w:sz="4" w:space="0"/>
            </w:tcBorders>
            <w:vAlign w:val="center"/>
          </w:tcPr>
          <w:p w14:paraId="0C168ED5">
            <w:pPr>
              <w:jc w:val="right"/>
              <w:rPr>
                <w:rFonts w:ascii="宋体" w:cs="宋体"/>
                <w:kern w:val="0"/>
                <w:sz w:val="20"/>
                <w:szCs w:val="20"/>
              </w:rPr>
            </w:pPr>
          </w:p>
        </w:tc>
      </w:tr>
      <w:tr w14:paraId="45384B7C">
        <w:tblPrEx>
          <w:tblCellMar>
            <w:top w:w="0" w:type="dxa"/>
            <w:left w:w="108" w:type="dxa"/>
            <w:bottom w:w="0" w:type="dxa"/>
            <w:right w:w="108" w:type="dxa"/>
          </w:tblCellMar>
        </w:tblPrEx>
        <w:trPr>
          <w:trHeight w:val="240" w:hRule="atLeast"/>
        </w:trPr>
        <w:tc>
          <w:tcPr>
            <w:tcW w:w="3194" w:type="dxa"/>
            <w:tcBorders>
              <w:top w:val="nil"/>
              <w:left w:val="single" w:color="auto" w:sz="4" w:space="0"/>
              <w:bottom w:val="single" w:color="auto" w:sz="4" w:space="0"/>
              <w:right w:val="single" w:color="auto" w:sz="4" w:space="0"/>
            </w:tcBorders>
            <w:vAlign w:val="center"/>
          </w:tcPr>
          <w:p w14:paraId="153E730B">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1320" w:type="dxa"/>
            <w:tcBorders>
              <w:top w:val="nil"/>
              <w:left w:val="nil"/>
              <w:bottom w:val="single" w:color="auto" w:sz="4" w:space="0"/>
              <w:right w:val="single" w:color="auto" w:sz="4" w:space="0"/>
            </w:tcBorders>
            <w:vAlign w:val="center"/>
          </w:tcPr>
          <w:p w14:paraId="321D09C3">
            <w:pPr>
              <w:keepNext w:val="0"/>
              <w:keepLines w:val="0"/>
              <w:widowControl/>
              <w:suppressLineNumbers w:val="0"/>
              <w:jc w:val="right"/>
              <w:textAlignment w:val="center"/>
              <w:rPr>
                <w:rFonts w:hint="default" w:ascii="宋体" w:cs="宋体"/>
                <w:b/>
                <w:bCs/>
                <w:kern w:val="0"/>
                <w:sz w:val="18"/>
                <w:szCs w:val="18"/>
                <w:lang w:val="en-US"/>
              </w:rPr>
            </w:pPr>
            <w:r>
              <w:rPr>
                <w:rFonts w:hint="eastAsia" w:ascii="宋体" w:hAnsi="宋体" w:cs="宋体"/>
                <w:i w:val="0"/>
                <w:iCs w:val="0"/>
                <w:color w:val="000000"/>
                <w:kern w:val="0"/>
                <w:sz w:val="20"/>
                <w:szCs w:val="20"/>
                <w:u w:val="none"/>
                <w:lang w:val="en-US" w:eastAsia="zh-CN" w:bidi="ar"/>
              </w:rPr>
              <w:t>252.6</w:t>
            </w:r>
          </w:p>
        </w:tc>
        <w:tc>
          <w:tcPr>
            <w:tcW w:w="3270" w:type="dxa"/>
            <w:tcBorders>
              <w:top w:val="nil"/>
              <w:left w:val="nil"/>
              <w:bottom w:val="single" w:color="auto" w:sz="4" w:space="0"/>
              <w:right w:val="single" w:color="auto" w:sz="4" w:space="0"/>
            </w:tcBorders>
            <w:vAlign w:val="center"/>
          </w:tcPr>
          <w:p w14:paraId="158677AD">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1365" w:type="dxa"/>
            <w:tcBorders>
              <w:top w:val="nil"/>
              <w:left w:val="nil"/>
              <w:bottom w:val="single" w:color="auto" w:sz="4" w:space="0"/>
              <w:right w:val="single" w:color="auto" w:sz="4" w:space="0"/>
            </w:tcBorders>
            <w:vAlign w:val="center"/>
          </w:tcPr>
          <w:p w14:paraId="26645006">
            <w:pPr>
              <w:keepNext w:val="0"/>
              <w:keepLines w:val="0"/>
              <w:widowControl/>
              <w:suppressLineNumbers w:val="0"/>
              <w:jc w:val="right"/>
              <w:textAlignment w:val="center"/>
              <w:rPr>
                <w:rFonts w:hint="default" w:ascii="宋体" w:cs="宋体"/>
                <w:kern w:val="0"/>
                <w:sz w:val="20"/>
                <w:szCs w:val="20"/>
                <w:lang w:val="en-US"/>
              </w:rPr>
            </w:pPr>
            <w:r>
              <w:rPr>
                <w:rFonts w:hint="eastAsia" w:ascii="宋体" w:hAnsi="宋体" w:cs="宋体"/>
                <w:i w:val="0"/>
                <w:iCs w:val="0"/>
                <w:color w:val="000000"/>
                <w:kern w:val="0"/>
                <w:sz w:val="20"/>
                <w:szCs w:val="20"/>
                <w:u w:val="none"/>
                <w:lang w:val="en-US" w:eastAsia="zh-CN" w:bidi="ar"/>
              </w:rPr>
              <w:t>252.6</w:t>
            </w:r>
          </w:p>
        </w:tc>
      </w:tr>
    </w:tbl>
    <w:p w14:paraId="0B778AC9">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14:paraId="7FE345EC">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2</w:t>
      </w:r>
    </w:p>
    <w:p w14:paraId="42BEA847">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妇幼保健计划生育服务中心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14:paraId="3DE6AE76">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020" w:type="dxa"/>
        <w:tblInd w:w="100" w:type="dxa"/>
        <w:tblLayout w:type="fixed"/>
        <w:tblCellMar>
          <w:top w:w="0" w:type="dxa"/>
          <w:left w:w="108" w:type="dxa"/>
          <w:bottom w:w="0" w:type="dxa"/>
          <w:right w:w="108" w:type="dxa"/>
        </w:tblCellMar>
      </w:tblPr>
      <w:tblGrid>
        <w:gridCol w:w="1678"/>
        <w:gridCol w:w="1005"/>
        <w:gridCol w:w="870"/>
        <w:gridCol w:w="930"/>
        <w:gridCol w:w="495"/>
        <w:gridCol w:w="690"/>
        <w:gridCol w:w="735"/>
        <w:gridCol w:w="360"/>
        <w:gridCol w:w="457"/>
        <w:gridCol w:w="680"/>
        <w:gridCol w:w="680"/>
        <w:gridCol w:w="680"/>
        <w:gridCol w:w="503"/>
        <w:gridCol w:w="870"/>
        <w:gridCol w:w="885"/>
        <w:gridCol w:w="675"/>
        <w:gridCol w:w="645"/>
        <w:gridCol w:w="690"/>
        <w:gridCol w:w="492"/>
      </w:tblGrid>
      <w:tr w14:paraId="7C146860">
        <w:tblPrEx>
          <w:tblCellMar>
            <w:top w:w="0" w:type="dxa"/>
            <w:left w:w="108" w:type="dxa"/>
            <w:bottom w:w="0" w:type="dxa"/>
            <w:right w:w="108" w:type="dxa"/>
          </w:tblCellMar>
        </w:tblPrEx>
        <w:trPr>
          <w:trHeight w:val="420" w:hRule="atLeast"/>
        </w:trPr>
        <w:tc>
          <w:tcPr>
            <w:tcW w:w="1678" w:type="dxa"/>
            <w:vMerge w:val="restart"/>
            <w:tcBorders>
              <w:top w:val="single" w:color="auto" w:sz="4" w:space="0"/>
              <w:left w:val="single" w:color="auto" w:sz="4" w:space="0"/>
              <w:bottom w:val="single" w:color="auto" w:sz="4" w:space="0"/>
              <w:right w:val="single" w:color="auto" w:sz="4" w:space="0"/>
            </w:tcBorders>
            <w:vAlign w:val="center"/>
          </w:tcPr>
          <w:p w14:paraId="4D24340C">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14:paraId="0F933DC6">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080" w:type="dxa"/>
            <w:gridSpan w:val="11"/>
            <w:tcBorders>
              <w:top w:val="single" w:color="auto" w:sz="4" w:space="0"/>
              <w:left w:val="nil"/>
              <w:bottom w:val="single" w:color="auto" w:sz="4" w:space="0"/>
              <w:right w:val="single" w:color="000000" w:sz="4" w:space="0"/>
            </w:tcBorders>
            <w:vAlign w:val="center"/>
          </w:tcPr>
          <w:p w14:paraId="1776317F">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257" w:type="dxa"/>
            <w:gridSpan w:val="6"/>
            <w:tcBorders>
              <w:top w:val="single" w:color="auto" w:sz="4" w:space="0"/>
              <w:left w:val="nil"/>
              <w:bottom w:val="single" w:color="auto" w:sz="4" w:space="0"/>
              <w:right w:val="single" w:color="auto" w:sz="4" w:space="0"/>
            </w:tcBorders>
            <w:vAlign w:val="center"/>
          </w:tcPr>
          <w:p w14:paraId="56E7D1F8">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14:paraId="07EEE547">
        <w:tblPrEx>
          <w:tblCellMar>
            <w:top w:w="0" w:type="dxa"/>
            <w:left w:w="108" w:type="dxa"/>
            <w:bottom w:w="0" w:type="dxa"/>
            <w:right w:w="108" w:type="dxa"/>
          </w:tblCellMar>
        </w:tblPrEx>
        <w:trPr>
          <w:trHeight w:val="420" w:hRule="atLeast"/>
        </w:trPr>
        <w:tc>
          <w:tcPr>
            <w:tcW w:w="1678" w:type="dxa"/>
            <w:vMerge w:val="continue"/>
            <w:tcBorders>
              <w:top w:val="single" w:color="auto" w:sz="4" w:space="0"/>
              <w:left w:val="single" w:color="auto" w:sz="4" w:space="0"/>
              <w:bottom w:val="single" w:color="auto" w:sz="4" w:space="0"/>
              <w:right w:val="single" w:color="auto" w:sz="4" w:space="0"/>
            </w:tcBorders>
            <w:vAlign w:val="center"/>
          </w:tcPr>
          <w:p w14:paraId="36F7A36F">
            <w:pPr>
              <w:widowControl/>
              <w:jc w:val="left"/>
              <w:rPr>
                <w:rFonts w:ascii="宋体" w:cs="宋体"/>
                <w:b/>
                <w:color w:val="000000"/>
                <w:kern w:val="0"/>
                <w:sz w:val="20"/>
                <w:szCs w:val="20"/>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14:paraId="222B9ACC">
            <w:pPr>
              <w:widowControl/>
              <w:jc w:val="left"/>
              <w:rPr>
                <w:rFonts w:ascii="宋体" w:cs="宋体"/>
                <w:b/>
                <w:color w:val="000000"/>
                <w:kern w:val="0"/>
                <w:sz w:val="20"/>
                <w:szCs w:val="20"/>
              </w:rPr>
            </w:pPr>
          </w:p>
        </w:tc>
        <w:tc>
          <w:tcPr>
            <w:tcW w:w="870" w:type="dxa"/>
            <w:vMerge w:val="restart"/>
            <w:tcBorders>
              <w:top w:val="nil"/>
              <w:left w:val="single" w:color="auto" w:sz="4" w:space="0"/>
              <w:bottom w:val="nil"/>
              <w:right w:val="single" w:color="auto" w:sz="4" w:space="0"/>
            </w:tcBorders>
            <w:vAlign w:val="center"/>
          </w:tcPr>
          <w:p w14:paraId="60B94AAA">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930" w:type="dxa"/>
            <w:vMerge w:val="restart"/>
            <w:tcBorders>
              <w:top w:val="nil"/>
              <w:left w:val="single" w:color="auto" w:sz="4" w:space="0"/>
              <w:bottom w:val="nil"/>
              <w:right w:val="single" w:color="auto" w:sz="4" w:space="0"/>
            </w:tcBorders>
            <w:vAlign w:val="center"/>
          </w:tcPr>
          <w:p w14:paraId="029CE0EC">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495" w:type="dxa"/>
            <w:vMerge w:val="restart"/>
            <w:tcBorders>
              <w:top w:val="nil"/>
              <w:left w:val="single" w:color="auto" w:sz="4" w:space="0"/>
              <w:bottom w:val="nil"/>
              <w:right w:val="single" w:color="auto" w:sz="4" w:space="0"/>
            </w:tcBorders>
            <w:vAlign w:val="center"/>
          </w:tcPr>
          <w:p w14:paraId="4937D00F">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90" w:type="dxa"/>
            <w:vMerge w:val="restart"/>
            <w:tcBorders>
              <w:top w:val="nil"/>
              <w:left w:val="single" w:color="auto" w:sz="4" w:space="0"/>
              <w:bottom w:val="single" w:color="000000" w:sz="4" w:space="0"/>
              <w:right w:val="single" w:color="auto" w:sz="4" w:space="0"/>
            </w:tcBorders>
            <w:vAlign w:val="center"/>
          </w:tcPr>
          <w:p w14:paraId="644DAE89">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735" w:type="dxa"/>
            <w:vMerge w:val="restart"/>
            <w:tcBorders>
              <w:top w:val="nil"/>
              <w:left w:val="single" w:color="auto" w:sz="4" w:space="0"/>
              <w:bottom w:val="single" w:color="000000" w:sz="4" w:space="0"/>
              <w:right w:val="single" w:color="auto" w:sz="4" w:space="0"/>
            </w:tcBorders>
            <w:vAlign w:val="center"/>
          </w:tcPr>
          <w:p w14:paraId="10650E85">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3360" w:type="dxa"/>
            <w:gridSpan w:val="6"/>
            <w:tcBorders>
              <w:top w:val="single" w:color="auto" w:sz="4" w:space="0"/>
              <w:left w:val="nil"/>
              <w:bottom w:val="single" w:color="auto" w:sz="4" w:space="0"/>
              <w:right w:val="single" w:color="000000" w:sz="4" w:space="0"/>
            </w:tcBorders>
            <w:vAlign w:val="center"/>
          </w:tcPr>
          <w:p w14:paraId="017E8656">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870" w:type="dxa"/>
            <w:vMerge w:val="restart"/>
            <w:tcBorders>
              <w:top w:val="nil"/>
              <w:left w:val="single" w:color="auto" w:sz="4" w:space="0"/>
              <w:bottom w:val="nil"/>
              <w:right w:val="single" w:color="auto" w:sz="4" w:space="0"/>
            </w:tcBorders>
            <w:vAlign w:val="center"/>
          </w:tcPr>
          <w:p w14:paraId="0C346F37">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885" w:type="dxa"/>
            <w:vMerge w:val="restart"/>
            <w:tcBorders>
              <w:top w:val="nil"/>
              <w:left w:val="single" w:color="auto" w:sz="4" w:space="0"/>
              <w:bottom w:val="nil"/>
              <w:right w:val="single" w:color="auto" w:sz="4" w:space="0"/>
            </w:tcBorders>
            <w:vAlign w:val="center"/>
          </w:tcPr>
          <w:p w14:paraId="0534961A">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75" w:type="dxa"/>
            <w:vMerge w:val="restart"/>
            <w:tcBorders>
              <w:top w:val="nil"/>
              <w:left w:val="single" w:color="auto" w:sz="4" w:space="0"/>
              <w:bottom w:val="nil"/>
              <w:right w:val="single" w:color="auto" w:sz="4" w:space="0"/>
            </w:tcBorders>
            <w:vAlign w:val="center"/>
          </w:tcPr>
          <w:p w14:paraId="245067F9">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45" w:type="dxa"/>
            <w:vMerge w:val="restart"/>
            <w:tcBorders>
              <w:top w:val="nil"/>
              <w:left w:val="single" w:color="auto" w:sz="4" w:space="0"/>
              <w:bottom w:val="nil"/>
              <w:right w:val="single" w:color="auto" w:sz="4" w:space="0"/>
            </w:tcBorders>
            <w:vAlign w:val="center"/>
          </w:tcPr>
          <w:p w14:paraId="557AEFC9">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90" w:type="dxa"/>
            <w:vMerge w:val="restart"/>
            <w:tcBorders>
              <w:top w:val="nil"/>
              <w:left w:val="single" w:color="auto" w:sz="4" w:space="0"/>
              <w:bottom w:val="nil"/>
              <w:right w:val="single" w:color="auto" w:sz="4" w:space="0"/>
            </w:tcBorders>
            <w:vAlign w:val="center"/>
          </w:tcPr>
          <w:p w14:paraId="1580A85E">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92" w:type="dxa"/>
            <w:vMerge w:val="restart"/>
            <w:tcBorders>
              <w:top w:val="nil"/>
              <w:left w:val="single" w:color="auto" w:sz="4" w:space="0"/>
              <w:bottom w:val="nil"/>
              <w:right w:val="single" w:color="auto" w:sz="4" w:space="0"/>
            </w:tcBorders>
            <w:vAlign w:val="center"/>
          </w:tcPr>
          <w:p w14:paraId="0D6F5089">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14:paraId="7C7361AC">
        <w:tblPrEx>
          <w:tblCellMar>
            <w:top w:w="0" w:type="dxa"/>
            <w:left w:w="108" w:type="dxa"/>
            <w:bottom w:w="0" w:type="dxa"/>
            <w:right w:w="108" w:type="dxa"/>
          </w:tblCellMar>
        </w:tblPrEx>
        <w:trPr>
          <w:trHeight w:val="825" w:hRule="atLeast"/>
        </w:trPr>
        <w:tc>
          <w:tcPr>
            <w:tcW w:w="1678" w:type="dxa"/>
            <w:vMerge w:val="continue"/>
            <w:tcBorders>
              <w:top w:val="single" w:color="auto" w:sz="4" w:space="0"/>
              <w:left w:val="single" w:color="auto" w:sz="4" w:space="0"/>
              <w:bottom w:val="single" w:color="auto" w:sz="4" w:space="0"/>
              <w:right w:val="single" w:color="auto" w:sz="4" w:space="0"/>
            </w:tcBorders>
            <w:vAlign w:val="center"/>
          </w:tcPr>
          <w:p w14:paraId="7C46233F">
            <w:pPr>
              <w:widowControl/>
              <w:jc w:val="left"/>
              <w:rPr>
                <w:rFonts w:ascii="宋体" w:cs="宋体"/>
                <w:color w:val="000000"/>
                <w:kern w:val="0"/>
                <w:sz w:val="20"/>
                <w:szCs w:val="20"/>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14:paraId="7FC97FF0">
            <w:pPr>
              <w:widowControl/>
              <w:jc w:val="left"/>
              <w:rPr>
                <w:rFonts w:ascii="宋体" w:cs="宋体"/>
                <w:color w:val="000000"/>
                <w:kern w:val="0"/>
                <w:sz w:val="20"/>
                <w:szCs w:val="20"/>
              </w:rPr>
            </w:pPr>
          </w:p>
        </w:tc>
        <w:tc>
          <w:tcPr>
            <w:tcW w:w="870" w:type="dxa"/>
            <w:vMerge w:val="continue"/>
            <w:tcBorders>
              <w:top w:val="nil"/>
              <w:left w:val="single" w:color="auto" w:sz="4" w:space="0"/>
              <w:bottom w:val="nil"/>
              <w:right w:val="single" w:color="auto" w:sz="4" w:space="0"/>
            </w:tcBorders>
            <w:vAlign w:val="center"/>
          </w:tcPr>
          <w:p w14:paraId="516236AF">
            <w:pPr>
              <w:widowControl/>
              <w:jc w:val="left"/>
              <w:rPr>
                <w:rFonts w:ascii="宋体" w:cs="宋体"/>
                <w:color w:val="000000"/>
                <w:kern w:val="0"/>
                <w:sz w:val="20"/>
                <w:szCs w:val="20"/>
              </w:rPr>
            </w:pPr>
          </w:p>
        </w:tc>
        <w:tc>
          <w:tcPr>
            <w:tcW w:w="930" w:type="dxa"/>
            <w:vMerge w:val="continue"/>
            <w:tcBorders>
              <w:top w:val="nil"/>
              <w:left w:val="single" w:color="auto" w:sz="4" w:space="0"/>
              <w:bottom w:val="nil"/>
              <w:right w:val="single" w:color="auto" w:sz="4" w:space="0"/>
            </w:tcBorders>
            <w:vAlign w:val="center"/>
          </w:tcPr>
          <w:p w14:paraId="5B215B6A">
            <w:pPr>
              <w:widowControl/>
              <w:jc w:val="left"/>
              <w:rPr>
                <w:rFonts w:ascii="宋体" w:cs="宋体"/>
                <w:color w:val="000000"/>
                <w:kern w:val="0"/>
                <w:sz w:val="20"/>
                <w:szCs w:val="20"/>
              </w:rPr>
            </w:pPr>
          </w:p>
        </w:tc>
        <w:tc>
          <w:tcPr>
            <w:tcW w:w="495" w:type="dxa"/>
            <w:vMerge w:val="continue"/>
            <w:tcBorders>
              <w:top w:val="nil"/>
              <w:left w:val="single" w:color="auto" w:sz="4" w:space="0"/>
              <w:bottom w:val="nil"/>
              <w:right w:val="single" w:color="auto" w:sz="4" w:space="0"/>
            </w:tcBorders>
            <w:vAlign w:val="center"/>
          </w:tcPr>
          <w:p w14:paraId="14866A4B">
            <w:pPr>
              <w:widowControl/>
              <w:jc w:val="left"/>
              <w:rPr>
                <w:rFonts w:ascii="宋体" w:cs="宋体"/>
                <w:color w:val="000000"/>
                <w:kern w:val="0"/>
                <w:sz w:val="20"/>
                <w:szCs w:val="20"/>
              </w:rPr>
            </w:pPr>
          </w:p>
        </w:tc>
        <w:tc>
          <w:tcPr>
            <w:tcW w:w="690" w:type="dxa"/>
            <w:vMerge w:val="continue"/>
            <w:tcBorders>
              <w:top w:val="nil"/>
              <w:left w:val="single" w:color="auto" w:sz="4" w:space="0"/>
              <w:bottom w:val="single" w:color="000000" w:sz="4" w:space="0"/>
              <w:right w:val="single" w:color="auto" w:sz="4" w:space="0"/>
            </w:tcBorders>
            <w:vAlign w:val="center"/>
          </w:tcPr>
          <w:p w14:paraId="3B77C324">
            <w:pPr>
              <w:widowControl/>
              <w:jc w:val="left"/>
              <w:rPr>
                <w:rFonts w:ascii="宋体" w:cs="宋体"/>
                <w:color w:val="000000"/>
                <w:kern w:val="0"/>
                <w:sz w:val="20"/>
                <w:szCs w:val="20"/>
              </w:rPr>
            </w:pPr>
          </w:p>
        </w:tc>
        <w:tc>
          <w:tcPr>
            <w:tcW w:w="735" w:type="dxa"/>
            <w:vMerge w:val="continue"/>
            <w:tcBorders>
              <w:top w:val="nil"/>
              <w:left w:val="single" w:color="auto" w:sz="4" w:space="0"/>
              <w:bottom w:val="single" w:color="000000" w:sz="4" w:space="0"/>
              <w:right w:val="single" w:color="auto" w:sz="4" w:space="0"/>
            </w:tcBorders>
            <w:vAlign w:val="center"/>
          </w:tcPr>
          <w:p w14:paraId="520CB031">
            <w:pPr>
              <w:widowControl/>
              <w:jc w:val="left"/>
              <w:rPr>
                <w:rFonts w:ascii="宋体" w:cs="宋体"/>
                <w:color w:val="000000"/>
                <w:kern w:val="0"/>
                <w:sz w:val="20"/>
                <w:szCs w:val="20"/>
              </w:rPr>
            </w:pPr>
          </w:p>
        </w:tc>
        <w:tc>
          <w:tcPr>
            <w:tcW w:w="360" w:type="dxa"/>
            <w:tcBorders>
              <w:top w:val="nil"/>
              <w:left w:val="nil"/>
              <w:bottom w:val="single" w:color="auto" w:sz="4" w:space="0"/>
              <w:right w:val="single" w:color="auto" w:sz="4" w:space="0"/>
            </w:tcBorders>
            <w:vAlign w:val="center"/>
          </w:tcPr>
          <w:p w14:paraId="73322A21">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457" w:type="dxa"/>
            <w:tcBorders>
              <w:top w:val="nil"/>
              <w:left w:val="nil"/>
              <w:bottom w:val="single" w:color="auto" w:sz="4" w:space="0"/>
              <w:right w:val="single" w:color="auto" w:sz="4" w:space="0"/>
            </w:tcBorders>
            <w:vAlign w:val="center"/>
          </w:tcPr>
          <w:p w14:paraId="0B36D7ED">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14:paraId="306F1BF3">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14:paraId="6DA7B829">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14:paraId="011EE2DB">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503" w:type="dxa"/>
            <w:tcBorders>
              <w:top w:val="nil"/>
              <w:left w:val="nil"/>
              <w:bottom w:val="nil"/>
              <w:right w:val="single" w:color="auto" w:sz="4" w:space="0"/>
            </w:tcBorders>
            <w:vAlign w:val="center"/>
          </w:tcPr>
          <w:p w14:paraId="71799F28">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870" w:type="dxa"/>
            <w:vMerge w:val="continue"/>
            <w:tcBorders>
              <w:top w:val="nil"/>
              <w:left w:val="single" w:color="auto" w:sz="4" w:space="0"/>
              <w:bottom w:val="nil"/>
              <w:right w:val="single" w:color="auto" w:sz="4" w:space="0"/>
            </w:tcBorders>
            <w:vAlign w:val="center"/>
          </w:tcPr>
          <w:p w14:paraId="2C595769">
            <w:pPr>
              <w:widowControl/>
              <w:jc w:val="left"/>
              <w:rPr>
                <w:rFonts w:ascii="宋体" w:cs="宋体"/>
                <w:color w:val="000000"/>
                <w:kern w:val="0"/>
                <w:sz w:val="20"/>
                <w:szCs w:val="20"/>
              </w:rPr>
            </w:pPr>
          </w:p>
        </w:tc>
        <w:tc>
          <w:tcPr>
            <w:tcW w:w="885" w:type="dxa"/>
            <w:vMerge w:val="continue"/>
            <w:tcBorders>
              <w:top w:val="nil"/>
              <w:left w:val="single" w:color="auto" w:sz="4" w:space="0"/>
              <w:bottom w:val="nil"/>
              <w:right w:val="single" w:color="auto" w:sz="4" w:space="0"/>
            </w:tcBorders>
            <w:vAlign w:val="center"/>
          </w:tcPr>
          <w:p w14:paraId="75A3A31C">
            <w:pPr>
              <w:widowControl/>
              <w:jc w:val="left"/>
              <w:rPr>
                <w:rFonts w:ascii="宋体" w:cs="宋体"/>
                <w:color w:val="000000"/>
                <w:kern w:val="0"/>
                <w:sz w:val="20"/>
                <w:szCs w:val="20"/>
              </w:rPr>
            </w:pPr>
          </w:p>
        </w:tc>
        <w:tc>
          <w:tcPr>
            <w:tcW w:w="675" w:type="dxa"/>
            <w:vMerge w:val="continue"/>
            <w:tcBorders>
              <w:top w:val="nil"/>
              <w:left w:val="single" w:color="auto" w:sz="4" w:space="0"/>
              <w:bottom w:val="nil"/>
              <w:right w:val="single" w:color="auto" w:sz="4" w:space="0"/>
            </w:tcBorders>
            <w:vAlign w:val="center"/>
          </w:tcPr>
          <w:p w14:paraId="02D5C901">
            <w:pPr>
              <w:widowControl/>
              <w:jc w:val="left"/>
              <w:rPr>
                <w:rFonts w:ascii="宋体" w:cs="宋体"/>
                <w:color w:val="000000"/>
                <w:kern w:val="0"/>
                <w:sz w:val="20"/>
                <w:szCs w:val="20"/>
              </w:rPr>
            </w:pPr>
          </w:p>
        </w:tc>
        <w:tc>
          <w:tcPr>
            <w:tcW w:w="645" w:type="dxa"/>
            <w:vMerge w:val="continue"/>
            <w:tcBorders>
              <w:top w:val="nil"/>
              <w:left w:val="single" w:color="auto" w:sz="4" w:space="0"/>
              <w:bottom w:val="nil"/>
              <w:right w:val="single" w:color="auto" w:sz="4" w:space="0"/>
            </w:tcBorders>
            <w:vAlign w:val="center"/>
          </w:tcPr>
          <w:p w14:paraId="69834344">
            <w:pPr>
              <w:widowControl/>
              <w:jc w:val="left"/>
              <w:rPr>
                <w:rFonts w:ascii="宋体" w:cs="宋体"/>
                <w:color w:val="000000"/>
                <w:kern w:val="0"/>
                <w:sz w:val="20"/>
                <w:szCs w:val="20"/>
              </w:rPr>
            </w:pPr>
          </w:p>
        </w:tc>
        <w:tc>
          <w:tcPr>
            <w:tcW w:w="690" w:type="dxa"/>
            <w:vMerge w:val="continue"/>
            <w:tcBorders>
              <w:top w:val="nil"/>
              <w:left w:val="single" w:color="auto" w:sz="4" w:space="0"/>
              <w:bottom w:val="nil"/>
              <w:right w:val="single" w:color="auto" w:sz="4" w:space="0"/>
            </w:tcBorders>
            <w:vAlign w:val="center"/>
          </w:tcPr>
          <w:p w14:paraId="7264585B">
            <w:pPr>
              <w:widowControl/>
              <w:jc w:val="left"/>
              <w:rPr>
                <w:rFonts w:ascii="宋体" w:cs="宋体"/>
                <w:color w:val="000000"/>
                <w:kern w:val="0"/>
                <w:sz w:val="20"/>
                <w:szCs w:val="20"/>
              </w:rPr>
            </w:pPr>
          </w:p>
        </w:tc>
        <w:tc>
          <w:tcPr>
            <w:tcW w:w="492" w:type="dxa"/>
            <w:vMerge w:val="continue"/>
            <w:tcBorders>
              <w:top w:val="nil"/>
              <w:left w:val="single" w:color="auto" w:sz="4" w:space="0"/>
              <w:bottom w:val="nil"/>
              <w:right w:val="single" w:color="auto" w:sz="4" w:space="0"/>
            </w:tcBorders>
            <w:vAlign w:val="center"/>
          </w:tcPr>
          <w:p w14:paraId="193D4C1B">
            <w:pPr>
              <w:widowControl/>
              <w:jc w:val="left"/>
              <w:rPr>
                <w:rFonts w:ascii="宋体" w:cs="宋体"/>
                <w:color w:val="000000"/>
                <w:kern w:val="0"/>
                <w:sz w:val="20"/>
                <w:szCs w:val="20"/>
              </w:rPr>
            </w:pPr>
          </w:p>
        </w:tc>
      </w:tr>
      <w:tr w14:paraId="034D2222">
        <w:tblPrEx>
          <w:tblCellMar>
            <w:top w:w="0" w:type="dxa"/>
            <w:left w:w="108" w:type="dxa"/>
            <w:bottom w:w="0" w:type="dxa"/>
            <w:right w:w="108" w:type="dxa"/>
          </w:tblCellMar>
        </w:tblPrEx>
        <w:trPr>
          <w:trHeight w:val="360" w:hRule="atLeast"/>
        </w:trPr>
        <w:tc>
          <w:tcPr>
            <w:tcW w:w="1678" w:type="dxa"/>
            <w:tcBorders>
              <w:top w:val="nil"/>
              <w:left w:val="single" w:color="auto" w:sz="4" w:space="0"/>
              <w:bottom w:val="single" w:color="auto" w:sz="4" w:space="0"/>
              <w:right w:val="single" w:color="auto" w:sz="4" w:space="0"/>
            </w:tcBorders>
            <w:vAlign w:val="center"/>
          </w:tcPr>
          <w:p w14:paraId="5FB7995B">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005" w:type="dxa"/>
            <w:tcBorders>
              <w:top w:val="nil"/>
              <w:left w:val="nil"/>
              <w:bottom w:val="single" w:color="auto" w:sz="4" w:space="0"/>
              <w:right w:val="single" w:color="auto" w:sz="4" w:space="0"/>
            </w:tcBorders>
            <w:vAlign w:val="center"/>
          </w:tcPr>
          <w:p w14:paraId="24F25B6E">
            <w:pPr>
              <w:keepNext w:val="0"/>
              <w:keepLines w:val="0"/>
              <w:widowControl/>
              <w:suppressLineNumbers w:val="0"/>
              <w:jc w:val="right"/>
              <w:textAlignment w:val="center"/>
              <w:rPr>
                <w:rFonts w:hint="default" w:ascii="宋体" w:cs="宋体"/>
                <w:color w:val="000000"/>
                <w:kern w:val="0"/>
                <w:sz w:val="20"/>
                <w:szCs w:val="20"/>
                <w:lang w:val="en-US"/>
              </w:rPr>
            </w:pPr>
            <w:r>
              <w:rPr>
                <w:rFonts w:hint="eastAsia" w:ascii="宋体" w:hAnsi="宋体" w:cs="宋体"/>
                <w:i w:val="0"/>
                <w:iCs w:val="0"/>
                <w:color w:val="000000"/>
                <w:kern w:val="0"/>
                <w:sz w:val="20"/>
                <w:szCs w:val="20"/>
                <w:u w:val="none"/>
                <w:lang w:val="en-US" w:eastAsia="zh-CN" w:bidi="ar"/>
              </w:rPr>
              <w:t>252.6</w:t>
            </w:r>
          </w:p>
        </w:tc>
        <w:tc>
          <w:tcPr>
            <w:tcW w:w="870" w:type="dxa"/>
            <w:tcBorders>
              <w:top w:val="single" w:color="auto" w:sz="4" w:space="0"/>
              <w:left w:val="nil"/>
              <w:bottom w:val="single" w:color="auto" w:sz="4" w:space="0"/>
              <w:right w:val="single" w:color="auto" w:sz="4" w:space="0"/>
            </w:tcBorders>
            <w:vAlign w:val="center"/>
          </w:tcPr>
          <w:p w14:paraId="6B3B6AA5">
            <w:pPr>
              <w:keepNext w:val="0"/>
              <w:keepLines w:val="0"/>
              <w:widowControl/>
              <w:suppressLineNumbers w:val="0"/>
              <w:jc w:val="right"/>
              <w:textAlignment w:val="center"/>
              <w:rPr>
                <w:rFonts w:ascii="宋体" w:cs="宋体"/>
                <w:color w:val="000000"/>
                <w:kern w:val="0"/>
                <w:sz w:val="20"/>
                <w:szCs w:val="20"/>
              </w:rPr>
            </w:pPr>
            <w:r>
              <w:rPr>
                <w:rFonts w:hint="eastAsia" w:ascii="宋体" w:hAnsi="宋体" w:cs="宋体"/>
                <w:i w:val="0"/>
                <w:iCs w:val="0"/>
                <w:color w:val="000000"/>
                <w:kern w:val="0"/>
                <w:sz w:val="20"/>
                <w:szCs w:val="20"/>
                <w:u w:val="none"/>
                <w:lang w:val="en-US" w:eastAsia="zh-CN" w:bidi="ar"/>
              </w:rPr>
              <w:t>252.6</w:t>
            </w:r>
          </w:p>
        </w:tc>
        <w:tc>
          <w:tcPr>
            <w:tcW w:w="930" w:type="dxa"/>
            <w:tcBorders>
              <w:top w:val="single" w:color="auto" w:sz="4" w:space="0"/>
              <w:left w:val="nil"/>
              <w:bottom w:val="single" w:color="auto" w:sz="4" w:space="0"/>
              <w:right w:val="single" w:color="auto" w:sz="4" w:space="0"/>
            </w:tcBorders>
            <w:vAlign w:val="center"/>
          </w:tcPr>
          <w:p w14:paraId="338C8387">
            <w:pPr>
              <w:keepNext w:val="0"/>
              <w:keepLines w:val="0"/>
              <w:widowControl/>
              <w:suppressLineNumbers w:val="0"/>
              <w:jc w:val="right"/>
              <w:textAlignment w:val="center"/>
              <w:rPr>
                <w:rFonts w:ascii="宋体" w:cs="宋体"/>
                <w:color w:val="000000"/>
                <w:kern w:val="0"/>
                <w:sz w:val="20"/>
                <w:szCs w:val="20"/>
              </w:rPr>
            </w:pPr>
            <w:r>
              <w:rPr>
                <w:rFonts w:hint="eastAsia" w:ascii="宋体" w:hAnsi="宋体" w:cs="宋体"/>
                <w:i w:val="0"/>
                <w:iCs w:val="0"/>
                <w:color w:val="000000"/>
                <w:kern w:val="0"/>
                <w:sz w:val="20"/>
                <w:szCs w:val="20"/>
                <w:u w:val="none"/>
                <w:lang w:val="en-US" w:eastAsia="zh-CN" w:bidi="ar"/>
              </w:rPr>
              <w:t>252.6</w:t>
            </w:r>
          </w:p>
        </w:tc>
        <w:tc>
          <w:tcPr>
            <w:tcW w:w="495" w:type="dxa"/>
            <w:tcBorders>
              <w:top w:val="single" w:color="auto" w:sz="4" w:space="0"/>
              <w:left w:val="nil"/>
              <w:bottom w:val="single" w:color="auto" w:sz="4" w:space="0"/>
              <w:right w:val="single" w:color="auto" w:sz="4" w:space="0"/>
            </w:tcBorders>
            <w:vAlign w:val="center"/>
          </w:tcPr>
          <w:p w14:paraId="01F7966C">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90" w:type="dxa"/>
            <w:tcBorders>
              <w:top w:val="nil"/>
              <w:left w:val="nil"/>
              <w:bottom w:val="single" w:color="auto" w:sz="4" w:space="0"/>
              <w:right w:val="single" w:color="auto" w:sz="4" w:space="0"/>
            </w:tcBorders>
            <w:vAlign w:val="center"/>
          </w:tcPr>
          <w:p w14:paraId="6C71ABB9">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35" w:type="dxa"/>
            <w:tcBorders>
              <w:top w:val="nil"/>
              <w:left w:val="nil"/>
              <w:bottom w:val="single" w:color="auto" w:sz="4" w:space="0"/>
              <w:right w:val="single" w:color="auto" w:sz="4" w:space="0"/>
            </w:tcBorders>
            <w:vAlign w:val="center"/>
          </w:tcPr>
          <w:p w14:paraId="6DB8F93C">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60" w:type="dxa"/>
            <w:tcBorders>
              <w:top w:val="nil"/>
              <w:left w:val="nil"/>
              <w:bottom w:val="single" w:color="auto" w:sz="4" w:space="0"/>
              <w:right w:val="single" w:color="auto" w:sz="4" w:space="0"/>
            </w:tcBorders>
            <w:vAlign w:val="center"/>
          </w:tcPr>
          <w:p w14:paraId="41003B42">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7" w:type="dxa"/>
            <w:tcBorders>
              <w:top w:val="nil"/>
              <w:left w:val="nil"/>
              <w:bottom w:val="single" w:color="auto" w:sz="4" w:space="0"/>
              <w:right w:val="single" w:color="auto" w:sz="4" w:space="0"/>
            </w:tcBorders>
            <w:vAlign w:val="center"/>
          </w:tcPr>
          <w:p w14:paraId="4A7B3CA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14:paraId="13264158">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14:paraId="6C6CEE6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14:paraId="714B45B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03" w:type="dxa"/>
            <w:tcBorders>
              <w:top w:val="single" w:color="auto" w:sz="4" w:space="0"/>
              <w:left w:val="nil"/>
              <w:bottom w:val="single" w:color="auto" w:sz="4" w:space="0"/>
              <w:right w:val="single" w:color="auto" w:sz="4" w:space="0"/>
            </w:tcBorders>
            <w:vAlign w:val="center"/>
          </w:tcPr>
          <w:p w14:paraId="372EE75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70" w:type="dxa"/>
            <w:tcBorders>
              <w:top w:val="single" w:color="auto" w:sz="4" w:space="0"/>
              <w:left w:val="nil"/>
              <w:bottom w:val="single" w:color="auto" w:sz="4" w:space="0"/>
              <w:right w:val="single" w:color="auto" w:sz="4" w:space="0"/>
            </w:tcBorders>
            <w:vAlign w:val="center"/>
          </w:tcPr>
          <w:p w14:paraId="3A87E708">
            <w:pPr>
              <w:keepNext w:val="0"/>
              <w:keepLines w:val="0"/>
              <w:widowControl/>
              <w:suppressLineNumbers w:val="0"/>
              <w:jc w:val="right"/>
              <w:textAlignment w:val="center"/>
              <w:rPr>
                <w:rFonts w:ascii="宋体" w:cs="宋体"/>
                <w:color w:val="000000"/>
                <w:kern w:val="0"/>
                <w:sz w:val="20"/>
                <w:szCs w:val="20"/>
              </w:rPr>
            </w:pPr>
            <w:r>
              <w:rPr>
                <w:rFonts w:hint="eastAsia" w:ascii="宋体" w:hAnsi="宋体" w:cs="宋体"/>
                <w:i w:val="0"/>
                <w:iCs w:val="0"/>
                <w:color w:val="000000"/>
                <w:kern w:val="0"/>
                <w:sz w:val="20"/>
                <w:szCs w:val="20"/>
                <w:u w:val="none"/>
                <w:lang w:val="en-US" w:eastAsia="zh-CN" w:bidi="ar"/>
              </w:rPr>
              <w:t>252.6</w:t>
            </w:r>
          </w:p>
        </w:tc>
        <w:tc>
          <w:tcPr>
            <w:tcW w:w="885" w:type="dxa"/>
            <w:tcBorders>
              <w:top w:val="single" w:color="auto" w:sz="4" w:space="0"/>
              <w:left w:val="nil"/>
              <w:bottom w:val="single" w:color="auto" w:sz="4" w:space="0"/>
              <w:right w:val="single" w:color="auto" w:sz="4" w:space="0"/>
            </w:tcBorders>
            <w:vAlign w:val="center"/>
          </w:tcPr>
          <w:p w14:paraId="34B89976">
            <w:pPr>
              <w:keepNext w:val="0"/>
              <w:keepLines w:val="0"/>
              <w:widowControl/>
              <w:suppressLineNumbers w:val="0"/>
              <w:jc w:val="right"/>
              <w:textAlignment w:val="center"/>
              <w:rPr>
                <w:rFonts w:ascii="宋体" w:cs="宋体"/>
                <w:color w:val="000000"/>
                <w:kern w:val="0"/>
                <w:sz w:val="20"/>
                <w:szCs w:val="20"/>
              </w:rPr>
            </w:pPr>
            <w:r>
              <w:rPr>
                <w:rFonts w:hint="eastAsia" w:ascii="宋体" w:hAnsi="宋体" w:cs="宋体"/>
                <w:i w:val="0"/>
                <w:iCs w:val="0"/>
                <w:color w:val="000000"/>
                <w:kern w:val="0"/>
                <w:sz w:val="20"/>
                <w:szCs w:val="20"/>
                <w:u w:val="none"/>
                <w:lang w:val="en-US" w:eastAsia="zh-CN" w:bidi="ar"/>
              </w:rPr>
              <w:t>252.6</w:t>
            </w:r>
          </w:p>
        </w:tc>
        <w:tc>
          <w:tcPr>
            <w:tcW w:w="675" w:type="dxa"/>
            <w:tcBorders>
              <w:top w:val="single" w:color="auto" w:sz="4" w:space="0"/>
              <w:left w:val="nil"/>
              <w:bottom w:val="single" w:color="auto" w:sz="4" w:space="0"/>
              <w:right w:val="single" w:color="auto" w:sz="4" w:space="0"/>
            </w:tcBorders>
            <w:vAlign w:val="center"/>
          </w:tcPr>
          <w:p w14:paraId="6208E459">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single" w:color="auto" w:sz="4" w:space="0"/>
              <w:left w:val="nil"/>
              <w:bottom w:val="single" w:color="auto" w:sz="4" w:space="0"/>
              <w:right w:val="single" w:color="auto" w:sz="4" w:space="0"/>
            </w:tcBorders>
            <w:vAlign w:val="center"/>
          </w:tcPr>
          <w:p w14:paraId="4E821046">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90" w:type="dxa"/>
            <w:tcBorders>
              <w:top w:val="single" w:color="auto" w:sz="4" w:space="0"/>
              <w:left w:val="nil"/>
              <w:bottom w:val="single" w:color="auto" w:sz="4" w:space="0"/>
              <w:right w:val="single" w:color="auto" w:sz="4" w:space="0"/>
            </w:tcBorders>
            <w:vAlign w:val="center"/>
          </w:tcPr>
          <w:p w14:paraId="4C3746E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92" w:type="dxa"/>
            <w:tcBorders>
              <w:top w:val="single" w:color="auto" w:sz="4" w:space="0"/>
              <w:left w:val="nil"/>
              <w:bottom w:val="single" w:color="auto" w:sz="4" w:space="0"/>
              <w:right w:val="single" w:color="auto" w:sz="4" w:space="0"/>
            </w:tcBorders>
            <w:vAlign w:val="center"/>
          </w:tcPr>
          <w:p w14:paraId="4B9367D0">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37B55357">
        <w:tblPrEx>
          <w:tblCellMar>
            <w:top w:w="0" w:type="dxa"/>
            <w:left w:w="108" w:type="dxa"/>
            <w:bottom w:w="0" w:type="dxa"/>
            <w:right w:w="108" w:type="dxa"/>
          </w:tblCellMar>
        </w:tblPrEx>
        <w:trPr>
          <w:trHeight w:val="1156" w:hRule="atLeast"/>
        </w:trPr>
        <w:tc>
          <w:tcPr>
            <w:tcW w:w="1678" w:type="dxa"/>
            <w:tcBorders>
              <w:top w:val="nil"/>
              <w:left w:val="single" w:color="auto" w:sz="4" w:space="0"/>
              <w:bottom w:val="nil"/>
              <w:right w:val="single" w:color="auto" w:sz="4" w:space="0"/>
            </w:tcBorders>
            <w:vAlign w:val="center"/>
          </w:tcPr>
          <w:p w14:paraId="3D231C94">
            <w:pPr>
              <w:keepNext w:val="0"/>
              <w:keepLines w:val="0"/>
              <w:widowControl/>
              <w:suppressLineNumbers w:val="0"/>
              <w:jc w:val="left"/>
              <w:textAlignment w:val="center"/>
              <w:rPr>
                <w:rFonts w:ascii="宋体" w:cs="宋体"/>
                <w:color w:val="000000"/>
                <w:kern w:val="0"/>
                <w:sz w:val="20"/>
                <w:szCs w:val="20"/>
              </w:rPr>
            </w:pPr>
          </w:p>
        </w:tc>
        <w:tc>
          <w:tcPr>
            <w:tcW w:w="1005" w:type="dxa"/>
            <w:tcBorders>
              <w:top w:val="nil"/>
              <w:left w:val="nil"/>
              <w:bottom w:val="nil"/>
              <w:right w:val="single" w:color="auto" w:sz="4" w:space="0"/>
            </w:tcBorders>
            <w:vAlign w:val="center"/>
          </w:tcPr>
          <w:p w14:paraId="13A8F586">
            <w:pPr>
              <w:keepNext w:val="0"/>
              <w:keepLines w:val="0"/>
              <w:widowControl/>
              <w:suppressLineNumbers w:val="0"/>
              <w:jc w:val="right"/>
              <w:textAlignment w:val="center"/>
              <w:rPr>
                <w:rFonts w:ascii="宋体" w:cs="宋体"/>
                <w:color w:val="000000"/>
                <w:kern w:val="0"/>
                <w:sz w:val="20"/>
                <w:szCs w:val="20"/>
              </w:rPr>
            </w:pPr>
          </w:p>
        </w:tc>
        <w:tc>
          <w:tcPr>
            <w:tcW w:w="870" w:type="dxa"/>
            <w:tcBorders>
              <w:top w:val="nil"/>
              <w:left w:val="nil"/>
              <w:bottom w:val="nil"/>
              <w:right w:val="single" w:color="auto" w:sz="4" w:space="0"/>
            </w:tcBorders>
            <w:vAlign w:val="center"/>
          </w:tcPr>
          <w:p w14:paraId="1843A73E">
            <w:pPr>
              <w:keepNext w:val="0"/>
              <w:keepLines w:val="0"/>
              <w:widowControl/>
              <w:suppressLineNumbers w:val="0"/>
              <w:jc w:val="right"/>
              <w:textAlignment w:val="center"/>
              <w:rPr>
                <w:rFonts w:ascii="宋体" w:cs="宋体"/>
                <w:color w:val="000000"/>
                <w:kern w:val="0"/>
                <w:sz w:val="20"/>
                <w:szCs w:val="20"/>
              </w:rPr>
            </w:pPr>
          </w:p>
        </w:tc>
        <w:tc>
          <w:tcPr>
            <w:tcW w:w="930" w:type="dxa"/>
            <w:tcBorders>
              <w:top w:val="nil"/>
              <w:left w:val="nil"/>
              <w:bottom w:val="nil"/>
              <w:right w:val="single" w:color="auto" w:sz="4" w:space="0"/>
            </w:tcBorders>
            <w:vAlign w:val="center"/>
          </w:tcPr>
          <w:p w14:paraId="2006C071">
            <w:pPr>
              <w:keepNext w:val="0"/>
              <w:keepLines w:val="0"/>
              <w:widowControl/>
              <w:suppressLineNumbers w:val="0"/>
              <w:jc w:val="right"/>
              <w:textAlignment w:val="center"/>
              <w:rPr>
                <w:rFonts w:ascii="宋体" w:cs="宋体"/>
                <w:color w:val="000000"/>
                <w:kern w:val="0"/>
                <w:sz w:val="20"/>
                <w:szCs w:val="20"/>
              </w:rPr>
            </w:pPr>
          </w:p>
        </w:tc>
        <w:tc>
          <w:tcPr>
            <w:tcW w:w="495" w:type="dxa"/>
            <w:tcBorders>
              <w:top w:val="nil"/>
              <w:left w:val="nil"/>
              <w:bottom w:val="nil"/>
              <w:right w:val="single" w:color="auto" w:sz="4" w:space="0"/>
            </w:tcBorders>
            <w:vAlign w:val="center"/>
          </w:tcPr>
          <w:p w14:paraId="48D321CD">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90" w:type="dxa"/>
            <w:tcBorders>
              <w:top w:val="nil"/>
              <w:left w:val="nil"/>
              <w:bottom w:val="nil"/>
              <w:right w:val="single" w:color="auto" w:sz="4" w:space="0"/>
            </w:tcBorders>
            <w:vAlign w:val="center"/>
          </w:tcPr>
          <w:p w14:paraId="684A09D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35" w:type="dxa"/>
            <w:tcBorders>
              <w:top w:val="nil"/>
              <w:left w:val="nil"/>
              <w:bottom w:val="nil"/>
              <w:right w:val="single" w:color="auto" w:sz="4" w:space="0"/>
            </w:tcBorders>
            <w:vAlign w:val="center"/>
          </w:tcPr>
          <w:p w14:paraId="624AEF58">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60" w:type="dxa"/>
            <w:tcBorders>
              <w:top w:val="nil"/>
              <w:left w:val="nil"/>
              <w:bottom w:val="nil"/>
              <w:right w:val="single" w:color="auto" w:sz="4" w:space="0"/>
            </w:tcBorders>
            <w:vAlign w:val="center"/>
          </w:tcPr>
          <w:p w14:paraId="3E51961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7" w:type="dxa"/>
            <w:tcBorders>
              <w:top w:val="nil"/>
              <w:left w:val="nil"/>
              <w:bottom w:val="nil"/>
              <w:right w:val="single" w:color="auto" w:sz="4" w:space="0"/>
            </w:tcBorders>
            <w:vAlign w:val="center"/>
          </w:tcPr>
          <w:p w14:paraId="52AAD42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nil"/>
              <w:right w:val="single" w:color="auto" w:sz="4" w:space="0"/>
            </w:tcBorders>
            <w:vAlign w:val="center"/>
          </w:tcPr>
          <w:p w14:paraId="156DA11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nil"/>
              <w:right w:val="single" w:color="auto" w:sz="4" w:space="0"/>
            </w:tcBorders>
            <w:vAlign w:val="center"/>
          </w:tcPr>
          <w:p w14:paraId="5B4A0399">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nil"/>
              <w:right w:val="single" w:color="auto" w:sz="4" w:space="0"/>
            </w:tcBorders>
            <w:vAlign w:val="center"/>
          </w:tcPr>
          <w:p w14:paraId="70002E32">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03" w:type="dxa"/>
            <w:tcBorders>
              <w:top w:val="nil"/>
              <w:left w:val="nil"/>
              <w:bottom w:val="nil"/>
              <w:right w:val="single" w:color="auto" w:sz="4" w:space="0"/>
            </w:tcBorders>
            <w:vAlign w:val="center"/>
          </w:tcPr>
          <w:p w14:paraId="1420552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70" w:type="dxa"/>
            <w:tcBorders>
              <w:top w:val="nil"/>
              <w:left w:val="nil"/>
              <w:bottom w:val="nil"/>
              <w:right w:val="single" w:color="auto" w:sz="4" w:space="0"/>
            </w:tcBorders>
            <w:vAlign w:val="center"/>
          </w:tcPr>
          <w:p w14:paraId="1ACFE5E1">
            <w:pPr>
              <w:keepNext w:val="0"/>
              <w:keepLines w:val="0"/>
              <w:widowControl/>
              <w:suppressLineNumbers w:val="0"/>
              <w:jc w:val="right"/>
              <w:textAlignment w:val="center"/>
              <w:rPr>
                <w:rFonts w:ascii="宋体" w:cs="宋体"/>
                <w:color w:val="000000"/>
                <w:kern w:val="0"/>
                <w:sz w:val="20"/>
                <w:szCs w:val="20"/>
              </w:rPr>
            </w:pPr>
          </w:p>
        </w:tc>
        <w:tc>
          <w:tcPr>
            <w:tcW w:w="885" w:type="dxa"/>
            <w:tcBorders>
              <w:top w:val="nil"/>
              <w:left w:val="nil"/>
              <w:bottom w:val="nil"/>
              <w:right w:val="single" w:color="auto" w:sz="4" w:space="0"/>
            </w:tcBorders>
            <w:vAlign w:val="center"/>
          </w:tcPr>
          <w:p w14:paraId="2CF05081">
            <w:pPr>
              <w:keepNext w:val="0"/>
              <w:keepLines w:val="0"/>
              <w:widowControl/>
              <w:suppressLineNumbers w:val="0"/>
              <w:jc w:val="right"/>
              <w:textAlignment w:val="center"/>
              <w:rPr>
                <w:rFonts w:ascii="宋体" w:cs="宋体"/>
                <w:color w:val="000000"/>
                <w:kern w:val="0"/>
                <w:sz w:val="20"/>
                <w:szCs w:val="20"/>
              </w:rPr>
            </w:pPr>
          </w:p>
        </w:tc>
        <w:tc>
          <w:tcPr>
            <w:tcW w:w="675" w:type="dxa"/>
            <w:tcBorders>
              <w:top w:val="nil"/>
              <w:left w:val="nil"/>
              <w:bottom w:val="nil"/>
              <w:right w:val="single" w:color="auto" w:sz="4" w:space="0"/>
            </w:tcBorders>
            <w:vAlign w:val="center"/>
          </w:tcPr>
          <w:p w14:paraId="0C17B10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nil"/>
              <w:right w:val="single" w:color="auto" w:sz="4" w:space="0"/>
            </w:tcBorders>
            <w:vAlign w:val="center"/>
          </w:tcPr>
          <w:p w14:paraId="0FC6F6F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90" w:type="dxa"/>
            <w:tcBorders>
              <w:top w:val="nil"/>
              <w:left w:val="nil"/>
              <w:bottom w:val="nil"/>
              <w:right w:val="single" w:color="auto" w:sz="4" w:space="0"/>
            </w:tcBorders>
            <w:vAlign w:val="center"/>
          </w:tcPr>
          <w:p w14:paraId="68CDDD9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nil"/>
              <w:right w:val="single" w:color="auto" w:sz="4" w:space="0"/>
            </w:tcBorders>
            <w:vAlign w:val="center"/>
          </w:tcPr>
          <w:p w14:paraId="5699947A">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2526D35E">
        <w:tblPrEx>
          <w:tblCellMar>
            <w:top w:w="0" w:type="dxa"/>
            <w:left w:w="108" w:type="dxa"/>
            <w:bottom w:w="0" w:type="dxa"/>
            <w:right w:w="108" w:type="dxa"/>
          </w:tblCellMar>
        </w:tblPrEx>
        <w:trPr>
          <w:trHeight w:val="1156" w:hRule="atLeast"/>
        </w:trPr>
        <w:tc>
          <w:tcPr>
            <w:tcW w:w="1678" w:type="dxa"/>
            <w:tcBorders>
              <w:top w:val="nil"/>
              <w:left w:val="single" w:color="auto" w:sz="4" w:space="0"/>
              <w:bottom w:val="single" w:color="auto" w:sz="4" w:space="0"/>
              <w:right w:val="single" w:color="auto" w:sz="4" w:space="0"/>
            </w:tcBorders>
            <w:vAlign w:val="center"/>
          </w:tcPr>
          <w:p w14:paraId="52B4B7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nil"/>
              <w:left w:val="nil"/>
              <w:bottom w:val="single" w:color="auto" w:sz="4" w:space="0"/>
              <w:right w:val="single" w:color="auto" w:sz="4" w:space="0"/>
            </w:tcBorders>
            <w:vAlign w:val="center"/>
          </w:tcPr>
          <w:p w14:paraId="3134010B">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p>
        </w:tc>
        <w:tc>
          <w:tcPr>
            <w:tcW w:w="870" w:type="dxa"/>
            <w:tcBorders>
              <w:top w:val="nil"/>
              <w:left w:val="nil"/>
              <w:bottom w:val="single" w:color="auto" w:sz="4" w:space="0"/>
              <w:right w:val="single" w:color="auto" w:sz="4" w:space="0"/>
            </w:tcBorders>
            <w:vAlign w:val="center"/>
          </w:tcPr>
          <w:p w14:paraId="320003A6">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p>
        </w:tc>
        <w:tc>
          <w:tcPr>
            <w:tcW w:w="930" w:type="dxa"/>
            <w:tcBorders>
              <w:top w:val="nil"/>
              <w:left w:val="nil"/>
              <w:bottom w:val="single" w:color="auto" w:sz="4" w:space="0"/>
              <w:right w:val="single" w:color="auto" w:sz="4" w:space="0"/>
            </w:tcBorders>
            <w:vAlign w:val="center"/>
          </w:tcPr>
          <w:p w14:paraId="0CABAE3A">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p>
        </w:tc>
        <w:tc>
          <w:tcPr>
            <w:tcW w:w="495" w:type="dxa"/>
            <w:tcBorders>
              <w:top w:val="nil"/>
              <w:left w:val="nil"/>
              <w:bottom w:val="single" w:color="auto" w:sz="4" w:space="0"/>
              <w:right w:val="single" w:color="auto" w:sz="4" w:space="0"/>
            </w:tcBorders>
            <w:vAlign w:val="center"/>
          </w:tcPr>
          <w:p w14:paraId="366034FC">
            <w:pPr>
              <w:widowControl/>
              <w:jc w:val="right"/>
              <w:rPr>
                <w:rFonts w:hint="eastAsia" w:ascii="宋体" w:hAnsi="宋体" w:cs="宋体"/>
                <w:color w:val="000000"/>
                <w:kern w:val="0"/>
                <w:sz w:val="20"/>
                <w:szCs w:val="20"/>
              </w:rPr>
            </w:pPr>
          </w:p>
        </w:tc>
        <w:tc>
          <w:tcPr>
            <w:tcW w:w="690" w:type="dxa"/>
            <w:tcBorders>
              <w:top w:val="nil"/>
              <w:left w:val="nil"/>
              <w:bottom w:val="single" w:color="auto" w:sz="4" w:space="0"/>
              <w:right w:val="single" w:color="auto" w:sz="4" w:space="0"/>
            </w:tcBorders>
            <w:vAlign w:val="center"/>
          </w:tcPr>
          <w:p w14:paraId="61486DAB">
            <w:pPr>
              <w:widowControl/>
              <w:jc w:val="right"/>
              <w:rPr>
                <w:rFonts w:hint="eastAsia" w:ascii="宋体" w:hAnsi="宋体" w:cs="宋体"/>
                <w:color w:val="000000"/>
                <w:kern w:val="0"/>
                <w:sz w:val="20"/>
                <w:szCs w:val="20"/>
              </w:rPr>
            </w:pPr>
          </w:p>
        </w:tc>
        <w:tc>
          <w:tcPr>
            <w:tcW w:w="735" w:type="dxa"/>
            <w:tcBorders>
              <w:top w:val="nil"/>
              <w:left w:val="nil"/>
              <w:bottom w:val="single" w:color="auto" w:sz="4" w:space="0"/>
              <w:right w:val="single" w:color="auto" w:sz="4" w:space="0"/>
            </w:tcBorders>
            <w:vAlign w:val="center"/>
          </w:tcPr>
          <w:p w14:paraId="6A38A427">
            <w:pPr>
              <w:widowControl/>
              <w:jc w:val="right"/>
              <w:rPr>
                <w:rFonts w:hint="eastAsia" w:ascii="宋体" w:hAnsi="宋体" w:cs="宋体"/>
                <w:color w:val="000000"/>
                <w:kern w:val="0"/>
                <w:sz w:val="20"/>
                <w:szCs w:val="20"/>
              </w:rPr>
            </w:pPr>
          </w:p>
        </w:tc>
        <w:tc>
          <w:tcPr>
            <w:tcW w:w="360" w:type="dxa"/>
            <w:tcBorders>
              <w:top w:val="nil"/>
              <w:left w:val="nil"/>
              <w:bottom w:val="single" w:color="auto" w:sz="4" w:space="0"/>
              <w:right w:val="single" w:color="auto" w:sz="4" w:space="0"/>
            </w:tcBorders>
            <w:vAlign w:val="center"/>
          </w:tcPr>
          <w:p w14:paraId="7053223D">
            <w:pPr>
              <w:widowControl/>
              <w:jc w:val="right"/>
              <w:rPr>
                <w:rFonts w:hint="eastAsia" w:ascii="宋体" w:hAnsi="宋体" w:cs="宋体"/>
                <w:color w:val="000000"/>
                <w:kern w:val="0"/>
                <w:sz w:val="20"/>
                <w:szCs w:val="20"/>
              </w:rPr>
            </w:pPr>
          </w:p>
        </w:tc>
        <w:tc>
          <w:tcPr>
            <w:tcW w:w="457" w:type="dxa"/>
            <w:tcBorders>
              <w:top w:val="nil"/>
              <w:left w:val="nil"/>
              <w:bottom w:val="single" w:color="auto" w:sz="4" w:space="0"/>
              <w:right w:val="single" w:color="auto" w:sz="4" w:space="0"/>
            </w:tcBorders>
            <w:vAlign w:val="center"/>
          </w:tcPr>
          <w:p w14:paraId="69E01019">
            <w:pPr>
              <w:widowControl/>
              <w:jc w:val="right"/>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14:paraId="3830B57B">
            <w:pPr>
              <w:widowControl/>
              <w:jc w:val="right"/>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14:paraId="4E8DC827">
            <w:pPr>
              <w:widowControl/>
              <w:jc w:val="right"/>
              <w:rPr>
                <w:rFonts w:hint="eastAsia" w:ascii="宋体" w:hAns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14:paraId="706A3123">
            <w:pPr>
              <w:widowControl/>
              <w:jc w:val="right"/>
              <w:rPr>
                <w:rFonts w:hint="eastAsia" w:ascii="宋体" w:hAnsi="宋体" w:cs="宋体"/>
                <w:color w:val="000000"/>
                <w:kern w:val="0"/>
                <w:sz w:val="20"/>
                <w:szCs w:val="20"/>
              </w:rPr>
            </w:pPr>
          </w:p>
        </w:tc>
        <w:tc>
          <w:tcPr>
            <w:tcW w:w="503" w:type="dxa"/>
            <w:tcBorders>
              <w:top w:val="nil"/>
              <w:left w:val="nil"/>
              <w:bottom w:val="single" w:color="auto" w:sz="4" w:space="0"/>
              <w:right w:val="single" w:color="auto" w:sz="4" w:space="0"/>
            </w:tcBorders>
            <w:vAlign w:val="center"/>
          </w:tcPr>
          <w:p w14:paraId="1F7427F4">
            <w:pPr>
              <w:widowControl/>
              <w:jc w:val="right"/>
              <w:rPr>
                <w:rFonts w:hint="eastAsia" w:ascii="宋体" w:hAnsi="宋体" w:cs="宋体"/>
                <w:color w:val="000000"/>
                <w:kern w:val="0"/>
                <w:sz w:val="20"/>
                <w:szCs w:val="20"/>
              </w:rPr>
            </w:pPr>
          </w:p>
        </w:tc>
        <w:tc>
          <w:tcPr>
            <w:tcW w:w="870" w:type="dxa"/>
            <w:tcBorders>
              <w:top w:val="nil"/>
              <w:left w:val="nil"/>
              <w:bottom w:val="single" w:color="auto" w:sz="4" w:space="0"/>
              <w:right w:val="single" w:color="auto" w:sz="4" w:space="0"/>
            </w:tcBorders>
            <w:vAlign w:val="center"/>
          </w:tcPr>
          <w:p w14:paraId="660F7733">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p>
        </w:tc>
        <w:tc>
          <w:tcPr>
            <w:tcW w:w="885" w:type="dxa"/>
            <w:tcBorders>
              <w:top w:val="nil"/>
              <w:left w:val="nil"/>
              <w:bottom w:val="single" w:color="auto" w:sz="4" w:space="0"/>
              <w:right w:val="single" w:color="auto" w:sz="4" w:space="0"/>
            </w:tcBorders>
            <w:vAlign w:val="center"/>
          </w:tcPr>
          <w:p w14:paraId="5A98E44E">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p>
        </w:tc>
        <w:tc>
          <w:tcPr>
            <w:tcW w:w="675" w:type="dxa"/>
            <w:tcBorders>
              <w:top w:val="nil"/>
              <w:left w:val="nil"/>
              <w:bottom w:val="single" w:color="auto" w:sz="4" w:space="0"/>
              <w:right w:val="single" w:color="auto" w:sz="4" w:space="0"/>
            </w:tcBorders>
            <w:vAlign w:val="center"/>
          </w:tcPr>
          <w:p w14:paraId="4016A322">
            <w:pPr>
              <w:widowControl/>
              <w:jc w:val="right"/>
              <w:rPr>
                <w:rFonts w:hint="eastAsia" w:ascii="宋体" w:hAnsi="宋体" w:cs="宋体"/>
                <w:color w:val="000000"/>
                <w:kern w:val="0"/>
                <w:sz w:val="20"/>
                <w:szCs w:val="20"/>
              </w:rPr>
            </w:pPr>
          </w:p>
        </w:tc>
        <w:tc>
          <w:tcPr>
            <w:tcW w:w="645" w:type="dxa"/>
            <w:tcBorders>
              <w:top w:val="nil"/>
              <w:left w:val="nil"/>
              <w:bottom w:val="single" w:color="auto" w:sz="4" w:space="0"/>
              <w:right w:val="single" w:color="auto" w:sz="4" w:space="0"/>
            </w:tcBorders>
            <w:vAlign w:val="center"/>
          </w:tcPr>
          <w:p w14:paraId="3CFF989C">
            <w:pPr>
              <w:widowControl/>
              <w:jc w:val="right"/>
              <w:rPr>
                <w:rFonts w:hint="eastAsia" w:ascii="宋体" w:hAnsi="宋体" w:cs="宋体"/>
                <w:color w:val="000000"/>
                <w:kern w:val="0"/>
                <w:sz w:val="20"/>
                <w:szCs w:val="20"/>
              </w:rPr>
            </w:pPr>
          </w:p>
        </w:tc>
        <w:tc>
          <w:tcPr>
            <w:tcW w:w="690" w:type="dxa"/>
            <w:tcBorders>
              <w:top w:val="nil"/>
              <w:left w:val="nil"/>
              <w:bottom w:val="single" w:color="auto" w:sz="4" w:space="0"/>
              <w:right w:val="single" w:color="auto" w:sz="4" w:space="0"/>
            </w:tcBorders>
            <w:vAlign w:val="center"/>
          </w:tcPr>
          <w:p w14:paraId="188925CF">
            <w:pPr>
              <w:widowControl/>
              <w:jc w:val="right"/>
              <w:rPr>
                <w:rFonts w:hint="eastAsia" w:ascii="宋体" w:hAnsi="宋体" w:cs="宋体"/>
                <w:color w:val="000000"/>
                <w:kern w:val="0"/>
                <w:sz w:val="20"/>
                <w:szCs w:val="20"/>
              </w:rPr>
            </w:pPr>
          </w:p>
        </w:tc>
        <w:tc>
          <w:tcPr>
            <w:tcW w:w="492" w:type="dxa"/>
            <w:tcBorders>
              <w:top w:val="nil"/>
              <w:left w:val="nil"/>
              <w:bottom w:val="single" w:color="auto" w:sz="4" w:space="0"/>
              <w:right w:val="single" w:color="auto" w:sz="4" w:space="0"/>
            </w:tcBorders>
            <w:vAlign w:val="center"/>
          </w:tcPr>
          <w:p w14:paraId="53B60023">
            <w:pPr>
              <w:widowControl/>
              <w:jc w:val="right"/>
              <w:rPr>
                <w:rFonts w:hint="eastAsia" w:ascii="宋体" w:hAnsi="宋体" w:cs="宋体"/>
                <w:color w:val="000000"/>
                <w:kern w:val="0"/>
                <w:sz w:val="20"/>
                <w:szCs w:val="20"/>
              </w:rPr>
            </w:pPr>
          </w:p>
        </w:tc>
      </w:tr>
    </w:tbl>
    <w:p w14:paraId="00313276">
      <w:pPr>
        <w:rPr>
          <w:rFonts w:ascii="宋体" w:cs="宋体"/>
          <w:kern w:val="0"/>
          <w:sz w:val="20"/>
          <w:szCs w:val="20"/>
        </w:rPr>
      </w:pPr>
    </w:p>
    <w:p w14:paraId="43E8D6FB">
      <w:pPr>
        <w:rPr>
          <w:rFonts w:ascii="宋体" w:cs="宋体"/>
          <w:kern w:val="0"/>
          <w:sz w:val="20"/>
          <w:szCs w:val="20"/>
        </w:rPr>
      </w:pPr>
    </w:p>
    <w:p w14:paraId="29C54F0B">
      <w:pPr>
        <w:rPr>
          <w:rFonts w:ascii="宋体" w:cs="宋体"/>
          <w:kern w:val="0"/>
          <w:sz w:val="20"/>
          <w:szCs w:val="20"/>
        </w:rPr>
      </w:pPr>
    </w:p>
    <w:p w14:paraId="3FF859B0">
      <w:pPr>
        <w:sectPr>
          <w:pgSz w:w="16838" w:h="11906" w:orient="landscape"/>
          <w:pgMar w:top="1797" w:right="1440" w:bottom="1797" w:left="1440" w:header="851" w:footer="992" w:gutter="0"/>
          <w:cols w:space="425" w:num="1"/>
          <w:docGrid w:type="linesAndChars" w:linePitch="312" w:charSpace="0"/>
        </w:sectPr>
      </w:pPr>
    </w:p>
    <w:p w14:paraId="34654297">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3</w:t>
      </w:r>
    </w:p>
    <w:p w14:paraId="37F1B461">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妇幼保健计划生育服务中心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14:paraId="2D172746">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9840" w:type="dxa"/>
        <w:tblInd w:w="-535" w:type="dxa"/>
        <w:tblLayout w:type="fixed"/>
        <w:tblCellMar>
          <w:top w:w="0" w:type="dxa"/>
          <w:left w:w="108" w:type="dxa"/>
          <w:bottom w:w="0" w:type="dxa"/>
          <w:right w:w="108" w:type="dxa"/>
        </w:tblCellMar>
      </w:tblPr>
      <w:tblGrid>
        <w:gridCol w:w="1320"/>
        <w:gridCol w:w="2265"/>
        <w:gridCol w:w="1350"/>
        <w:gridCol w:w="1350"/>
        <w:gridCol w:w="1305"/>
        <w:gridCol w:w="690"/>
        <w:gridCol w:w="750"/>
        <w:gridCol w:w="810"/>
      </w:tblGrid>
      <w:tr w14:paraId="539C57E6">
        <w:tblPrEx>
          <w:tblCellMar>
            <w:top w:w="0" w:type="dxa"/>
            <w:left w:w="108" w:type="dxa"/>
            <w:bottom w:w="0" w:type="dxa"/>
            <w:right w:w="108" w:type="dxa"/>
          </w:tblCellMar>
        </w:tblPrEx>
        <w:trPr>
          <w:trHeight w:val="690" w:hRule="atLeast"/>
        </w:trPr>
        <w:tc>
          <w:tcPr>
            <w:tcW w:w="1320" w:type="dxa"/>
            <w:tcBorders>
              <w:top w:val="single" w:color="auto" w:sz="4" w:space="0"/>
              <w:left w:val="single" w:color="auto" w:sz="4" w:space="0"/>
              <w:bottom w:val="single" w:color="auto" w:sz="4" w:space="0"/>
              <w:right w:val="single" w:color="auto" w:sz="4" w:space="0"/>
            </w:tcBorders>
            <w:vAlign w:val="center"/>
          </w:tcPr>
          <w:p w14:paraId="037601AD">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65" w:type="dxa"/>
            <w:tcBorders>
              <w:top w:val="single" w:color="auto" w:sz="4" w:space="0"/>
              <w:left w:val="nil"/>
              <w:bottom w:val="single" w:color="auto" w:sz="4" w:space="0"/>
              <w:right w:val="single" w:color="auto" w:sz="4" w:space="0"/>
            </w:tcBorders>
            <w:vAlign w:val="center"/>
          </w:tcPr>
          <w:p w14:paraId="2008B8A6">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350" w:type="dxa"/>
            <w:tcBorders>
              <w:top w:val="single" w:color="auto" w:sz="4" w:space="0"/>
              <w:left w:val="nil"/>
              <w:bottom w:val="single" w:color="auto" w:sz="4" w:space="0"/>
              <w:right w:val="single" w:color="auto" w:sz="4" w:space="0"/>
            </w:tcBorders>
            <w:vAlign w:val="center"/>
          </w:tcPr>
          <w:p w14:paraId="283C3B5B">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50" w:type="dxa"/>
            <w:tcBorders>
              <w:top w:val="single" w:color="auto" w:sz="4" w:space="0"/>
              <w:left w:val="nil"/>
              <w:bottom w:val="single" w:color="auto" w:sz="4" w:space="0"/>
              <w:right w:val="single" w:color="auto" w:sz="4" w:space="0"/>
            </w:tcBorders>
            <w:vAlign w:val="center"/>
          </w:tcPr>
          <w:p w14:paraId="24D3DF73">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05" w:type="dxa"/>
            <w:tcBorders>
              <w:top w:val="single" w:color="auto" w:sz="4" w:space="0"/>
              <w:left w:val="nil"/>
              <w:bottom w:val="single" w:color="auto" w:sz="4" w:space="0"/>
              <w:right w:val="single" w:color="auto" w:sz="4" w:space="0"/>
            </w:tcBorders>
            <w:vAlign w:val="center"/>
          </w:tcPr>
          <w:p w14:paraId="1C1DEDFD">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690" w:type="dxa"/>
            <w:tcBorders>
              <w:top w:val="single" w:color="auto" w:sz="4" w:space="0"/>
              <w:left w:val="nil"/>
              <w:bottom w:val="single" w:color="auto" w:sz="4" w:space="0"/>
              <w:right w:val="single" w:color="auto" w:sz="4" w:space="0"/>
            </w:tcBorders>
            <w:vAlign w:val="center"/>
          </w:tcPr>
          <w:p w14:paraId="0EBBE51B">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750" w:type="dxa"/>
            <w:tcBorders>
              <w:top w:val="single" w:color="auto" w:sz="4" w:space="0"/>
              <w:left w:val="nil"/>
              <w:bottom w:val="single" w:color="auto" w:sz="4" w:space="0"/>
              <w:right w:val="single" w:color="auto" w:sz="4" w:space="0"/>
            </w:tcBorders>
            <w:vAlign w:val="center"/>
          </w:tcPr>
          <w:p w14:paraId="3942D083">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810" w:type="dxa"/>
            <w:tcBorders>
              <w:top w:val="single" w:color="auto" w:sz="4" w:space="0"/>
              <w:left w:val="nil"/>
              <w:bottom w:val="single" w:color="auto" w:sz="4" w:space="0"/>
              <w:right w:val="single" w:color="auto" w:sz="4" w:space="0"/>
            </w:tcBorders>
            <w:vAlign w:val="center"/>
          </w:tcPr>
          <w:p w14:paraId="23E645CB">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14:paraId="5B16BC54">
        <w:tblPrEx>
          <w:tblCellMar>
            <w:top w:w="0" w:type="dxa"/>
            <w:left w:w="108" w:type="dxa"/>
            <w:bottom w:w="0" w:type="dxa"/>
            <w:right w:w="108" w:type="dxa"/>
          </w:tblCellMar>
        </w:tblPrEx>
        <w:trPr>
          <w:trHeight w:val="360" w:hRule="atLeast"/>
        </w:trPr>
        <w:tc>
          <w:tcPr>
            <w:tcW w:w="1320" w:type="dxa"/>
            <w:tcBorders>
              <w:top w:val="nil"/>
              <w:left w:val="single" w:color="auto" w:sz="4" w:space="0"/>
              <w:bottom w:val="single" w:color="auto" w:sz="4" w:space="0"/>
              <w:right w:val="single" w:color="auto" w:sz="4" w:space="0"/>
            </w:tcBorders>
            <w:vAlign w:val="center"/>
          </w:tcPr>
          <w:p w14:paraId="111F74D0">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2265" w:type="dxa"/>
            <w:tcBorders>
              <w:top w:val="nil"/>
              <w:left w:val="nil"/>
              <w:bottom w:val="single" w:color="auto" w:sz="4" w:space="0"/>
              <w:right w:val="single" w:color="auto" w:sz="4" w:space="0"/>
            </w:tcBorders>
            <w:vAlign w:val="center"/>
          </w:tcPr>
          <w:p w14:paraId="2775DEDF">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350" w:type="dxa"/>
            <w:tcBorders>
              <w:top w:val="nil"/>
              <w:left w:val="nil"/>
              <w:bottom w:val="single" w:color="auto" w:sz="4" w:space="0"/>
              <w:right w:val="single" w:color="auto" w:sz="4" w:space="0"/>
            </w:tcBorders>
            <w:vAlign w:val="center"/>
          </w:tcPr>
          <w:p w14:paraId="0B61C2A9">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28.6</w:t>
            </w:r>
          </w:p>
        </w:tc>
        <w:tc>
          <w:tcPr>
            <w:tcW w:w="1350" w:type="dxa"/>
            <w:tcBorders>
              <w:top w:val="nil"/>
              <w:left w:val="nil"/>
              <w:bottom w:val="single" w:color="auto" w:sz="4" w:space="0"/>
              <w:right w:val="single" w:color="auto" w:sz="4" w:space="0"/>
            </w:tcBorders>
            <w:vAlign w:val="center"/>
          </w:tcPr>
          <w:p w14:paraId="6C792516">
            <w:pPr>
              <w:keepNext w:val="0"/>
              <w:keepLines w:val="0"/>
              <w:widowControl/>
              <w:suppressLineNumbers w:val="0"/>
              <w:jc w:val="right"/>
              <w:textAlignment w:val="center"/>
              <w:rPr>
                <w:rFonts w:ascii="宋体" w:cs="宋体"/>
                <w:color w:val="000000"/>
                <w:kern w:val="0"/>
                <w:sz w:val="22"/>
              </w:rPr>
            </w:pPr>
            <w:r>
              <w:rPr>
                <w:rFonts w:hint="eastAsia" w:ascii="宋体" w:hAnsi="宋体" w:cs="宋体"/>
                <w:i w:val="0"/>
                <w:iCs w:val="0"/>
                <w:color w:val="000000"/>
                <w:kern w:val="0"/>
                <w:sz w:val="20"/>
                <w:szCs w:val="20"/>
                <w:u w:val="none"/>
                <w:lang w:val="en-US" w:eastAsia="zh-CN" w:bidi="ar"/>
              </w:rPr>
              <w:t>28.6</w:t>
            </w:r>
          </w:p>
        </w:tc>
        <w:tc>
          <w:tcPr>
            <w:tcW w:w="1305" w:type="dxa"/>
            <w:tcBorders>
              <w:top w:val="nil"/>
              <w:left w:val="nil"/>
              <w:bottom w:val="single" w:color="auto" w:sz="4" w:space="0"/>
              <w:right w:val="single" w:color="auto" w:sz="4" w:space="0"/>
            </w:tcBorders>
            <w:vAlign w:val="center"/>
          </w:tcPr>
          <w:p w14:paraId="27CD91A2">
            <w:pPr>
              <w:jc w:val="right"/>
              <w:rPr>
                <w:rFonts w:ascii="宋体" w:cs="宋体"/>
                <w:color w:val="000000"/>
                <w:kern w:val="0"/>
                <w:sz w:val="22"/>
              </w:rPr>
            </w:pPr>
          </w:p>
        </w:tc>
        <w:tc>
          <w:tcPr>
            <w:tcW w:w="690" w:type="dxa"/>
            <w:tcBorders>
              <w:top w:val="nil"/>
              <w:left w:val="nil"/>
              <w:bottom w:val="single" w:color="auto" w:sz="4" w:space="0"/>
              <w:right w:val="single" w:color="auto" w:sz="4" w:space="0"/>
            </w:tcBorders>
            <w:vAlign w:val="center"/>
          </w:tcPr>
          <w:p w14:paraId="4F1665A1">
            <w:pPr>
              <w:keepNext w:val="0"/>
              <w:keepLines w:val="0"/>
              <w:widowControl/>
              <w:suppressLineNumbers w:val="0"/>
              <w:jc w:val="left"/>
              <w:textAlignment w:val="center"/>
              <w:rPr>
                <w:rFonts w:ascii="宋体" w:cs="宋体"/>
                <w:color w:val="000000"/>
                <w:kern w:val="0"/>
                <w:sz w:val="22"/>
              </w:rPr>
            </w:pPr>
          </w:p>
        </w:tc>
        <w:tc>
          <w:tcPr>
            <w:tcW w:w="750" w:type="dxa"/>
            <w:tcBorders>
              <w:top w:val="nil"/>
              <w:left w:val="nil"/>
              <w:bottom w:val="single" w:color="auto" w:sz="4" w:space="0"/>
              <w:right w:val="single" w:color="auto" w:sz="4" w:space="0"/>
            </w:tcBorders>
            <w:vAlign w:val="center"/>
          </w:tcPr>
          <w:p w14:paraId="1E73D260">
            <w:pPr>
              <w:keepNext w:val="0"/>
              <w:keepLines w:val="0"/>
              <w:widowControl/>
              <w:suppressLineNumbers w:val="0"/>
              <w:jc w:val="left"/>
              <w:textAlignment w:val="center"/>
              <w:rPr>
                <w:rFonts w:ascii="宋体" w:cs="宋体"/>
                <w:color w:val="000000"/>
                <w:kern w:val="0"/>
                <w:sz w:val="22"/>
              </w:rPr>
            </w:pPr>
          </w:p>
        </w:tc>
        <w:tc>
          <w:tcPr>
            <w:tcW w:w="810" w:type="dxa"/>
            <w:tcBorders>
              <w:top w:val="nil"/>
              <w:left w:val="nil"/>
              <w:bottom w:val="single" w:color="auto" w:sz="4" w:space="0"/>
              <w:right w:val="single" w:color="auto" w:sz="4" w:space="0"/>
            </w:tcBorders>
            <w:vAlign w:val="center"/>
          </w:tcPr>
          <w:p w14:paraId="2B44F095">
            <w:pPr>
              <w:keepNext w:val="0"/>
              <w:keepLines w:val="0"/>
              <w:widowControl/>
              <w:suppressLineNumbers w:val="0"/>
              <w:jc w:val="right"/>
              <w:textAlignment w:val="center"/>
              <w:rPr>
                <w:rFonts w:ascii="宋体" w:cs="宋体"/>
                <w:color w:val="000000"/>
                <w:kern w:val="0"/>
                <w:sz w:val="22"/>
              </w:rPr>
            </w:pPr>
          </w:p>
        </w:tc>
      </w:tr>
      <w:tr w14:paraId="195C4F20">
        <w:tblPrEx>
          <w:tblCellMar>
            <w:top w:w="0" w:type="dxa"/>
            <w:left w:w="108" w:type="dxa"/>
            <w:bottom w:w="0" w:type="dxa"/>
            <w:right w:w="108" w:type="dxa"/>
          </w:tblCellMar>
        </w:tblPrEx>
        <w:trPr>
          <w:trHeight w:val="360" w:hRule="atLeast"/>
        </w:trPr>
        <w:tc>
          <w:tcPr>
            <w:tcW w:w="1320" w:type="dxa"/>
            <w:tcBorders>
              <w:top w:val="nil"/>
              <w:left w:val="single" w:color="auto" w:sz="4" w:space="0"/>
              <w:bottom w:val="single" w:color="auto" w:sz="4" w:space="0"/>
              <w:right w:val="single" w:color="auto" w:sz="4" w:space="0"/>
            </w:tcBorders>
            <w:vAlign w:val="center"/>
          </w:tcPr>
          <w:p w14:paraId="7C8245A0">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2265" w:type="dxa"/>
            <w:tcBorders>
              <w:top w:val="nil"/>
              <w:left w:val="nil"/>
              <w:bottom w:val="single" w:color="auto" w:sz="4" w:space="0"/>
              <w:right w:val="single" w:color="auto" w:sz="4" w:space="0"/>
            </w:tcBorders>
            <w:vAlign w:val="center"/>
          </w:tcPr>
          <w:p w14:paraId="1A1D182D">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350" w:type="dxa"/>
            <w:tcBorders>
              <w:top w:val="nil"/>
              <w:left w:val="nil"/>
              <w:bottom w:val="single" w:color="auto" w:sz="4" w:space="0"/>
              <w:right w:val="single" w:color="auto" w:sz="4" w:space="0"/>
            </w:tcBorders>
            <w:vAlign w:val="center"/>
          </w:tcPr>
          <w:p w14:paraId="1D573A70">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28.6</w:t>
            </w:r>
          </w:p>
        </w:tc>
        <w:tc>
          <w:tcPr>
            <w:tcW w:w="1350" w:type="dxa"/>
            <w:tcBorders>
              <w:top w:val="nil"/>
              <w:left w:val="nil"/>
              <w:bottom w:val="single" w:color="auto" w:sz="4" w:space="0"/>
              <w:right w:val="single" w:color="auto" w:sz="4" w:space="0"/>
            </w:tcBorders>
            <w:vAlign w:val="center"/>
          </w:tcPr>
          <w:p w14:paraId="4949F969">
            <w:pPr>
              <w:keepNext w:val="0"/>
              <w:keepLines w:val="0"/>
              <w:widowControl/>
              <w:suppressLineNumbers w:val="0"/>
              <w:jc w:val="right"/>
              <w:textAlignment w:val="center"/>
              <w:rPr>
                <w:rFonts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28.6</w:t>
            </w:r>
          </w:p>
        </w:tc>
        <w:tc>
          <w:tcPr>
            <w:tcW w:w="1305" w:type="dxa"/>
            <w:tcBorders>
              <w:top w:val="nil"/>
              <w:left w:val="nil"/>
              <w:bottom w:val="single" w:color="auto" w:sz="4" w:space="0"/>
              <w:right w:val="single" w:color="auto" w:sz="4" w:space="0"/>
            </w:tcBorders>
            <w:vAlign w:val="center"/>
          </w:tcPr>
          <w:p w14:paraId="15761351">
            <w:pPr>
              <w:jc w:val="right"/>
              <w:rPr>
                <w:rFonts w:ascii="宋体" w:cs="宋体"/>
                <w:color w:val="000000"/>
                <w:kern w:val="0"/>
                <w:sz w:val="22"/>
              </w:rPr>
            </w:pPr>
          </w:p>
        </w:tc>
        <w:tc>
          <w:tcPr>
            <w:tcW w:w="690" w:type="dxa"/>
            <w:tcBorders>
              <w:top w:val="nil"/>
              <w:left w:val="nil"/>
              <w:bottom w:val="single" w:color="auto" w:sz="4" w:space="0"/>
              <w:right w:val="single" w:color="auto" w:sz="4" w:space="0"/>
            </w:tcBorders>
            <w:vAlign w:val="center"/>
          </w:tcPr>
          <w:p w14:paraId="47F79E8B">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750" w:type="dxa"/>
            <w:tcBorders>
              <w:top w:val="nil"/>
              <w:left w:val="nil"/>
              <w:bottom w:val="single" w:color="auto" w:sz="4" w:space="0"/>
              <w:right w:val="single" w:color="auto" w:sz="4" w:space="0"/>
            </w:tcBorders>
            <w:vAlign w:val="center"/>
          </w:tcPr>
          <w:p w14:paraId="28B282C4">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810" w:type="dxa"/>
            <w:tcBorders>
              <w:top w:val="nil"/>
              <w:left w:val="nil"/>
              <w:bottom w:val="single" w:color="auto" w:sz="4" w:space="0"/>
              <w:right w:val="single" w:color="auto" w:sz="4" w:space="0"/>
            </w:tcBorders>
            <w:vAlign w:val="center"/>
          </w:tcPr>
          <w:p w14:paraId="4B73A2B2">
            <w:pPr>
              <w:keepNext w:val="0"/>
              <w:keepLines w:val="0"/>
              <w:widowControl/>
              <w:suppressLineNumbers w:val="0"/>
              <w:jc w:val="right"/>
              <w:textAlignment w:val="center"/>
              <w:rPr>
                <w:rFonts w:ascii="宋体" w:cs="宋体"/>
                <w:color w:val="000000"/>
                <w:kern w:val="0"/>
                <w:sz w:val="22"/>
              </w:rPr>
            </w:pPr>
          </w:p>
        </w:tc>
      </w:tr>
      <w:tr w14:paraId="1F284472">
        <w:tblPrEx>
          <w:tblCellMar>
            <w:top w:w="0" w:type="dxa"/>
            <w:left w:w="108" w:type="dxa"/>
            <w:bottom w:w="0" w:type="dxa"/>
            <w:right w:w="108" w:type="dxa"/>
          </w:tblCellMar>
        </w:tblPrEx>
        <w:trPr>
          <w:trHeight w:val="360" w:hRule="atLeast"/>
        </w:trPr>
        <w:tc>
          <w:tcPr>
            <w:tcW w:w="1320" w:type="dxa"/>
            <w:tcBorders>
              <w:top w:val="nil"/>
              <w:left w:val="single" w:color="auto" w:sz="4" w:space="0"/>
              <w:bottom w:val="single" w:color="auto" w:sz="4" w:space="0"/>
              <w:right w:val="single" w:color="auto" w:sz="4" w:space="0"/>
            </w:tcBorders>
            <w:vAlign w:val="center"/>
          </w:tcPr>
          <w:p w14:paraId="1A720CF2">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2265" w:type="dxa"/>
            <w:tcBorders>
              <w:top w:val="nil"/>
              <w:left w:val="nil"/>
              <w:bottom w:val="single" w:color="auto" w:sz="4" w:space="0"/>
              <w:right w:val="single" w:color="auto" w:sz="4" w:space="0"/>
            </w:tcBorders>
            <w:vAlign w:val="center"/>
          </w:tcPr>
          <w:p w14:paraId="0714D37B">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350" w:type="dxa"/>
            <w:tcBorders>
              <w:top w:val="nil"/>
              <w:left w:val="nil"/>
              <w:bottom w:val="single" w:color="auto" w:sz="4" w:space="0"/>
              <w:right w:val="single" w:color="auto" w:sz="4" w:space="0"/>
            </w:tcBorders>
            <w:vAlign w:val="center"/>
          </w:tcPr>
          <w:p w14:paraId="1C1D5AE2">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19.0</w:t>
            </w:r>
          </w:p>
        </w:tc>
        <w:tc>
          <w:tcPr>
            <w:tcW w:w="1350" w:type="dxa"/>
            <w:tcBorders>
              <w:top w:val="nil"/>
              <w:left w:val="nil"/>
              <w:bottom w:val="single" w:color="auto" w:sz="4" w:space="0"/>
              <w:right w:val="single" w:color="auto" w:sz="4" w:space="0"/>
            </w:tcBorders>
            <w:vAlign w:val="center"/>
          </w:tcPr>
          <w:p w14:paraId="2CEB4A0F">
            <w:pPr>
              <w:keepNext w:val="0"/>
              <w:keepLines w:val="0"/>
              <w:widowControl/>
              <w:suppressLineNumbers w:val="0"/>
              <w:jc w:val="right"/>
              <w:textAlignment w:val="center"/>
              <w:rPr>
                <w:rFonts w:ascii="宋体" w:cs="宋体"/>
                <w:color w:val="000000"/>
                <w:kern w:val="0"/>
                <w:sz w:val="22"/>
              </w:rPr>
            </w:pPr>
            <w:r>
              <w:rPr>
                <w:rFonts w:hint="eastAsia" w:ascii="宋体" w:hAnsi="宋体" w:cs="宋体"/>
                <w:i w:val="0"/>
                <w:iCs w:val="0"/>
                <w:color w:val="000000"/>
                <w:kern w:val="0"/>
                <w:sz w:val="20"/>
                <w:szCs w:val="20"/>
                <w:u w:val="none"/>
                <w:lang w:val="en-US" w:eastAsia="zh-CN" w:bidi="ar"/>
              </w:rPr>
              <w:t>19.0</w:t>
            </w:r>
          </w:p>
        </w:tc>
        <w:tc>
          <w:tcPr>
            <w:tcW w:w="1305" w:type="dxa"/>
            <w:tcBorders>
              <w:top w:val="nil"/>
              <w:left w:val="nil"/>
              <w:bottom w:val="single" w:color="auto" w:sz="4" w:space="0"/>
              <w:right w:val="single" w:color="auto" w:sz="4" w:space="0"/>
            </w:tcBorders>
            <w:vAlign w:val="center"/>
          </w:tcPr>
          <w:p w14:paraId="402E758F">
            <w:pPr>
              <w:jc w:val="right"/>
              <w:rPr>
                <w:rFonts w:ascii="宋体" w:cs="宋体"/>
                <w:color w:val="000000"/>
                <w:kern w:val="0"/>
                <w:sz w:val="22"/>
              </w:rPr>
            </w:pPr>
          </w:p>
        </w:tc>
        <w:tc>
          <w:tcPr>
            <w:tcW w:w="690" w:type="dxa"/>
            <w:tcBorders>
              <w:top w:val="nil"/>
              <w:left w:val="nil"/>
              <w:bottom w:val="single" w:color="auto" w:sz="4" w:space="0"/>
              <w:right w:val="single" w:color="auto" w:sz="4" w:space="0"/>
            </w:tcBorders>
            <w:vAlign w:val="center"/>
          </w:tcPr>
          <w:p w14:paraId="0FACB1A4">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750" w:type="dxa"/>
            <w:tcBorders>
              <w:top w:val="nil"/>
              <w:left w:val="nil"/>
              <w:bottom w:val="single" w:color="auto" w:sz="4" w:space="0"/>
              <w:right w:val="single" w:color="auto" w:sz="4" w:space="0"/>
            </w:tcBorders>
            <w:vAlign w:val="center"/>
          </w:tcPr>
          <w:p w14:paraId="38C5134E">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810" w:type="dxa"/>
            <w:tcBorders>
              <w:top w:val="nil"/>
              <w:left w:val="nil"/>
              <w:bottom w:val="single" w:color="auto" w:sz="4" w:space="0"/>
              <w:right w:val="single" w:color="auto" w:sz="4" w:space="0"/>
            </w:tcBorders>
            <w:vAlign w:val="center"/>
          </w:tcPr>
          <w:p w14:paraId="75B86DCA">
            <w:pPr>
              <w:keepNext w:val="0"/>
              <w:keepLines w:val="0"/>
              <w:widowControl/>
              <w:suppressLineNumbers w:val="0"/>
              <w:jc w:val="right"/>
              <w:textAlignment w:val="center"/>
              <w:rPr>
                <w:rFonts w:ascii="宋体" w:cs="宋体"/>
                <w:color w:val="000000"/>
                <w:kern w:val="0"/>
                <w:sz w:val="22"/>
              </w:rPr>
            </w:pPr>
          </w:p>
        </w:tc>
      </w:tr>
      <w:tr w14:paraId="15100A88">
        <w:tblPrEx>
          <w:tblCellMar>
            <w:top w:w="0" w:type="dxa"/>
            <w:left w:w="108" w:type="dxa"/>
            <w:bottom w:w="0" w:type="dxa"/>
            <w:right w:w="108" w:type="dxa"/>
          </w:tblCellMar>
        </w:tblPrEx>
        <w:trPr>
          <w:trHeight w:val="972" w:hRule="atLeast"/>
        </w:trPr>
        <w:tc>
          <w:tcPr>
            <w:tcW w:w="1320" w:type="dxa"/>
            <w:tcBorders>
              <w:top w:val="nil"/>
              <w:left w:val="single" w:color="auto" w:sz="4" w:space="0"/>
              <w:bottom w:val="single" w:color="auto" w:sz="4" w:space="0"/>
              <w:right w:val="single" w:color="auto" w:sz="4" w:space="0"/>
            </w:tcBorders>
            <w:vAlign w:val="center"/>
          </w:tcPr>
          <w:p w14:paraId="7D4C1A3A">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2265" w:type="dxa"/>
            <w:tcBorders>
              <w:top w:val="nil"/>
              <w:left w:val="nil"/>
              <w:bottom w:val="single" w:color="auto" w:sz="4" w:space="0"/>
              <w:right w:val="single" w:color="auto" w:sz="4" w:space="0"/>
            </w:tcBorders>
            <w:vAlign w:val="center"/>
          </w:tcPr>
          <w:p w14:paraId="3476171A">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1350" w:type="dxa"/>
            <w:tcBorders>
              <w:top w:val="nil"/>
              <w:left w:val="nil"/>
              <w:bottom w:val="single" w:color="auto" w:sz="4" w:space="0"/>
              <w:right w:val="single" w:color="auto" w:sz="4" w:space="0"/>
            </w:tcBorders>
            <w:vAlign w:val="center"/>
          </w:tcPr>
          <w:p w14:paraId="55B94F8C">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9.5</w:t>
            </w:r>
          </w:p>
        </w:tc>
        <w:tc>
          <w:tcPr>
            <w:tcW w:w="1350" w:type="dxa"/>
            <w:tcBorders>
              <w:top w:val="nil"/>
              <w:left w:val="nil"/>
              <w:bottom w:val="single" w:color="auto" w:sz="4" w:space="0"/>
              <w:right w:val="single" w:color="auto" w:sz="4" w:space="0"/>
            </w:tcBorders>
            <w:vAlign w:val="center"/>
          </w:tcPr>
          <w:p w14:paraId="22BC91FA">
            <w:pPr>
              <w:keepNext w:val="0"/>
              <w:keepLines w:val="0"/>
              <w:widowControl/>
              <w:suppressLineNumbers w:val="0"/>
              <w:jc w:val="right"/>
              <w:textAlignment w:val="center"/>
              <w:rPr>
                <w:rFonts w:ascii="宋体" w:cs="宋体"/>
                <w:color w:val="000000"/>
                <w:kern w:val="0"/>
                <w:sz w:val="22"/>
              </w:rPr>
            </w:pPr>
            <w:r>
              <w:rPr>
                <w:rFonts w:hint="eastAsia" w:ascii="宋体" w:hAnsi="宋体" w:cs="宋体"/>
                <w:i w:val="0"/>
                <w:iCs w:val="0"/>
                <w:color w:val="000000"/>
                <w:kern w:val="0"/>
                <w:sz w:val="20"/>
                <w:szCs w:val="20"/>
                <w:u w:val="none"/>
                <w:lang w:val="en-US" w:eastAsia="zh-CN" w:bidi="ar"/>
              </w:rPr>
              <w:t>9.5</w:t>
            </w:r>
          </w:p>
        </w:tc>
        <w:tc>
          <w:tcPr>
            <w:tcW w:w="1305" w:type="dxa"/>
            <w:tcBorders>
              <w:top w:val="nil"/>
              <w:left w:val="nil"/>
              <w:bottom w:val="single" w:color="auto" w:sz="4" w:space="0"/>
              <w:right w:val="single" w:color="auto" w:sz="4" w:space="0"/>
            </w:tcBorders>
            <w:vAlign w:val="center"/>
          </w:tcPr>
          <w:p w14:paraId="74CFAB9E">
            <w:pPr>
              <w:jc w:val="right"/>
              <w:rPr>
                <w:rFonts w:ascii="宋体" w:cs="宋体"/>
                <w:color w:val="000000"/>
                <w:kern w:val="0"/>
                <w:sz w:val="22"/>
              </w:rPr>
            </w:pPr>
          </w:p>
        </w:tc>
        <w:tc>
          <w:tcPr>
            <w:tcW w:w="690" w:type="dxa"/>
            <w:tcBorders>
              <w:top w:val="nil"/>
              <w:left w:val="nil"/>
              <w:bottom w:val="single" w:color="auto" w:sz="4" w:space="0"/>
              <w:right w:val="single" w:color="auto" w:sz="4" w:space="0"/>
            </w:tcBorders>
            <w:vAlign w:val="center"/>
          </w:tcPr>
          <w:p w14:paraId="0B5017F6">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750" w:type="dxa"/>
            <w:tcBorders>
              <w:top w:val="nil"/>
              <w:left w:val="nil"/>
              <w:bottom w:val="single" w:color="auto" w:sz="4" w:space="0"/>
              <w:right w:val="single" w:color="auto" w:sz="4" w:space="0"/>
            </w:tcBorders>
            <w:vAlign w:val="center"/>
          </w:tcPr>
          <w:p w14:paraId="76194E36">
            <w:pPr>
              <w:keepNext w:val="0"/>
              <w:keepLines w:val="0"/>
              <w:widowControl/>
              <w:suppressLineNumbers w:val="0"/>
              <w:jc w:val="left"/>
              <w:textAlignment w:val="center"/>
              <w:rPr>
                <w:rFonts w:ascii="宋体" w:cs="宋体"/>
                <w:color w:val="000000"/>
                <w:kern w:val="0"/>
                <w:sz w:val="22"/>
              </w:rPr>
            </w:pPr>
          </w:p>
        </w:tc>
        <w:tc>
          <w:tcPr>
            <w:tcW w:w="810" w:type="dxa"/>
            <w:tcBorders>
              <w:top w:val="nil"/>
              <w:left w:val="nil"/>
              <w:bottom w:val="single" w:color="auto" w:sz="4" w:space="0"/>
              <w:right w:val="single" w:color="auto" w:sz="4" w:space="0"/>
            </w:tcBorders>
            <w:vAlign w:val="center"/>
          </w:tcPr>
          <w:p w14:paraId="578B0434">
            <w:pPr>
              <w:keepNext w:val="0"/>
              <w:keepLines w:val="0"/>
              <w:widowControl/>
              <w:suppressLineNumbers w:val="0"/>
              <w:jc w:val="right"/>
              <w:textAlignment w:val="center"/>
              <w:rPr>
                <w:rFonts w:ascii="宋体" w:cs="宋体"/>
                <w:color w:val="000000"/>
                <w:kern w:val="0"/>
                <w:sz w:val="22"/>
              </w:rPr>
            </w:pPr>
          </w:p>
        </w:tc>
      </w:tr>
      <w:tr w14:paraId="31C4322E">
        <w:tblPrEx>
          <w:tblCellMar>
            <w:top w:w="0" w:type="dxa"/>
            <w:left w:w="108" w:type="dxa"/>
            <w:bottom w:w="0" w:type="dxa"/>
            <w:right w:w="108" w:type="dxa"/>
          </w:tblCellMar>
        </w:tblPrEx>
        <w:trPr>
          <w:trHeight w:val="630" w:hRule="atLeast"/>
        </w:trPr>
        <w:tc>
          <w:tcPr>
            <w:tcW w:w="1320" w:type="dxa"/>
            <w:tcBorders>
              <w:top w:val="nil"/>
              <w:left w:val="single" w:color="auto" w:sz="4" w:space="0"/>
              <w:bottom w:val="single" w:color="auto" w:sz="4" w:space="0"/>
              <w:right w:val="single" w:color="auto" w:sz="4" w:space="0"/>
            </w:tcBorders>
            <w:vAlign w:val="center"/>
          </w:tcPr>
          <w:p w14:paraId="68D8C940">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2265" w:type="dxa"/>
            <w:tcBorders>
              <w:top w:val="nil"/>
              <w:left w:val="nil"/>
              <w:bottom w:val="single" w:color="auto" w:sz="4" w:space="0"/>
              <w:right w:val="single" w:color="auto" w:sz="4" w:space="0"/>
            </w:tcBorders>
            <w:vAlign w:val="center"/>
          </w:tcPr>
          <w:p w14:paraId="2037006E">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1350" w:type="dxa"/>
            <w:tcBorders>
              <w:top w:val="nil"/>
              <w:left w:val="nil"/>
              <w:bottom w:val="single" w:color="auto" w:sz="4" w:space="0"/>
              <w:right w:val="single" w:color="auto" w:sz="4" w:space="0"/>
            </w:tcBorders>
            <w:vAlign w:val="center"/>
          </w:tcPr>
          <w:p w14:paraId="3DE4822B">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199.7</w:t>
            </w:r>
          </w:p>
        </w:tc>
        <w:tc>
          <w:tcPr>
            <w:tcW w:w="1350" w:type="dxa"/>
            <w:tcBorders>
              <w:top w:val="nil"/>
              <w:left w:val="nil"/>
              <w:bottom w:val="single" w:color="auto" w:sz="4" w:space="0"/>
              <w:right w:val="single" w:color="auto" w:sz="4" w:space="0"/>
            </w:tcBorders>
            <w:vAlign w:val="center"/>
          </w:tcPr>
          <w:p w14:paraId="7E2DBD35">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129.5</w:t>
            </w:r>
          </w:p>
        </w:tc>
        <w:tc>
          <w:tcPr>
            <w:tcW w:w="1305" w:type="dxa"/>
            <w:tcBorders>
              <w:top w:val="nil"/>
              <w:left w:val="nil"/>
              <w:bottom w:val="single" w:color="auto" w:sz="4" w:space="0"/>
              <w:right w:val="single" w:color="auto" w:sz="4" w:space="0"/>
            </w:tcBorders>
            <w:vAlign w:val="center"/>
          </w:tcPr>
          <w:p w14:paraId="1F6BC230">
            <w:pPr>
              <w:keepNext w:val="0"/>
              <w:keepLines w:val="0"/>
              <w:widowControl/>
              <w:suppressLineNumbers w:val="0"/>
              <w:jc w:val="right"/>
              <w:textAlignment w:val="center"/>
              <w:rPr>
                <w:rFonts w:ascii="宋体" w:cs="宋体"/>
                <w:color w:val="000000"/>
                <w:kern w:val="0"/>
                <w:sz w:val="22"/>
              </w:rPr>
            </w:pPr>
            <w:r>
              <w:rPr>
                <w:rFonts w:hint="eastAsia" w:ascii="宋体" w:hAnsi="宋体" w:cs="宋体"/>
                <w:i w:val="0"/>
                <w:iCs w:val="0"/>
                <w:color w:val="000000"/>
                <w:kern w:val="0"/>
                <w:sz w:val="20"/>
                <w:szCs w:val="20"/>
                <w:u w:val="none"/>
                <w:lang w:val="en-US" w:eastAsia="zh-CN" w:bidi="ar"/>
              </w:rPr>
              <w:t>70.2</w:t>
            </w:r>
          </w:p>
        </w:tc>
        <w:tc>
          <w:tcPr>
            <w:tcW w:w="690" w:type="dxa"/>
            <w:tcBorders>
              <w:top w:val="nil"/>
              <w:left w:val="nil"/>
              <w:bottom w:val="single" w:color="auto" w:sz="4" w:space="0"/>
              <w:right w:val="single" w:color="auto" w:sz="4" w:space="0"/>
            </w:tcBorders>
            <w:vAlign w:val="center"/>
          </w:tcPr>
          <w:p w14:paraId="6E34FE6F">
            <w:pPr>
              <w:keepNext w:val="0"/>
              <w:keepLines w:val="0"/>
              <w:widowControl/>
              <w:suppressLineNumbers w:val="0"/>
              <w:jc w:val="left"/>
              <w:textAlignment w:val="center"/>
              <w:rPr>
                <w:rFonts w:ascii="宋体" w:cs="宋体"/>
                <w:color w:val="000000"/>
                <w:kern w:val="0"/>
                <w:sz w:val="22"/>
              </w:rPr>
            </w:pPr>
          </w:p>
        </w:tc>
        <w:tc>
          <w:tcPr>
            <w:tcW w:w="750" w:type="dxa"/>
            <w:tcBorders>
              <w:top w:val="nil"/>
              <w:left w:val="nil"/>
              <w:bottom w:val="single" w:color="auto" w:sz="4" w:space="0"/>
              <w:right w:val="single" w:color="auto" w:sz="4" w:space="0"/>
            </w:tcBorders>
            <w:vAlign w:val="center"/>
          </w:tcPr>
          <w:p w14:paraId="75F81226">
            <w:pPr>
              <w:keepNext w:val="0"/>
              <w:keepLines w:val="0"/>
              <w:widowControl/>
              <w:suppressLineNumbers w:val="0"/>
              <w:jc w:val="left"/>
              <w:textAlignment w:val="center"/>
              <w:rPr>
                <w:rFonts w:ascii="宋体" w:cs="宋体"/>
                <w:color w:val="000000"/>
                <w:kern w:val="0"/>
                <w:sz w:val="22"/>
              </w:rPr>
            </w:pPr>
          </w:p>
        </w:tc>
        <w:tc>
          <w:tcPr>
            <w:tcW w:w="810" w:type="dxa"/>
            <w:tcBorders>
              <w:top w:val="nil"/>
              <w:left w:val="nil"/>
              <w:bottom w:val="single" w:color="auto" w:sz="4" w:space="0"/>
              <w:right w:val="single" w:color="auto" w:sz="4" w:space="0"/>
            </w:tcBorders>
            <w:vAlign w:val="center"/>
          </w:tcPr>
          <w:p w14:paraId="6E35E81C">
            <w:pPr>
              <w:keepNext w:val="0"/>
              <w:keepLines w:val="0"/>
              <w:widowControl/>
              <w:suppressLineNumbers w:val="0"/>
              <w:jc w:val="both"/>
              <w:textAlignment w:val="center"/>
              <w:rPr>
                <w:rFonts w:ascii="宋体" w:cs="宋体"/>
                <w:color w:val="000000"/>
                <w:kern w:val="0"/>
                <w:sz w:val="22"/>
              </w:rPr>
            </w:pPr>
          </w:p>
        </w:tc>
      </w:tr>
      <w:tr w14:paraId="25AB8721">
        <w:tblPrEx>
          <w:tblCellMar>
            <w:top w:w="0" w:type="dxa"/>
            <w:left w:w="108" w:type="dxa"/>
            <w:bottom w:w="0" w:type="dxa"/>
            <w:right w:w="108" w:type="dxa"/>
          </w:tblCellMar>
        </w:tblPrEx>
        <w:trPr>
          <w:trHeight w:val="756" w:hRule="atLeast"/>
        </w:trPr>
        <w:tc>
          <w:tcPr>
            <w:tcW w:w="1320" w:type="dxa"/>
            <w:tcBorders>
              <w:top w:val="nil"/>
              <w:left w:val="single" w:color="auto" w:sz="4" w:space="0"/>
              <w:bottom w:val="single" w:color="auto" w:sz="4" w:space="0"/>
              <w:right w:val="single" w:color="auto" w:sz="4" w:space="0"/>
            </w:tcBorders>
            <w:vAlign w:val="center"/>
          </w:tcPr>
          <w:p w14:paraId="3AD562EA">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w:t>
            </w:r>
          </w:p>
        </w:tc>
        <w:tc>
          <w:tcPr>
            <w:tcW w:w="2265" w:type="dxa"/>
            <w:tcBorders>
              <w:top w:val="nil"/>
              <w:left w:val="nil"/>
              <w:bottom w:val="single" w:color="auto" w:sz="4" w:space="0"/>
              <w:right w:val="single" w:color="auto" w:sz="4" w:space="0"/>
            </w:tcBorders>
            <w:vAlign w:val="center"/>
          </w:tcPr>
          <w:p w14:paraId="7CF98F87">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公共卫生</w:t>
            </w:r>
          </w:p>
        </w:tc>
        <w:tc>
          <w:tcPr>
            <w:tcW w:w="1350" w:type="dxa"/>
            <w:tcBorders>
              <w:top w:val="nil"/>
              <w:left w:val="nil"/>
              <w:bottom w:val="single" w:color="auto" w:sz="4" w:space="0"/>
              <w:right w:val="single" w:color="auto" w:sz="4" w:space="0"/>
            </w:tcBorders>
            <w:vAlign w:val="center"/>
          </w:tcPr>
          <w:p w14:paraId="4ABB4205">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cs="宋体"/>
                <w:i w:val="0"/>
                <w:iCs w:val="0"/>
                <w:color w:val="000000"/>
                <w:kern w:val="0"/>
                <w:sz w:val="20"/>
                <w:szCs w:val="20"/>
                <w:u w:val="none"/>
                <w:lang w:val="en-US" w:eastAsia="zh-CN" w:bidi="ar"/>
              </w:rPr>
              <w:t>199.7</w:t>
            </w:r>
          </w:p>
        </w:tc>
        <w:tc>
          <w:tcPr>
            <w:tcW w:w="1350" w:type="dxa"/>
            <w:tcBorders>
              <w:top w:val="nil"/>
              <w:left w:val="nil"/>
              <w:bottom w:val="single" w:color="auto" w:sz="4" w:space="0"/>
              <w:right w:val="single" w:color="auto" w:sz="4" w:space="0"/>
            </w:tcBorders>
            <w:vAlign w:val="center"/>
          </w:tcPr>
          <w:p w14:paraId="021A380A">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cs="宋体"/>
                <w:i w:val="0"/>
                <w:iCs w:val="0"/>
                <w:color w:val="000000"/>
                <w:kern w:val="0"/>
                <w:sz w:val="20"/>
                <w:szCs w:val="20"/>
                <w:u w:val="none"/>
                <w:lang w:val="en-US" w:eastAsia="zh-CN" w:bidi="ar"/>
              </w:rPr>
              <w:t>129.5</w:t>
            </w:r>
          </w:p>
        </w:tc>
        <w:tc>
          <w:tcPr>
            <w:tcW w:w="1305" w:type="dxa"/>
            <w:tcBorders>
              <w:top w:val="nil"/>
              <w:left w:val="nil"/>
              <w:bottom w:val="single" w:color="auto" w:sz="4" w:space="0"/>
              <w:right w:val="single" w:color="auto" w:sz="4" w:space="0"/>
            </w:tcBorders>
            <w:vAlign w:val="center"/>
          </w:tcPr>
          <w:p w14:paraId="4E059BB1">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cs="宋体"/>
                <w:i w:val="0"/>
                <w:iCs w:val="0"/>
                <w:color w:val="000000"/>
                <w:kern w:val="0"/>
                <w:sz w:val="20"/>
                <w:szCs w:val="20"/>
                <w:u w:val="none"/>
                <w:lang w:val="en-US" w:eastAsia="zh-CN" w:bidi="ar"/>
              </w:rPr>
              <w:t>70.2</w:t>
            </w:r>
          </w:p>
        </w:tc>
        <w:tc>
          <w:tcPr>
            <w:tcW w:w="690" w:type="dxa"/>
            <w:tcBorders>
              <w:top w:val="nil"/>
              <w:left w:val="nil"/>
              <w:bottom w:val="single" w:color="auto" w:sz="4" w:space="0"/>
              <w:right w:val="single" w:color="auto" w:sz="4" w:space="0"/>
            </w:tcBorders>
            <w:vAlign w:val="center"/>
          </w:tcPr>
          <w:p w14:paraId="041CA599">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750" w:type="dxa"/>
            <w:tcBorders>
              <w:top w:val="nil"/>
              <w:left w:val="nil"/>
              <w:bottom w:val="single" w:color="auto" w:sz="4" w:space="0"/>
              <w:right w:val="single" w:color="auto" w:sz="4" w:space="0"/>
            </w:tcBorders>
            <w:vAlign w:val="center"/>
          </w:tcPr>
          <w:p w14:paraId="332F8ADD">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810" w:type="dxa"/>
            <w:tcBorders>
              <w:top w:val="nil"/>
              <w:left w:val="nil"/>
              <w:bottom w:val="single" w:color="auto" w:sz="4" w:space="0"/>
              <w:right w:val="single" w:color="auto" w:sz="4" w:space="0"/>
            </w:tcBorders>
            <w:vAlign w:val="center"/>
          </w:tcPr>
          <w:p w14:paraId="1C3134DC">
            <w:pPr>
              <w:keepNext w:val="0"/>
              <w:keepLines w:val="0"/>
              <w:widowControl/>
              <w:suppressLineNumbers w:val="0"/>
              <w:jc w:val="right"/>
              <w:textAlignment w:val="center"/>
              <w:rPr>
                <w:rFonts w:hint="eastAsia" w:ascii="宋体" w:hAnsi="宋体" w:cs="宋体"/>
                <w:color w:val="000000"/>
                <w:kern w:val="0"/>
                <w:sz w:val="22"/>
              </w:rPr>
            </w:pPr>
          </w:p>
        </w:tc>
      </w:tr>
      <w:tr w14:paraId="453ACBA2">
        <w:tblPrEx>
          <w:tblCellMar>
            <w:top w:w="0" w:type="dxa"/>
            <w:left w:w="108" w:type="dxa"/>
            <w:bottom w:w="0" w:type="dxa"/>
            <w:right w:w="108" w:type="dxa"/>
          </w:tblCellMar>
        </w:tblPrEx>
        <w:trPr>
          <w:trHeight w:val="585" w:hRule="atLeast"/>
        </w:trPr>
        <w:tc>
          <w:tcPr>
            <w:tcW w:w="1320" w:type="dxa"/>
            <w:tcBorders>
              <w:top w:val="nil"/>
              <w:left w:val="single" w:color="auto" w:sz="4" w:space="0"/>
              <w:bottom w:val="single" w:color="auto" w:sz="4" w:space="0"/>
              <w:right w:val="single" w:color="auto" w:sz="4" w:space="0"/>
            </w:tcBorders>
            <w:vAlign w:val="center"/>
          </w:tcPr>
          <w:p w14:paraId="4577B71D">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2100403</w:t>
            </w:r>
          </w:p>
        </w:tc>
        <w:tc>
          <w:tcPr>
            <w:tcW w:w="2265" w:type="dxa"/>
            <w:tcBorders>
              <w:top w:val="nil"/>
              <w:left w:val="nil"/>
              <w:bottom w:val="single" w:color="auto" w:sz="4" w:space="0"/>
              <w:right w:val="single" w:color="auto" w:sz="4" w:space="0"/>
            </w:tcBorders>
            <w:vAlign w:val="center"/>
          </w:tcPr>
          <w:p w14:paraId="15462E09">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妇幼保健机构</w:t>
            </w:r>
          </w:p>
        </w:tc>
        <w:tc>
          <w:tcPr>
            <w:tcW w:w="1350" w:type="dxa"/>
            <w:tcBorders>
              <w:top w:val="nil"/>
              <w:left w:val="nil"/>
              <w:bottom w:val="single" w:color="auto" w:sz="4" w:space="0"/>
              <w:right w:val="single" w:color="auto" w:sz="4" w:space="0"/>
            </w:tcBorders>
            <w:vAlign w:val="center"/>
          </w:tcPr>
          <w:p w14:paraId="5E8D20D8">
            <w:pPr>
              <w:keepNext w:val="0"/>
              <w:keepLines w:val="0"/>
              <w:widowControl/>
              <w:suppressLineNumbers w:val="0"/>
              <w:jc w:val="right"/>
              <w:textAlignment w:val="center"/>
              <w:rPr>
                <w:rFonts w:hint="default" w:ascii="宋体" w:hAns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174.8</w:t>
            </w:r>
          </w:p>
        </w:tc>
        <w:tc>
          <w:tcPr>
            <w:tcW w:w="1350" w:type="dxa"/>
            <w:tcBorders>
              <w:top w:val="nil"/>
              <w:left w:val="nil"/>
              <w:bottom w:val="single" w:color="auto" w:sz="4" w:space="0"/>
              <w:right w:val="single" w:color="auto" w:sz="4" w:space="0"/>
            </w:tcBorders>
            <w:vAlign w:val="center"/>
          </w:tcPr>
          <w:p w14:paraId="555BCB02">
            <w:pPr>
              <w:keepNext w:val="0"/>
              <w:keepLines w:val="0"/>
              <w:widowControl/>
              <w:suppressLineNumbers w:val="0"/>
              <w:jc w:val="right"/>
              <w:textAlignment w:val="center"/>
              <w:rPr>
                <w:rFonts w:hint="default" w:ascii="宋体" w:hAns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129.5</w:t>
            </w:r>
          </w:p>
        </w:tc>
        <w:tc>
          <w:tcPr>
            <w:tcW w:w="1305" w:type="dxa"/>
            <w:tcBorders>
              <w:top w:val="nil"/>
              <w:left w:val="nil"/>
              <w:bottom w:val="single" w:color="auto" w:sz="4" w:space="0"/>
              <w:right w:val="single" w:color="auto" w:sz="4" w:space="0"/>
            </w:tcBorders>
            <w:vAlign w:val="center"/>
          </w:tcPr>
          <w:p w14:paraId="105E77A0">
            <w:pPr>
              <w:keepNext w:val="0"/>
              <w:keepLines w:val="0"/>
              <w:widowControl/>
              <w:suppressLineNumbers w:val="0"/>
              <w:jc w:val="right"/>
              <w:textAlignment w:val="center"/>
              <w:rPr>
                <w:rFonts w:hint="default" w:ascii="宋体" w:hAns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45.3</w:t>
            </w:r>
          </w:p>
        </w:tc>
        <w:tc>
          <w:tcPr>
            <w:tcW w:w="690" w:type="dxa"/>
            <w:tcBorders>
              <w:top w:val="nil"/>
              <w:left w:val="nil"/>
              <w:bottom w:val="single" w:color="auto" w:sz="4" w:space="0"/>
              <w:right w:val="single" w:color="auto" w:sz="4" w:space="0"/>
            </w:tcBorders>
            <w:vAlign w:val="center"/>
          </w:tcPr>
          <w:p w14:paraId="4D4D1D44">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750" w:type="dxa"/>
            <w:tcBorders>
              <w:top w:val="nil"/>
              <w:left w:val="nil"/>
              <w:bottom w:val="single" w:color="auto" w:sz="4" w:space="0"/>
              <w:right w:val="single" w:color="auto" w:sz="4" w:space="0"/>
            </w:tcBorders>
            <w:vAlign w:val="center"/>
          </w:tcPr>
          <w:p w14:paraId="77AF6B6E">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810" w:type="dxa"/>
            <w:tcBorders>
              <w:top w:val="nil"/>
              <w:left w:val="nil"/>
              <w:bottom w:val="single" w:color="auto" w:sz="4" w:space="0"/>
              <w:right w:val="single" w:color="auto" w:sz="4" w:space="0"/>
            </w:tcBorders>
            <w:vAlign w:val="center"/>
          </w:tcPr>
          <w:p w14:paraId="18860369">
            <w:pPr>
              <w:keepNext w:val="0"/>
              <w:keepLines w:val="0"/>
              <w:widowControl/>
              <w:suppressLineNumbers w:val="0"/>
              <w:jc w:val="right"/>
              <w:textAlignment w:val="center"/>
              <w:rPr>
                <w:rFonts w:hint="eastAsia" w:ascii="宋体" w:hAnsi="宋体" w:cs="宋体"/>
                <w:color w:val="000000"/>
                <w:kern w:val="0"/>
                <w:sz w:val="22"/>
              </w:rPr>
            </w:pPr>
          </w:p>
        </w:tc>
      </w:tr>
      <w:tr w14:paraId="25F05A14">
        <w:tblPrEx>
          <w:tblCellMar>
            <w:top w:w="0" w:type="dxa"/>
            <w:left w:w="108" w:type="dxa"/>
            <w:bottom w:w="0" w:type="dxa"/>
            <w:right w:w="108" w:type="dxa"/>
          </w:tblCellMar>
        </w:tblPrEx>
        <w:trPr>
          <w:trHeight w:val="510" w:hRule="atLeast"/>
        </w:trPr>
        <w:tc>
          <w:tcPr>
            <w:tcW w:w="1320" w:type="dxa"/>
            <w:tcBorders>
              <w:top w:val="nil"/>
              <w:left w:val="single" w:color="auto" w:sz="4" w:space="0"/>
              <w:bottom w:val="single" w:color="auto" w:sz="4" w:space="0"/>
              <w:right w:val="single" w:color="auto" w:sz="4" w:space="0"/>
            </w:tcBorders>
            <w:vAlign w:val="center"/>
          </w:tcPr>
          <w:p w14:paraId="357AEDD6">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2100408</w:t>
            </w:r>
          </w:p>
        </w:tc>
        <w:tc>
          <w:tcPr>
            <w:tcW w:w="2265" w:type="dxa"/>
            <w:tcBorders>
              <w:top w:val="nil"/>
              <w:left w:val="nil"/>
              <w:bottom w:val="single" w:color="auto" w:sz="4" w:space="0"/>
              <w:right w:val="single" w:color="auto" w:sz="4" w:space="0"/>
            </w:tcBorders>
            <w:vAlign w:val="center"/>
          </w:tcPr>
          <w:p w14:paraId="54008EFB">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基本公共卫生服务</w:t>
            </w:r>
          </w:p>
        </w:tc>
        <w:tc>
          <w:tcPr>
            <w:tcW w:w="1350" w:type="dxa"/>
            <w:tcBorders>
              <w:top w:val="nil"/>
              <w:left w:val="nil"/>
              <w:bottom w:val="single" w:color="auto" w:sz="4" w:space="0"/>
              <w:right w:val="single" w:color="auto" w:sz="4" w:space="0"/>
            </w:tcBorders>
            <w:vAlign w:val="center"/>
          </w:tcPr>
          <w:p w14:paraId="0057A4F9">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21.5</w:t>
            </w:r>
          </w:p>
        </w:tc>
        <w:tc>
          <w:tcPr>
            <w:tcW w:w="1350" w:type="dxa"/>
            <w:tcBorders>
              <w:top w:val="nil"/>
              <w:left w:val="nil"/>
              <w:bottom w:val="single" w:color="auto" w:sz="4" w:space="0"/>
              <w:right w:val="single" w:color="auto" w:sz="4" w:space="0"/>
            </w:tcBorders>
            <w:vAlign w:val="center"/>
          </w:tcPr>
          <w:p w14:paraId="06BBBC53">
            <w:pPr>
              <w:jc w:val="right"/>
              <w:rPr>
                <w:rFonts w:ascii="宋体" w:cs="宋体"/>
                <w:color w:val="000000"/>
                <w:kern w:val="0"/>
                <w:sz w:val="22"/>
              </w:rPr>
            </w:pPr>
          </w:p>
        </w:tc>
        <w:tc>
          <w:tcPr>
            <w:tcW w:w="1305" w:type="dxa"/>
            <w:tcBorders>
              <w:top w:val="nil"/>
              <w:left w:val="nil"/>
              <w:bottom w:val="single" w:color="auto" w:sz="4" w:space="0"/>
              <w:right w:val="single" w:color="auto" w:sz="4" w:space="0"/>
            </w:tcBorders>
            <w:vAlign w:val="center"/>
          </w:tcPr>
          <w:p w14:paraId="570A3920">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21.5</w:t>
            </w:r>
          </w:p>
        </w:tc>
        <w:tc>
          <w:tcPr>
            <w:tcW w:w="690" w:type="dxa"/>
            <w:tcBorders>
              <w:top w:val="nil"/>
              <w:left w:val="nil"/>
              <w:bottom w:val="single" w:color="auto" w:sz="4" w:space="0"/>
              <w:right w:val="single" w:color="auto" w:sz="4" w:space="0"/>
            </w:tcBorders>
            <w:vAlign w:val="center"/>
          </w:tcPr>
          <w:p w14:paraId="77B5C485">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750" w:type="dxa"/>
            <w:tcBorders>
              <w:top w:val="nil"/>
              <w:left w:val="nil"/>
              <w:bottom w:val="single" w:color="auto" w:sz="4" w:space="0"/>
              <w:right w:val="single" w:color="auto" w:sz="4" w:space="0"/>
            </w:tcBorders>
            <w:vAlign w:val="center"/>
          </w:tcPr>
          <w:p w14:paraId="733AFDE0">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810" w:type="dxa"/>
            <w:tcBorders>
              <w:top w:val="nil"/>
              <w:left w:val="nil"/>
              <w:bottom w:val="single" w:color="auto" w:sz="4" w:space="0"/>
              <w:right w:val="single" w:color="auto" w:sz="4" w:space="0"/>
            </w:tcBorders>
            <w:vAlign w:val="center"/>
          </w:tcPr>
          <w:p w14:paraId="48BA64BE">
            <w:pPr>
              <w:keepNext w:val="0"/>
              <w:keepLines w:val="0"/>
              <w:widowControl/>
              <w:suppressLineNumbers w:val="0"/>
              <w:jc w:val="right"/>
              <w:textAlignment w:val="center"/>
              <w:rPr>
                <w:rFonts w:ascii="宋体" w:cs="宋体"/>
                <w:color w:val="000000"/>
                <w:kern w:val="0"/>
                <w:sz w:val="22"/>
              </w:rPr>
            </w:pPr>
          </w:p>
        </w:tc>
      </w:tr>
      <w:tr w14:paraId="7B06A0E2">
        <w:tblPrEx>
          <w:tblCellMar>
            <w:top w:w="0" w:type="dxa"/>
            <w:left w:w="108" w:type="dxa"/>
            <w:bottom w:w="0" w:type="dxa"/>
            <w:right w:w="108" w:type="dxa"/>
          </w:tblCellMar>
        </w:tblPrEx>
        <w:trPr>
          <w:trHeight w:val="480" w:hRule="atLeast"/>
        </w:trPr>
        <w:tc>
          <w:tcPr>
            <w:tcW w:w="1320" w:type="dxa"/>
            <w:tcBorders>
              <w:top w:val="nil"/>
              <w:left w:val="single" w:color="auto" w:sz="4" w:space="0"/>
              <w:bottom w:val="single" w:color="auto" w:sz="4" w:space="0"/>
              <w:right w:val="single" w:color="auto" w:sz="4" w:space="0"/>
            </w:tcBorders>
            <w:vAlign w:val="center"/>
          </w:tcPr>
          <w:p w14:paraId="7EA82D28">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2100409</w:t>
            </w:r>
          </w:p>
        </w:tc>
        <w:tc>
          <w:tcPr>
            <w:tcW w:w="2265" w:type="dxa"/>
            <w:tcBorders>
              <w:top w:val="nil"/>
              <w:left w:val="nil"/>
              <w:bottom w:val="single" w:color="auto" w:sz="4" w:space="0"/>
              <w:right w:val="single" w:color="auto" w:sz="4" w:space="0"/>
            </w:tcBorders>
            <w:vAlign w:val="center"/>
          </w:tcPr>
          <w:p w14:paraId="14BC3BA0">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重大公共卫生服务</w:t>
            </w:r>
          </w:p>
        </w:tc>
        <w:tc>
          <w:tcPr>
            <w:tcW w:w="1350" w:type="dxa"/>
            <w:tcBorders>
              <w:top w:val="nil"/>
              <w:left w:val="nil"/>
              <w:bottom w:val="single" w:color="auto" w:sz="4" w:space="0"/>
              <w:right w:val="single" w:color="auto" w:sz="4" w:space="0"/>
            </w:tcBorders>
            <w:vAlign w:val="center"/>
          </w:tcPr>
          <w:p w14:paraId="57377342">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3.5</w:t>
            </w:r>
          </w:p>
        </w:tc>
        <w:tc>
          <w:tcPr>
            <w:tcW w:w="1350" w:type="dxa"/>
            <w:tcBorders>
              <w:top w:val="nil"/>
              <w:left w:val="nil"/>
              <w:bottom w:val="single" w:color="auto" w:sz="4" w:space="0"/>
              <w:right w:val="single" w:color="auto" w:sz="4" w:space="0"/>
            </w:tcBorders>
            <w:vAlign w:val="center"/>
          </w:tcPr>
          <w:p w14:paraId="74972D1F">
            <w:pPr>
              <w:jc w:val="right"/>
              <w:rPr>
                <w:rFonts w:ascii="宋体" w:cs="宋体"/>
                <w:color w:val="000000"/>
                <w:kern w:val="0"/>
                <w:sz w:val="22"/>
              </w:rPr>
            </w:pPr>
          </w:p>
        </w:tc>
        <w:tc>
          <w:tcPr>
            <w:tcW w:w="1305" w:type="dxa"/>
            <w:tcBorders>
              <w:top w:val="nil"/>
              <w:left w:val="nil"/>
              <w:bottom w:val="single" w:color="auto" w:sz="4" w:space="0"/>
              <w:right w:val="single" w:color="auto" w:sz="4" w:space="0"/>
            </w:tcBorders>
            <w:vAlign w:val="center"/>
          </w:tcPr>
          <w:p w14:paraId="3D521B2C">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3.5</w:t>
            </w:r>
          </w:p>
        </w:tc>
        <w:tc>
          <w:tcPr>
            <w:tcW w:w="690" w:type="dxa"/>
            <w:tcBorders>
              <w:top w:val="nil"/>
              <w:left w:val="nil"/>
              <w:bottom w:val="single" w:color="auto" w:sz="4" w:space="0"/>
              <w:right w:val="single" w:color="auto" w:sz="4" w:space="0"/>
            </w:tcBorders>
            <w:vAlign w:val="center"/>
          </w:tcPr>
          <w:p w14:paraId="4FD8ACA6">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750" w:type="dxa"/>
            <w:tcBorders>
              <w:top w:val="nil"/>
              <w:left w:val="nil"/>
              <w:bottom w:val="single" w:color="auto" w:sz="4" w:space="0"/>
              <w:right w:val="single" w:color="auto" w:sz="4" w:space="0"/>
            </w:tcBorders>
            <w:vAlign w:val="center"/>
          </w:tcPr>
          <w:p w14:paraId="2AA99002">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810" w:type="dxa"/>
            <w:tcBorders>
              <w:top w:val="nil"/>
              <w:left w:val="nil"/>
              <w:bottom w:val="single" w:color="auto" w:sz="4" w:space="0"/>
              <w:right w:val="single" w:color="auto" w:sz="4" w:space="0"/>
            </w:tcBorders>
            <w:vAlign w:val="center"/>
          </w:tcPr>
          <w:p w14:paraId="6790FB64">
            <w:pPr>
              <w:keepNext w:val="0"/>
              <w:keepLines w:val="0"/>
              <w:widowControl/>
              <w:suppressLineNumbers w:val="0"/>
              <w:jc w:val="right"/>
              <w:textAlignment w:val="center"/>
              <w:rPr>
                <w:rFonts w:ascii="宋体" w:cs="宋体"/>
                <w:color w:val="000000"/>
                <w:kern w:val="0"/>
                <w:sz w:val="22"/>
              </w:rPr>
            </w:pPr>
          </w:p>
        </w:tc>
      </w:tr>
      <w:tr w14:paraId="73F9FF45">
        <w:tblPrEx>
          <w:tblCellMar>
            <w:top w:w="0" w:type="dxa"/>
            <w:left w:w="108" w:type="dxa"/>
            <w:bottom w:w="0" w:type="dxa"/>
            <w:right w:w="108" w:type="dxa"/>
          </w:tblCellMar>
        </w:tblPrEx>
        <w:trPr>
          <w:trHeight w:val="615" w:hRule="atLeast"/>
        </w:trPr>
        <w:tc>
          <w:tcPr>
            <w:tcW w:w="1320" w:type="dxa"/>
            <w:tcBorders>
              <w:top w:val="nil"/>
              <w:left w:val="single" w:color="auto" w:sz="4" w:space="0"/>
              <w:bottom w:val="single" w:color="auto" w:sz="4" w:space="0"/>
              <w:right w:val="single" w:color="auto" w:sz="4" w:space="0"/>
            </w:tcBorders>
            <w:vAlign w:val="center"/>
          </w:tcPr>
          <w:p w14:paraId="0CF6B73F">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2265" w:type="dxa"/>
            <w:tcBorders>
              <w:top w:val="nil"/>
              <w:left w:val="nil"/>
              <w:bottom w:val="single" w:color="auto" w:sz="4" w:space="0"/>
              <w:right w:val="single" w:color="auto" w:sz="4" w:space="0"/>
            </w:tcBorders>
            <w:vAlign w:val="center"/>
          </w:tcPr>
          <w:p w14:paraId="4A0B4442">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住房保障支出</w:t>
            </w:r>
          </w:p>
        </w:tc>
        <w:tc>
          <w:tcPr>
            <w:tcW w:w="1350" w:type="dxa"/>
            <w:tcBorders>
              <w:top w:val="nil"/>
              <w:left w:val="nil"/>
              <w:bottom w:val="single" w:color="auto" w:sz="4" w:space="0"/>
              <w:right w:val="single" w:color="auto" w:sz="4" w:space="0"/>
            </w:tcBorders>
            <w:vAlign w:val="center"/>
          </w:tcPr>
          <w:p w14:paraId="48A8B0C3">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24.3</w:t>
            </w:r>
          </w:p>
        </w:tc>
        <w:tc>
          <w:tcPr>
            <w:tcW w:w="1350" w:type="dxa"/>
            <w:tcBorders>
              <w:top w:val="nil"/>
              <w:left w:val="nil"/>
              <w:bottom w:val="single" w:color="auto" w:sz="4" w:space="0"/>
              <w:right w:val="single" w:color="auto" w:sz="4" w:space="0"/>
            </w:tcBorders>
            <w:vAlign w:val="center"/>
          </w:tcPr>
          <w:p w14:paraId="10646F55">
            <w:pPr>
              <w:keepNext w:val="0"/>
              <w:keepLines w:val="0"/>
              <w:widowControl/>
              <w:suppressLineNumbers w:val="0"/>
              <w:jc w:val="right"/>
              <w:textAlignment w:val="center"/>
              <w:rPr>
                <w:rFonts w:ascii="宋体" w:cs="宋体"/>
                <w:color w:val="000000"/>
                <w:kern w:val="0"/>
                <w:sz w:val="22"/>
              </w:rPr>
            </w:pPr>
            <w:r>
              <w:rPr>
                <w:rFonts w:hint="eastAsia" w:ascii="宋体" w:hAnsi="宋体" w:cs="宋体"/>
                <w:i w:val="0"/>
                <w:iCs w:val="0"/>
                <w:color w:val="000000"/>
                <w:kern w:val="0"/>
                <w:sz w:val="20"/>
                <w:szCs w:val="20"/>
                <w:u w:val="none"/>
                <w:lang w:val="en-US" w:eastAsia="zh-CN" w:bidi="ar"/>
              </w:rPr>
              <w:t>24.3</w:t>
            </w:r>
          </w:p>
        </w:tc>
        <w:tc>
          <w:tcPr>
            <w:tcW w:w="1305" w:type="dxa"/>
            <w:tcBorders>
              <w:top w:val="nil"/>
              <w:left w:val="nil"/>
              <w:bottom w:val="single" w:color="auto" w:sz="4" w:space="0"/>
              <w:right w:val="single" w:color="auto" w:sz="4" w:space="0"/>
            </w:tcBorders>
            <w:vAlign w:val="center"/>
          </w:tcPr>
          <w:p w14:paraId="391191CE">
            <w:pPr>
              <w:jc w:val="right"/>
              <w:rPr>
                <w:rFonts w:ascii="宋体" w:cs="宋体"/>
                <w:color w:val="000000"/>
                <w:kern w:val="0"/>
                <w:sz w:val="22"/>
              </w:rPr>
            </w:pPr>
          </w:p>
        </w:tc>
        <w:tc>
          <w:tcPr>
            <w:tcW w:w="690" w:type="dxa"/>
            <w:tcBorders>
              <w:top w:val="nil"/>
              <w:left w:val="nil"/>
              <w:bottom w:val="single" w:color="auto" w:sz="4" w:space="0"/>
              <w:right w:val="single" w:color="auto" w:sz="4" w:space="0"/>
            </w:tcBorders>
            <w:vAlign w:val="center"/>
          </w:tcPr>
          <w:p w14:paraId="3F00C538">
            <w:pPr>
              <w:keepNext w:val="0"/>
              <w:keepLines w:val="0"/>
              <w:widowControl/>
              <w:suppressLineNumbers w:val="0"/>
              <w:jc w:val="left"/>
              <w:textAlignment w:val="center"/>
              <w:rPr>
                <w:rFonts w:ascii="宋体" w:cs="宋体"/>
                <w:color w:val="000000"/>
                <w:kern w:val="0"/>
                <w:sz w:val="22"/>
              </w:rPr>
            </w:pPr>
          </w:p>
        </w:tc>
        <w:tc>
          <w:tcPr>
            <w:tcW w:w="750" w:type="dxa"/>
            <w:tcBorders>
              <w:top w:val="nil"/>
              <w:left w:val="nil"/>
              <w:bottom w:val="single" w:color="auto" w:sz="4" w:space="0"/>
              <w:right w:val="single" w:color="auto" w:sz="4" w:space="0"/>
            </w:tcBorders>
            <w:vAlign w:val="center"/>
          </w:tcPr>
          <w:p w14:paraId="5C2B03FD">
            <w:pPr>
              <w:keepNext w:val="0"/>
              <w:keepLines w:val="0"/>
              <w:widowControl/>
              <w:suppressLineNumbers w:val="0"/>
              <w:jc w:val="left"/>
              <w:textAlignment w:val="center"/>
              <w:rPr>
                <w:rFonts w:ascii="宋体" w:cs="宋体"/>
                <w:color w:val="000000"/>
                <w:kern w:val="0"/>
                <w:sz w:val="22"/>
              </w:rPr>
            </w:pPr>
          </w:p>
        </w:tc>
        <w:tc>
          <w:tcPr>
            <w:tcW w:w="810" w:type="dxa"/>
            <w:tcBorders>
              <w:top w:val="nil"/>
              <w:left w:val="nil"/>
              <w:bottom w:val="single" w:color="auto" w:sz="4" w:space="0"/>
              <w:right w:val="single" w:color="auto" w:sz="4" w:space="0"/>
            </w:tcBorders>
            <w:vAlign w:val="center"/>
          </w:tcPr>
          <w:p w14:paraId="6222AE0D">
            <w:pPr>
              <w:keepNext w:val="0"/>
              <w:keepLines w:val="0"/>
              <w:widowControl/>
              <w:suppressLineNumbers w:val="0"/>
              <w:jc w:val="right"/>
              <w:textAlignment w:val="center"/>
              <w:rPr>
                <w:rFonts w:ascii="宋体" w:cs="宋体"/>
                <w:color w:val="000000"/>
                <w:kern w:val="0"/>
                <w:sz w:val="22"/>
              </w:rPr>
            </w:pPr>
          </w:p>
        </w:tc>
      </w:tr>
      <w:tr w14:paraId="1B7CC5F9">
        <w:tblPrEx>
          <w:tblCellMar>
            <w:top w:w="0" w:type="dxa"/>
            <w:left w:w="108" w:type="dxa"/>
            <w:bottom w:w="0" w:type="dxa"/>
            <w:right w:w="108" w:type="dxa"/>
          </w:tblCellMar>
        </w:tblPrEx>
        <w:trPr>
          <w:trHeight w:val="540" w:hRule="atLeast"/>
        </w:trPr>
        <w:tc>
          <w:tcPr>
            <w:tcW w:w="1320" w:type="dxa"/>
            <w:tcBorders>
              <w:top w:val="nil"/>
              <w:left w:val="single" w:color="auto" w:sz="4" w:space="0"/>
              <w:bottom w:val="single" w:color="auto" w:sz="4" w:space="0"/>
              <w:right w:val="single" w:color="auto" w:sz="4" w:space="0"/>
            </w:tcBorders>
            <w:vAlign w:val="center"/>
          </w:tcPr>
          <w:p w14:paraId="4FC8F76B">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w:t>
            </w:r>
          </w:p>
        </w:tc>
        <w:tc>
          <w:tcPr>
            <w:tcW w:w="2265" w:type="dxa"/>
            <w:tcBorders>
              <w:top w:val="nil"/>
              <w:left w:val="nil"/>
              <w:bottom w:val="single" w:color="auto" w:sz="4" w:space="0"/>
              <w:right w:val="single" w:color="auto" w:sz="4" w:space="0"/>
            </w:tcBorders>
            <w:vAlign w:val="center"/>
          </w:tcPr>
          <w:p w14:paraId="002589C4">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住房改革支出</w:t>
            </w:r>
          </w:p>
        </w:tc>
        <w:tc>
          <w:tcPr>
            <w:tcW w:w="1350" w:type="dxa"/>
            <w:tcBorders>
              <w:top w:val="nil"/>
              <w:left w:val="nil"/>
              <w:bottom w:val="single" w:color="auto" w:sz="4" w:space="0"/>
              <w:right w:val="single" w:color="auto" w:sz="4" w:space="0"/>
            </w:tcBorders>
            <w:vAlign w:val="center"/>
          </w:tcPr>
          <w:p w14:paraId="77C795E9">
            <w:pPr>
              <w:keepNext w:val="0"/>
              <w:keepLines w:val="0"/>
              <w:widowControl/>
              <w:suppressLineNumbers w:val="0"/>
              <w:jc w:val="right"/>
              <w:textAlignment w:val="center"/>
              <w:rPr>
                <w:rFonts w:ascii="宋体" w:cs="宋体"/>
                <w:color w:val="000000"/>
                <w:kern w:val="0"/>
                <w:sz w:val="22"/>
              </w:rPr>
            </w:pPr>
            <w:r>
              <w:rPr>
                <w:rFonts w:hint="eastAsia" w:ascii="宋体" w:hAnsi="宋体" w:cs="宋体"/>
                <w:i w:val="0"/>
                <w:iCs w:val="0"/>
                <w:color w:val="000000"/>
                <w:kern w:val="0"/>
                <w:sz w:val="20"/>
                <w:szCs w:val="20"/>
                <w:u w:val="none"/>
                <w:lang w:val="en-US" w:eastAsia="zh-CN" w:bidi="ar"/>
              </w:rPr>
              <w:t>24.3</w:t>
            </w:r>
          </w:p>
        </w:tc>
        <w:tc>
          <w:tcPr>
            <w:tcW w:w="1350" w:type="dxa"/>
            <w:tcBorders>
              <w:top w:val="nil"/>
              <w:left w:val="nil"/>
              <w:bottom w:val="single" w:color="auto" w:sz="4" w:space="0"/>
              <w:right w:val="single" w:color="auto" w:sz="4" w:space="0"/>
            </w:tcBorders>
            <w:vAlign w:val="center"/>
          </w:tcPr>
          <w:p w14:paraId="22A2E104">
            <w:pPr>
              <w:keepNext w:val="0"/>
              <w:keepLines w:val="0"/>
              <w:widowControl/>
              <w:suppressLineNumbers w:val="0"/>
              <w:jc w:val="right"/>
              <w:textAlignment w:val="center"/>
              <w:rPr>
                <w:rFonts w:ascii="宋体" w:cs="宋体"/>
                <w:color w:val="000000"/>
                <w:kern w:val="0"/>
                <w:sz w:val="22"/>
              </w:rPr>
            </w:pPr>
            <w:r>
              <w:rPr>
                <w:rFonts w:hint="eastAsia" w:ascii="宋体" w:hAnsi="宋体" w:cs="宋体"/>
                <w:i w:val="0"/>
                <w:iCs w:val="0"/>
                <w:color w:val="000000"/>
                <w:kern w:val="0"/>
                <w:sz w:val="20"/>
                <w:szCs w:val="20"/>
                <w:u w:val="none"/>
                <w:lang w:val="en-US" w:eastAsia="zh-CN" w:bidi="ar"/>
              </w:rPr>
              <w:t>24.3</w:t>
            </w:r>
          </w:p>
        </w:tc>
        <w:tc>
          <w:tcPr>
            <w:tcW w:w="1305" w:type="dxa"/>
            <w:tcBorders>
              <w:top w:val="nil"/>
              <w:left w:val="nil"/>
              <w:bottom w:val="single" w:color="auto" w:sz="4" w:space="0"/>
              <w:right w:val="single" w:color="auto" w:sz="4" w:space="0"/>
            </w:tcBorders>
            <w:vAlign w:val="center"/>
          </w:tcPr>
          <w:p w14:paraId="3F867AD0">
            <w:pPr>
              <w:jc w:val="right"/>
              <w:rPr>
                <w:rFonts w:ascii="宋体" w:cs="宋体"/>
                <w:color w:val="000000"/>
                <w:kern w:val="0"/>
                <w:sz w:val="22"/>
              </w:rPr>
            </w:pPr>
          </w:p>
        </w:tc>
        <w:tc>
          <w:tcPr>
            <w:tcW w:w="690" w:type="dxa"/>
            <w:tcBorders>
              <w:top w:val="nil"/>
              <w:left w:val="nil"/>
              <w:bottom w:val="single" w:color="auto" w:sz="4" w:space="0"/>
              <w:right w:val="single" w:color="auto" w:sz="4" w:space="0"/>
            </w:tcBorders>
            <w:vAlign w:val="center"/>
          </w:tcPr>
          <w:p w14:paraId="556EACC6">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750" w:type="dxa"/>
            <w:tcBorders>
              <w:top w:val="nil"/>
              <w:left w:val="nil"/>
              <w:bottom w:val="single" w:color="auto" w:sz="4" w:space="0"/>
              <w:right w:val="single" w:color="auto" w:sz="4" w:space="0"/>
            </w:tcBorders>
            <w:vAlign w:val="center"/>
          </w:tcPr>
          <w:p w14:paraId="50616EF4">
            <w:pPr>
              <w:keepNext w:val="0"/>
              <w:keepLines w:val="0"/>
              <w:widowControl/>
              <w:suppressLineNumbers w:val="0"/>
              <w:jc w:val="left"/>
              <w:textAlignment w:val="center"/>
              <w:rPr>
                <w:rFonts w:ascii="宋体" w:cs="宋体"/>
                <w:color w:val="000000"/>
                <w:kern w:val="0"/>
                <w:sz w:val="22"/>
              </w:rPr>
            </w:pPr>
          </w:p>
        </w:tc>
        <w:tc>
          <w:tcPr>
            <w:tcW w:w="810" w:type="dxa"/>
            <w:tcBorders>
              <w:top w:val="nil"/>
              <w:left w:val="nil"/>
              <w:bottom w:val="single" w:color="auto" w:sz="4" w:space="0"/>
              <w:right w:val="single" w:color="auto" w:sz="4" w:space="0"/>
            </w:tcBorders>
            <w:vAlign w:val="center"/>
          </w:tcPr>
          <w:p w14:paraId="0FA435D9">
            <w:pPr>
              <w:keepNext w:val="0"/>
              <w:keepLines w:val="0"/>
              <w:widowControl/>
              <w:suppressLineNumbers w:val="0"/>
              <w:jc w:val="right"/>
              <w:textAlignment w:val="center"/>
              <w:rPr>
                <w:rFonts w:ascii="宋体" w:cs="宋体"/>
                <w:color w:val="000000"/>
                <w:kern w:val="0"/>
                <w:sz w:val="22"/>
              </w:rPr>
            </w:pPr>
          </w:p>
        </w:tc>
      </w:tr>
      <w:tr w14:paraId="28160C41">
        <w:tblPrEx>
          <w:tblCellMar>
            <w:top w:w="0" w:type="dxa"/>
            <w:left w:w="108" w:type="dxa"/>
            <w:bottom w:w="0" w:type="dxa"/>
            <w:right w:w="108" w:type="dxa"/>
          </w:tblCellMar>
        </w:tblPrEx>
        <w:trPr>
          <w:trHeight w:val="540" w:hRule="atLeast"/>
        </w:trPr>
        <w:tc>
          <w:tcPr>
            <w:tcW w:w="1320" w:type="dxa"/>
            <w:tcBorders>
              <w:top w:val="nil"/>
              <w:left w:val="single" w:color="auto" w:sz="4" w:space="0"/>
              <w:bottom w:val="single" w:color="auto" w:sz="4" w:space="0"/>
              <w:right w:val="single" w:color="auto" w:sz="4" w:space="0"/>
            </w:tcBorders>
            <w:vAlign w:val="center"/>
          </w:tcPr>
          <w:p w14:paraId="404DD6B7">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2210201</w:t>
            </w:r>
          </w:p>
        </w:tc>
        <w:tc>
          <w:tcPr>
            <w:tcW w:w="2265" w:type="dxa"/>
            <w:tcBorders>
              <w:top w:val="nil"/>
              <w:left w:val="nil"/>
              <w:bottom w:val="single" w:color="auto" w:sz="4" w:space="0"/>
              <w:right w:val="single" w:color="auto" w:sz="4" w:space="0"/>
            </w:tcBorders>
            <w:vAlign w:val="center"/>
          </w:tcPr>
          <w:p w14:paraId="7E241147">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1350" w:type="dxa"/>
            <w:tcBorders>
              <w:top w:val="nil"/>
              <w:left w:val="nil"/>
              <w:bottom w:val="single" w:color="auto" w:sz="4" w:space="0"/>
              <w:right w:val="single" w:color="auto" w:sz="4" w:space="0"/>
            </w:tcBorders>
            <w:vAlign w:val="center"/>
          </w:tcPr>
          <w:p w14:paraId="5627BB94">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14.3</w:t>
            </w:r>
          </w:p>
        </w:tc>
        <w:tc>
          <w:tcPr>
            <w:tcW w:w="1350" w:type="dxa"/>
            <w:tcBorders>
              <w:top w:val="nil"/>
              <w:left w:val="nil"/>
              <w:bottom w:val="single" w:color="auto" w:sz="4" w:space="0"/>
              <w:right w:val="single" w:color="auto" w:sz="4" w:space="0"/>
            </w:tcBorders>
            <w:vAlign w:val="center"/>
          </w:tcPr>
          <w:p w14:paraId="34AC24D0">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14.3</w:t>
            </w:r>
          </w:p>
        </w:tc>
        <w:tc>
          <w:tcPr>
            <w:tcW w:w="1305" w:type="dxa"/>
            <w:tcBorders>
              <w:top w:val="nil"/>
              <w:left w:val="nil"/>
              <w:bottom w:val="single" w:color="auto" w:sz="4" w:space="0"/>
              <w:right w:val="single" w:color="auto" w:sz="4" w:space="0"/>
            </w:tcBorders>
            <w:vAlign w:val="center"/>
          </w:tcPr>
          <w:p w14:paraId="22AFE52A">
            <w:pPr>
              <w:jc w:val="right"/>
              <w:rPr>
                <w:rFonts w:ascii="宋体" w:cs="宋体"/>
                <w:color w:val="000000"/>
                <w:kern w:val="0"/>
                <w:sz w:val="22"/>
              </w:rPr>
            </w:pPr>
          </w:p>
        </w:tc>
        <w:tc>
          <w:tcPr>
            <w:tcW w:w="690" w:type="dxa"/>
            <w:tcBorders>
              <w:top w:val="nil"/>
              <w:left w:val="nil"/>
              <w:bottom w:val="single" w:color="auto" w:sz="4" w:space="0"/>
              <w:right w:val="single" w:color="auto" w:sz="4" w:space="0"/>
            </w:tcBorders>
            <w:vAlign w:val="center"/>
          </w:tcPr>
          <w:p w14:paraId="77FE63DE">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750" w:type="dxa"/>
            <w:tcBorders>
              <w:top w:val="nil"/>
              <w:left w:val="nil"/>
              <w:bottom w:val="single" w:color="auto" w:sz="4" w:space="0"/>
              <w:right w:val="single" w:color="auto" w:sz="4" w:space="0"/>
            </w:tcBorders>
            <w:vAlign w:val="center"/>
          </w:tcPr>
          <w:p w14:paraId="2769104E">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810" w:type="dxa"/>
            <w:tcBorders>
              <w:top w:val="nil"/>
              <w:left w:val="nil"/>
              <w:bottom w:val="single" w:color="auto" w:sz="4" w:space="0"/>
              <w:right w:val="single" w:color="auto" w:sz="4" w:space="0"/>
            </w:tcBorders>
            <w:vAlign w:val="center"/>
          </w:tcPr>
          <w:p w14:paraId="57AE7465">
            <w:pPr>
              <w:keepNext w:val="0"/>
              <w:keepLines w:val="0"/>
              <w:widowControl/>
              <w:suppressLineNumbers w:val="0"/>
              <w:jc w:val="right"/>
              <w:textAlignment w:val="center"/>
              <w:rPr>
                <w:rFonts w:ascii="宋体" w:cs="宋体"/>
                <w:color w:val="000000"/>
                <w:kern w:val="0"/>
                <w:sz w:val="22"/>
              </w:rPr>
            </w:pPr>
          </w:p>
        </w:tc>
      </w:tr>
      <w:tr w14:paraId="79E2AD05">
        <w:tblPrEx>
          <w:tblCellMar>
            <w:top w:w="0" w:type="dxa"/>
            <w:left w:w="108" w:type="dxa"/>
            <w:bottom w:w="0" w:type="dxa"/>
            <w:right w:w="108" w:type="dxa"/>
          </w:tblCellMar>
        </w:tblPrEx>
        <w:trPr>
          <w:trHeight w:val="585" w:hRule="atLeast"/>
        </w:trPr>
        <w:tc>
          <w:tcPr>
            <w:tcW w:w="1320" w:type="dxa"/>
            <w:tcBorders>
              <w:top w:val="nil"/>
              <w:left w:val="single" w:color="auto" w:sz="4" w:space="0"/>
              <w:bottom w:val="single" w:color="auto" w:sz="4" w:space="0"/>
              <w:right w:val="single" w:color="auto" w:sz="4" w:space="0"/>
            </w:tcBorders>
            <w:vAlign w:val="center"/>
          </w:tcPr>
          <w:p w14:paraId="3861FD31">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2210202</w:t>
            </w:r>
          </w:p>
        </w:tc>
        <w:tc>
          <w:tcPr>
            <w:tcW w:w="2265" w:type="dxa"/>
            <w:tcBorders>
              <w:top w:val="nil"/>
              <w:left w:val="nil"/>
              <w:bottom w:val="single" w:color="auto" w:sz="4" w:space="0"/>
              <w:right w:val="single" w:color="auto" w:sz="4" w:space="0"/>
            </w:tcBorders>
            <w:vAlign w:val="center"/>
          </w:tcPr>
          <w:p w14:paraId="3FEF4965">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提租补贴</w:t>
            </w:r>
          </w:p>
        </w:tc>
        <w:tc>
          <w:tcPr>
            <w:tcW w:w="1350" w:type="dxa"/>
            <w:tcBorders>
              <w:top w:val="nil"/>
              <w:left w:val="nil"/>
              <w:bottom w:val="single" w:color="auto" w:sz="4" w:space="0"/>
              <w:right w:val="single" w:color="auto" w:sz="4" w:space="0"/>
            </w:tcBorders>
            <w:vAlign w:val="center"/>
          </w:tcPr>
          <w:p w14:paraId="1BA00BAB">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10.1</w:t>
            </w:r>
          </w:p>
        </w:tc>
        <w:tc>
          <w:tcPr>
            <w:tcW w:w="1350" w:type="dxa"/>
            <w:tcBorders>
              <w:top w:val="nil"/>
              <w:left w:val="nil"/>
              <w:bottom w:val="single" w:color="auto" w:sz="4" w:space="0"/>
              <w:right w:val="single" w:color="auto" w:sz="4" w:space="0"/>
            </w:tcBorders>
            <w:vAlign w:val="center"/>
          </w:tcPr>
          <w:p w14:paraId="128E1A38">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10.1</w:t>
            </w:r>
          </w:p>
        </w:tc>
        <w:tc>
          <w:tcPr>
            <w:tcW w:w="1305" w:type="dxa"/>
            <w:tcBorders>
              <w:top w:val="nil"/>
              <w:left w:val="nil"/>
              <w:bottom w:val="single" w:color="auto" w:sz="4" w:space="0"/>
              <w:right w:val="single" w:color="auto" w:sz="4" w:space="0"/>
            </w:tcBorders>
            <w:vAlign w:val="center"/>
          </w:tcPr>
          <w:p w14:paraId="1BF71841">
            <w:pPr>
              <w:jc w:val="right"/>
              <w:rPr>
                <w:rFonts w:ascii="宋体" w:cs="宋体"/>
                <w:color w:val="000000"/>
                <w:kern w:val="0"/>
                <w:sz w:val="22"/>
              </w:rPr>
            </w:pPr>
          </w:p>
        </w:tc>
        <w:tc>
          <w:tcPr>
            <w:tcW w:w="690" w:type="dxa"/>
            <w:tcBorders>
              <w:top w:val="nil"/>
              <w:left w:val="nil"/>
              <w:bottom w:val="single" w:color="auto" w:sz="4" w:space="0"/>
              <w:right w:val="single" w:color="auto" w:sz="4" w:space="0"/>
            </w:tcBorders>
            <w:vAlign w:val="center"/>
          </w:tcPr>
          <w:p w14:paraId="3B537CF5">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750" w:type="dxa"/>
            <w:tcBorders>
              <w:top w:val="nil"/>
              <w:left w:val="nil"/>
              <w:bottom w:val="single" w:color="auto" w:sz="4" w:space="0"/>
              <w:right w:val="single" w:color="auto" w:sz="4" w:space="0"/>
            </w:tcBorders>
            <w:vAlign w:val="center"/>
          </w:tcPr>
          <w:p w14:paraId="35401B32">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w:t>
            </w:r>
          </w:p>
        </w:tc>
        <w:tc>
          <w:tcPr>
            <w:tcW w:w="810" w:type="dxa"/>
            <w:tcBorders>
              <w:top w:val="nil"/>
              <w:left w:val="nil"/>
              <w:bottom w:val="single" w:color="auto" w:sz="4" w:space="0"/>
              <w:right w:val="single" w:color="auto" w:sz="4" w:space="0"/>
            </w:tcBorders>
            <w:vAlign w:val="center"/>
          </w:tcPr>
          <w:p w14:paraId="784C2E39">
            <w:pPr>
              <w:keepNext w:val="0"/>
              <w:keepLines w:val="0"/>
              <w:widowControl/>
              <w:suppressLineNumbers w:val="0"/>
              <w:jc w:val="right"/>
              <w:textAlignment w:val="center"/>
              <w:rPr>
                <w:rFonts w:ascii="宋体" w:cs="宋体"/>
                <w:color w:val="000000"/>
                <w:kern w:val="0"/>
                <w:sz w:val="22"/>
              </w:rPr>
            </w:pPr>
          </w:p>
        </w:tc>
      </w:tr>
      <w:tr w14:paraId="13EDB613">
        <w:tblPrEx>
          <w:tblCellMar>
            <w:top w:w="0" w:type="dxa"/>
            <w:left w:w="108" w:type="dxa"/>
            <w:bottom w:w="0" w:type="dxa"/>
            <w:right w:w="108" w:type="dxa"/>
          </w:tblCellMar>
        </w:tblPrEx>
        <w:trPr>
          <w:trHeight w:val="610" w:hRule="atLeast"/>
        </w:trPr>
        <w:tc>
          <w:tcPr>
            <w:tcW w:w="1320" w:type="dxa"/>
            <w:tcBorders>
              <w:top w:val="nil"/>
              <w:left w:val="single" w:color="auto" w:sz="4" w:space="0"/>
              <w:bottom w:val="single" w:color="auto" w:sz="4" w:space="0"/>
              <w:right w:val="single" w:color="auto" w:sz="4" w:space="0"/>
            </w:tcBorders>
            <w:vAlign w:val="center"/>
          </w:tcPr>
          <w:p w14:paraId="490ED645">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2265" w:type="dxa"/>
            <w:tcBorders>
              <w:top w:val="nil"/>
              <w:left w:val="nil"/>
              <w:bottom w:val="single" w:color="auto" w:sz="4" w:space="0"/>
              <w:right w:val="single" w:color="auto" w:sz="4" w:space="0"/>
            </w:tcBorders>
            <w:vAlign w:val="center"/>
          </w:tcPr>
          <w:p w14:paraId="4EF478C1">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50" w:type="dxa"/>
            <w:tcBorders>
              <w:top w:val="nil"/>
              <w:left w:val="nil"/>
              <w:bottom w:val="single" w:color="auto" w:sz="4" w:space="0"/>
              <w:right w:val="single" w:color="auto" w:sz="4" w:space="0"/>
            </w:tcBorders>
            <w:vAlign w:val="center"/>
          </w:tcPr>
          <w:p w14:paraId="16E5BE4C">
            <w:pPr>
              <w:keepNext w:val="0"/>
              <w:keepLines w:val="0"/>
              <w:widowControl/>
              <w:suppressLineNumbers w:val="0"/>
              <w:jc w:val="right"/>
              <w:textAlignment w:val="center"/>
              <w:rPr>
                <w:rFonts w:hint="default" w:ascii="宋体" w:cs="宋体"/>
                <w:b/>
                <w:bCs/>
                <w:color w:val="000000"/>
                <w:kern w:val="0"/>
                <w:sz w:val="22"/>
                <w:lang w:val="en-US"/>
              </w:rPr>
            </w:pPr>
            <w:r>
              <w:rPr>
                <w:rFonts w:hint="eastAsia" w:ascii="宋体" w:hAnsi="宋体" w:cs="宋体"/>
                <w:i w:val="0"/>
                <w:iCs w:val="0"/>
                <w:color w:val="000000"/>
                <w:kern w:val="0"/>
                <w:sz w:val="20"/>
                <w:szCs w:val="20"/>
                <w:u w:val="none"/>
                <w:lang w:val="en-US" w:eastAsia="zh-CN" w:bidi="ar"/>
              </w:rPr>
              <w:t>252.6</w:t>
            </w:r>
          </w:p>
        </w:tc>
        <w:tc>
          <w:tcPr>
            <w:tcW w:w="1350" w:type="dxa"/>
            <w:tcBorders>
              <w:top w:val="nil"/>
              <w:left w:val="nil"/>
              <w:bottom w:val="single" w:color="auto" w:sz="4" w:space="0"/>
              <w:right w:val="single" w:color="auto" w:sz="4" w:space="0"/>
            </w:tcBorders>
            <w:vAlign w:val="center"/>
          </w:tcPr>
          <w:p w14:paraId="290478EB">
            <w:pPr>
              <w:keepNext w:val="0"/>
              <w:keepLines w:val="0"/>
              <w:widowControl/>
              <w:suppressLineNumbers w:val="0"/>
              <w:jc w:val="right"/>
              <w:textAlignment w:val="center"/>
              <w:rPr>
                <w:rFonts w:hint="default" w:ascii="宋体" w:cs="宋体"/>
                <w:b/>
                <w:bCs/>
                <w:color w:val="000000"/>
                <w:kern w:val="0"/>
                <w:sz w:val="22"/>
                <w:lang w:val="en-US"/>
              </w:rPr>
            </w:pPr>
            <w:r>
              <w:rPr>
                <w:rFonts w:hint="eastAsia" w:ascii="宋体" w:hAnsi="宋体" w:cs="宋体"/>
                <w:i w:val="0"/>
                <w:iCs w:val="0"/>
                <w:color w:val="000000"/>
                <w:kern w:val="0"/>
                <w:sz w:val="20"/>
                <w:szCs w:val="20"/>
                <w:u w:val="none"/>
                <w:lang w:val="en-US" w:eastAsia="zh-CN" w:bidi="ar"/>
              </w:rPr>
              <w:t>182.4</w:t>
            </w:r>
          </w:p>
        </w:tc>
        <w:tc>
          <w:tcPr>
            <w:tcW w:w="1305" w:type="dxa"/>
            <w:tcBorders>
              <w:top w:val="nil"/>
              <w:left w:val="nil"/>
              <w:bottom w:val="single" w:color="auto" w:sz="4" w:space="0"/>
              <w:right w:val="single" w:color="auto" w:sz="4" w:space="0"/>
            </w:tcBorders>
            <w:vAlign w:val="center"/>
          </w:tcPr>
          <w:p w14:paraId="6D447B33">
            <w:pPr>
              <w:keepNext w:val="0"/>
              <w:keepLines w:val="0"/>
              <w:widowControl/>
              <w:suppressLineNumbers w:val="0"/>
              <w:jc w:val="right"/>
              <w:textAlignment w:val="center"/>
              <w:rPr>
                <w:rFonts w:hint="default" w:ascii="宋体" w:cs="宋体"/>
                <w:b/>
                <w:bCs/>
                <w:color w:val="000000"/>
                <w:kern w:val="0"/>
                <w:sz w:val="22"/>
                <w:lang w:val="en-US"/>
              </w:rPr>
            </w:pPr>
            <w:r>
              <w:rPr>
                <w:rFonts w:hint="eastAsia" w:ascii="宋体" w:hAnsi="宋体" w:cs="宋体"/>
                <w:i w:val="0"/>
                <w:iCs w:val="0"/>
                <w:color w:val="000000"/>
                <w:kern w:val="0"/>
                <w:sz w:val="20"/>
                <w:szCs w:val="20"/>
                <w:u w:val="none"/>
                <w:lang w:val="en-US" w:eastAsia="zh-CN" w:bidi="ar"/>
              </w:rPr>
              <w:t>70.2</w:t>
            </w:r>
          </w:p>
        </w:tc>
        <w:tc>
          <w:tcPr>
            <w:tcW w:w="690" w:type="dxa"/>
            <w:tcBorders>
              <w:top w:val="nil"/>
              <w:left w:val="nil"/>
              <w:bottom w:val="single" w:color="auto" w:sz="4" w:space="0"/>
              <w:right w:val="single" w:color="auto" w:sz="4" w:space="0"/>
            </w:tcBorders>
            <w:vAlign w:val="center"/>
          </w:tcPr>
          <w:p w14:paraId="0A27B692">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50" w:type="dxa"/>
            <w:tcBorders>
              <w:top w:val="nil"/>
              <w:left w:val="nil"/>
              <w:bottom w:val="single" w:color="auto" w:sz="4" w:space="0"/>
              <w:right w:val="single" w:color="auto" w:sz="4" w:space="0"/>
            </w:tcBorders>
            <w:vAlign w:val="center"/>
          </w:tcPr>
          <w:p w14:paraId="78165F3F">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10" w:type="dxa"/>
            <w:tcBorders>
              <w:top w:val="nil"/>
              <w:left w:val="nil"/>
              <w:bottom w:val="single" w:color="auto" w:sz="4" w:space="0"/>
              <w:right w:val="single" w:color="auto" w:sz="4" w:space="0"/>
            </w:tcBorders>
            <w:vAlign w:val="center"/>
          </w:tcPr>
          <w:p w14:paraId="6C13FDFF">
            <w:pPr>
              <w:widowControl/>
              <w:jc w:val="right"/>
              <w:rPr>
                <w:rFonts w:ascii="宋体" w:cs="宋体"/>
                <w:b/>
                <w:bCs/>
                <w:color w:val="000000"/>
                <w:kern w:val="0"/>
                <w:sz w:val="22"/>
              </w:rPr>
            </w:pPr>
            <w:r>
              <w:rPr>
                <w:rFonts w:hint="eastAsia" w:ascii="宋体" w:hAnsi="宋体" w:cs="宋体"/>
                <w:b/>
                <w:bCs/>
                <w:color w:val="000000"/>
                <w:kern w:val="0"/>
                <w:sz w:val="22"/>
              </w:rPr>
              <w:t>　</w:t>
            </w:r>
          </w:p>
        </w:tc>
      </w:tr>
    </w:tbl>
    <w:p w14:paraId="22893486"/>
    <w:p w14:paraId="6227F680"/>
    <w:p w14:paraId="1F9E1DCB"/>
    <w:p w14:paraId="39833171"/>
    <w:p w14:paraId="3D03B232"/>
    <w:p w14:paraId="17C0A82B"/>
    <w:p w14:paraId="2E8DD91E"/>
    <w:p w14:paraId="741C2B83">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4</w:t>
      </w:r>
    </w:p>
    <w:p w14:paraId="3EE22A89">
      <w:pPr>
        <w:widowControl/>
        <w:jc w:val="center"/>
        <w:rPr>
          <w:rFonts w:ascii="华文中宋" w:hAnsi="华文中宋" w:eastAsia="华文中宋" w:cs="宋体"/>
          <w:b/>
          <w:bCs/>
          <w:kern w:val="0"/>
          <w:sz w:val="30"/>
          <w:szCs w:val="30"/>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妇幼保健计划生育服务中心</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年财政拨款收支总表</w:t>
      </w:r>
    </w:p>
    <w:p w14:paraId="0989F438">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867" w:type="dxa"/>
        <w:tblInd w:w="93" w:type="dxa"/>
        <w:tblLayout w:type="fixed"/>
        <w:tblCellMar>
          <w:top w:w="0" w:type="dxa"/>
          <w:left w:w="108" w:type="dxa"/>
          <w:bottom w:w="0" w:type="dxa"/>
          <w:right w:w="108" w:type="dxa"/>
        </w:tblCellMar>
      </w:tblPr>
      <w:tblGrid>
        <w:gridCol w:w="2718"/>
        <w:gridCol w:w="1349"/>
        <w:gridCol w:w="3330"/>
        <w:gridCol w:w="1470"/>
      </w:tblGrid>
      <w:tr w14:paraId="63D175D0">
        <w:tblPrEx>
          <w:tblCellMar>
            <w:top w:w="0" w:type="dxa"/>
            <w:left w:w="108" w:type="dxa"/>
            <w:bottom w:w="0" w:type="dxa"/>
            <w:right w:w="108" w:type="dxa"/>
          </w:tblCellMar>
        </w:tblPrEx>
        <w:trPr>
          <w:trHeight w:val="319" w:hRule="atLeast"/>
        </w:trPr>
        <w:tc>
          <w:tcPr>
            <w:tcW w:w="4067" w:type="dxa"/>
            <w:gridSpan w:val="2"/>
            <w:tcBorders>
              <w:top w:val="single" w:color="auto" w:sz="4" w:space="0"/>
              <w:left w:val="single" w:color="auto" w:sz="4" w:space="0"/>
              <w:bottom w:val="single" w:color="auto" w:sz="4" w:space="0"/>
              <w:right w:val="single" w:color="auto" w:sz="4" w:space="0"/>
            </w:tcBorders>
            <w:vAlign w:val="center"/>
          </w:tcPr>
          <w:p w14:paraId="06C8DCC3">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800" w:type="dxa"/>
            <w:gridSpan w:val="2"/>
            <w:tcBorders>
              <w:top w:val="single" w:color="auto" w:sz="4" w:space="0"/>
              <w:left w:val="nil"/>
              <w:bottom w:val="single" w:color="auto" w:sz="4" w:space="0"/>
              <w:right w:val="single" w:color="auto" w:sz="4" w:space="0"/>
            </w:tcBorders>
            <w:vAlign w:val="center"/>
          </w:tcPr>
          <w:p w14:paraId="24C53E90">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14:paraId="5279C56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517C34C">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349" w:type="dxa"/>
            <w:tcBorders>
              <w:top w:val="nil"/>
              <w:left w:val="nil"/>
              <w:bottom w:val="single" w:color="auto" w:sz="4" w:space="0"/>
              <w:right w:val="single" w:color="auto" w:sz="4" w:space="0"/>
            </w:tcBorders>
            <w:vAlign w:val="center"/>
          </w:tcPr>
          <w:p w14:paraId="6A505EF1">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330" w:type="dxa"/>
            <w:tcBorders>
              <w:top w:val="nil"/>
              <w:left w:val="nil"/>
              <w:bottom w:val="single" w:color="auto" w:sz="4" w:space="0"/>
              <w:right w:val="single" w:color="auto" w:sz="4" w:space="0"/>
            </w:tcBorders>
            <w:vAlign w:val="center"/>
          </w:tcPr>
          <w:p w14:paraId="5592D2AB">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470" w:type="dxa"/>
            <w:tcBorders>
              <w:top w:val="nil"/>
              <w:left w:val="nil"/>
              <w:bottom w:val="single" w:color="auto" w:sz="4" w:space="0"/>
              <w:right w:val="single" w:color="auto" w:sz="4" w:space="0"/>
            </w:tcBorders>
            <w:vAlign w:val="center"/>
          </w:tcPr>
          <w:p w14:paraId="1D6A57DF">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14:paraId="512938C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A6469CE">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349" w:type="dxa"/>
            <w:tcBorders>
              <w:top w:val="nil"/>
              <w:left w:val="nil"/>
              <w:bottom w:val="single" w:color="auto" w:sz="4" w:space="0"/>
              <w:right w:val="single" w:color="auto" w:sz="4" w:space="0"/>
            </w:tcBorders>
            <w:vAlign w:val="center"/>
          </w:tcPr>
          <w:p w14:paraId="17ADD8EA">
            <w:pPr>
              <w:keepNext w:val="0"/>
              <w:keepLines w:val="0"/>
              <w:widowControl/>
              <w:suppressLineNumbers w:val="0"/>
              <w:jc w:val="right"/>
              <w:textAlignment w:val="center"/>
              <w:rPr>
                <w:rFonts w:hint="default" w:ascii="宋体" w:cs="宋体"/>
                <w:color w:val="000000"/>
                <w:kern w:val="0"/>
                <w:sz w:val="20"/>
                <w:szCs w:val="20"/>
                <w:lang w:val="en-US"/>
              </w:rPr>
            </w:pPr>
            <w:r>
              <w:rPr>
                <w:rFonts w:hint="eastAsia" w:ascii="宋体" w:hAnsi="宋体" w:cs="宋体"/>
                <w:i w:val="0"/>
                <w:iCs w:val="0"/>
                <w:color w:val="000000"/>
                <w:kern w:val="0"/>
                <w:sz w:val="20"/>
                <w:szCs w:val="20"/>
                <w:u w:val="none"/>
                <w:lang w:val="en-US" w:eastAsia="zh-CN" w:bidi="ar"/>
              </w:rPr>
              <w:t>221.1</w:t>
            </w:r>
          </w:p>
        </w:tc>
        <w:tc>
          <w:tcPr>
            <w:tcW w:w="3330" w:type="dxa"/>
            <w:tcBorders>
              <w:top w:val="nil"/>
              <w:left w:val="nil"/>
              <w:bottom w:val="single" w:color="auto" w:sz="4" w:space="0"/>
              <w:right w:val="single" w:color="auto" w:sz="4" w:space="0"/>
            </w:tcBorders>
            <w:vAlign w:val="center"/>
          </w:tcPr>
          <w:p w14:paraId="288273DE">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470" w:type="dxa"/>
            <w:tcBorders>
              <w:top w:val="nil"/>
              <w:left w:val="nil"/>
              <w:bottom w:val="single" w:color="auto" w:sz="4" w:space="0"/>
              <w:right w:val="single" w:color="auto" w:sz="4" w:space="0"/>
            </w:tcBorders>
            <w:vAlign w:val="center"/>
          </w:tcPr>
          <w:p w14:paraId="1319F6A9">
            <w:pPr>
              <w:keepNext w:val="0"/>
              <w:keepLines w:val="0"/>
              <w:widowControl/>
              <w:suppressLineNumbers w:val="0"/>
              <w:jc w:val="right"/>
              <w:textAlignment w:val="center"/>
              <w:rPr>
                <w:rFonts w:hint="default" w:ascii="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2,52</w:t>
            </w:r>
            <w:r>
              <w:rPr>
                <w:rFonts w:hint="eastAsia" w:ascii="宋体" w:hAnsi="宋体" w:cs="宋体"/>
                <w:i w:val="0"/>
                <w:iCs w:val="0"/>
                <w:color w:val="000000"/>
                <w:kern w:val="0"/>
                <w:sz w:val="20"/>
                <w:szCs w:val="20"/>
                <w:u w:val="none"/>
                <w:lang w:val="en-US" w:eastAsia="zh-CN" w:bidi="ar"/>
              </w:rPr>
              <w:t>.6</w:t>
            </w:r>
          </w:p>
        </w:tc>
      </w:tr>
      <w:tr w14:paraId="20C5C4A3">
        <w:trPr>
          <w:trHeight w:val="319" w:hRule="atLeast"/>
        </w:trPr>
        <w:tc>
          <w:tcPr>
            <w:tcW w:w="2718" w:type="dxa"/>
            <w:tcBorders>
              <w:top w:val="nil"/>
              <w:left w:val="single" w:color="auto" w:sz="4" w:space="0"/>
              <w:bottom w:val="single" w:color="auto" w:sz="4" w:space="0"/>
              <w:right w:val="single" w:color="auto" w:sz="4" w:space="0"/>
            </w:tcBorders>
            <w:vAlign w:val="center"/>
          </w:tcPr>
          <w:p w14:paraId="0E6EAD07">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349" w:type="dxa"/>
            <w:tcBorders>
              <w:top w:val="nil"/>
              <w:left w:val="nil"/>
              <w:bottom w:val="single" w:color="auto" w:sz="4" w:space="0"/>
              <w:right w:val="single" w:color="auto" w:sz="4" w:space="0"/>
            </w:tcBorders>
            <w:vAlign w:val="center"/>
          </w:tcPr>
          <w:p w14:paraId="3D9BBAAB">
            <w:pPr>
              <w:keepNext w:val="0"/>
              <w:keepLines w:val="0"/>
              <w:widowControl/>
              <w:suppressLineNumbers w:val="0"/>
              <w:jc w:val="right"/>
              <w:textAlignment w:val="center"/>
              <w:rPr>
                <w:rFonts w:ascii="宋体" w:cs="宋体"/>
                <w:color w:val="000000"/>
                <w:kern w:val="0"/>
                <w:sz w:val="20"/>
                <w:szCs w:val="20"/>
              </w:rPr>
            </w:pPr>
            <w:r>
              <w:rPr>
                <w:rFonts w:hint="eastAsia" w:ascii="宋体" w:hAnsi="宋体" w:cs="宋体"/>
                <w:i w:val="0"/>
                <w:iCs w:val="0"/>
                <w:color w:val="000000"/>
                <w:kern w:val="0"/>
                <w:sz w:val="20"/>
                <w:szCs w:val="20"/>
                <w:u w:val="none"/>
                <w:lang w:val="en-US" w:eastAsia="zh-CN" w:bidi="ar"/>
              </w:rPr>
              <w:t>221.1</w:t>
            </w:r>
          </w:p>
        </w:tc>
        <w:tc>
          <w:tcPr>
            <w:tcW w:w="3330" w:type="dxa"/>
            <w:tcBorders>
              <w:top w:val="nil"/>
              <w:left w:val="nil"/>
              <w:bottom w:val="single" w:color="auto" w:sz="4" w:space="0"/>
              <w:right w:val="single" w:color="auto" w:sz="4" w:space="0"/>
            </w:tcBorders>
            <w:vAlign w:val="center"/>
          </w:tcPr>
          <w:p w14:paraId="1337BB9D">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470" w:type="dxa"/>
            <w:tcBorders>
              <w:top w:val="nil"/>
              <w:left w:val="nil"/>
              <w:bottom w:val="single" w:color="auto" w:sz="4" w:space="0"/>
              <w:right w:val="single" w:color="auto" w:sz="4" w:space="0"/>
            </w:tcBorders>
            <w:vAlign w:val="center"/>
          </w:tcPr>
          <w:p w14:paraId="756F3F7D">
            <w:pPr>
              <w:jc w:val="right"/>
              <w:rPr>
                <w:rFonts w:ascii="宋体" w:cs="宋体"/>
                <w:color w:val="000000"/>
                <w:kern w:val="0"/>
                <w:sz w:val="20"/>
                <w:szCs w:val="20"/>
              </w:rPr>
            </w:pPr>
          </w:p>
        </w:tc>
      </w:tr>
      <w:tr w14:paraId="19A6FA2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E2838EE">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349" w:type="dxa"/>
            <w:tcBorders>
              <w:top w:val="nil"/>
              <w:left w:val="nil"/>
              <w:bottom w:val="single" w:color="auto" w:sz="4" w:space="0"/>
              <w:right w:val="single" w:color="auto" w:sz="4" w:space="0"/>
            </w:tcBorders>
            <w:vAlign w:val="center"/>
          </w:tcPr>
          <w:p w14:paraId="15E445F8">
            <w:pPr>
              <w:jc w:val="right"/>
              <w:rPr>
                <w:rFonts w:ascii="宋体" w:cs="宋体"/>
                <w:color w:val="000000"/>
                <w:kern w:val="0"/>
                <w:sz w:val="20"/>
                <w:szCs w:val="20"/>
              </w:rPr>
            </w:pPr>
          </w:p>
        </w:tc>
        <w:tc>
          <w:tcPr>
            <w:tcW w:w="3330" w:type="dxa"/>
            <w:tcBorders>
              <w:top w:val="nil"/>
              <w:left w:val="nil"/>
              <w:bottom w:val="single" w:color="auto" w:sz="4" w:space="0"/>
              <w:right w:val="single" w:color="auto" w:sz="4" w:space="0"/>
            </w:tcBorders>
            <w:vAlign w:val="center"/>
          </w:tcPr>
          <w:p w14:paraId="5187028E">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470" w:type="dxa"/>
            <w:tcBorders>
              <w:top w:val="nil"/>
              <w:left w:val="nil"/>
              <w:bottom w:val="single" w:color="auto" w:sz="4" w:space="0"/>
              <w:right w:val="single" w:color="auto" w:sz="4" w:space="0"/>
            </w:tcBorders>
            <w:vAlign w:val="center"/>
          </w:tcPr>
          <w:p w14:paraId="220AF121">
            <w:pPr>
              <w:jc w:val="right"/>
              <w:rPr>
                <w:rFonts w:ascii="宋体" w:cs="宋体"/>
                <w:color w:val="000000"/>
                <w:kern w:val="0"/>
                <w:sz w:val="20"/>
                <w:szCs w:val="20"/>
              </w:rPr>
            </w:pPr>
          </w:p>
        </w:tc>
      </w:tr>
      <w:tr w14:paraId="5D896AF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F1017F1">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349" w:type="dxa"/>
            <w:tcBorders>
              <w:top w:val="nil"/>
              <w:left w:val="nil"/>
              <w:bottom w:val="single" w:color="auto" w:sz="4" w:space="0"/>
              <w:right w:val="single" w:color="auto" w:sz="4" w:space="0"/>
            </w:tcBorders>
            <w:vAlign w:val="center"/>
          </w:tcPr>
          <w:p w14:paraId="6A306F02">
            <w:pPr>
              <w:jc w:val="right"/>
              <w:rPr>
                <w:rFonts w:ascii="宋体" w:cs="宋体"/>
                <w:color w:val="000000"/>
                <w:kern w:val="0"/>
                <w:sz w:val="20"/>
                <w:szCs w:val="20"/>
              </w:rPr>
            </w:pPr>
          </w:p>
        </w:tc>
        <w:tc>
          <w:tcPr>
            <w:tcW w:w="3330" w:type="dxa"/>
            <w:tcBorders>
              <w:top w:val="nil"/>
              <w:left w:val="nil"/>
              <w:bottom w:val="single" w:color="auto" w:sz="4" w:space="0"/>
              <w:right w:val="single" w:color="auto" w:sz="4" w:space="0"/>
            </w:tcBorders>
            <w:vAlign w:val="center"/>
          </w:tcPr>
          <w:p w14:paraId="598889F5">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470" w:type="dxa"/>
            <w:tcBorders>
              <w:top w:val="nil"/>
              <w:left w:val="nil"/>
              <w:bottom w:val="single" w:color="auto" w:sz="4" w:space="0"/>
              <w:right w:val="single" w:color="auto" w:sz="4" w:space="0"/>
            </w:tcBorders>
            <w:vAlign w:val="center"/>
          </w:tcPr>
          <w:p w14:paraId="6D777BA0">
            <w:pPr>
              <w:jc w:val="right"/>
              <w:rPr>
                <w:rFonts w:ascii="宋体" w:cs="宋体"/>
                <w:color w:val="000000"/>
                <w:kern w:val="0"/>
                <w:sz w:val="20"/>
                <w:szCs w:val="20"/>
              </w:rPr>
            </w:pPr>
          </w:p>
        </w:tc>
      </w:tr>
      <w:tr w14:paraId="352329E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94B2085">
            <w:pPr>
              <w:widowControl/>
              <w:jc w:val="left"/>
              <w:rPr>
                <w:rFonts w:ascii="宋体" w:cs="宋体"/>
                <w:color w:val="000000"/>
                <w:kern w:val="0"/>
                <w:sz w:val="20"/>
                <w:szCs w:val="20"/>
              </w:rPr>
            </w:pPr>
          </w:p>
        </w:tc>
        <w:tc>
          <w:tcPr>
            <w:tcW w:w="1349" w:type="dxa"/>
            <w:tcBorders>
              <w:top w:val="nil"/>
              <w:left w:val="nil"/>
              <w:bottom w:val="single" w:color="auto" w:sz="4" w:space="0"/>
              <w:right w:val="single" w:color="auto" w:sz="4" w:space="0"/>
            </w:tcBorders>
            <w:vAlign w:val="center"/>
          </w:tcPr>
          <w:p w14:paraId="6480FA87">
            <w:pPr>
              <w:jc w:val="right"/>
              <w:rPr>
                <w:rFonts w:ascii="宋体" w:cs="宋体"/>
                <w:color w:val="000000"/>
                <w:kern w:val="0"/>
                <w:sz w:val="20"/>
                <w:szCs w:val="20"/>
              </w:rPr>
            </w:pPr>
          </w:p>
        </w:tc>
        <w:tc>
          <w:tcPr>
            <w:tcW w:w="3330" w:type="dxa"/>
            <w:tcBorders>
              <w:top w:val="nil"/>
              <w:left w:val="nil"/>
              <w:bottom w:val="single" w:color="auto" w:sz="4" w:space="0"/>
              <w:right w:val="single" w:color="auto" w:sz="4" w:space="0"/>
            </w:tcBorders>
            <w:vAlign w:val="center"/>
          </w:tcPr>
          <w:p w14:paraId="2E6219D5">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470" w:type="dxa"/>
            <w:tcBorders>
              <w:top w:val="nil"/>
              <w:left w:val="nil"/>
              <w:bottom w:val="single" w:color="auto" w:sz="4" w:space="0"/>
              <w:right w:val="single" w:color="auto" w:sz="4" w:space="0"/>
            </w:tcBorders>
            <w:vAlign w:val="center"/>
          </w:tcPr>
          <w:p w14:paraId="25A08D63">
            <w:pPr>
              <w:jc w:val="right"/>
              <w:rPr>
                <w:rFonts w:ascii="宋体" w:cs="宋体"/>
                <w:color w:val="000000"/>
                <w:kern w:val="0"/>
                <w:sz w:val="20"/>
                <w:szCs w:val="20"/>
              </w:rPr>
            </w:pPr>
          </w:p>
        </w:tc>
      </w:tr>
      <w:tr w14:paraId="38070D4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DCC0E4B">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349" w:type="dxa"/>
            <w:tcBorders>
              <w:top w:val="nil"/>
              <w:left w:val="nil"/>
              <w:bottom w:val="single" w:color="auto" w:sz="4" w:space="0"/>
              <w:right w:val="single" w:color="auto" w:sz="4" w:space="0"/>
            </w:tcBorders>
            <w:vAlign w:val="center"/>
          </w:tcPr>
          <w:p w14:paraId="70862348">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31.5</w:t>
            </w:r>
          </w:p>
        </w:tc>
        <w:tc>
          <w:tcPr>
            <w:tcW w:w="3330" w:type="dxa"/>
            <w:tcBorders>
              <w:top w:val="nil"/>
              <w:left w:val="nil"/>
              <w:bottom w:val="single" w:color="auto" w:sz="4" w:space="0"/>
              <w:right w:val="single" w:color="auto" w:sz="4" w:space="0"/>
            </w:tcBorders>
            <w:vAlign w:val="center"/>
          </w:tcPr>
          <w:p w14:paraId="341FA018">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470" w:type="dxa"/>
            <w:tcBorders>
              <w:top w:val="nil"/>
              <w:left w:val="nil"/>
              <w:bottom w:val="single" w:color="auto" w:sz="4" w:space="0"/>
              <w:right w:val="single" w:color="auto" w:sz="4" w:space="0"/>
            </w:tcBorders>
            <w:vAlign w:val="center"/>
          </w:tcPr>
          <w:p w14:paraId="2890217E">
            <w:pPr>
              <w:jc w:val="right"/>
              <w:rPr>
                <w:rFonts w:ascii="宋体" w:cs="宋体"/>
                <w:color w:val="000000"/>
                <w:kern w:val="0"/>
                <w:sz w:val="20"/>
                <w:szCs w:val="20"/>
              </w:rPr>
            </w:pPr>
          </w:p>
        </w:tc>
      </w:tr>
      <w:tr w14:paraId="4AB4384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4D33E4D">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349" w:type="dxa"/>
            <w:tcBorders>
              <w:top w:val="nil"/>
              <w:left w:val="nil"/>
              <w:bottom w:val="single" w:color="auto" w:sz="4" w:space="0"/>
              <w:right w:val="single" w:color="auto" w:sz="4" w:space="0"/>
            </w:tcBorders>
            <w:vAlign w:val="center"/>
          </w:tcPr>
          <w:p w14:paraId="4AF1CAEC">
            <w:pPr>
              <w:keepNext w:val="0"/>
              <w:keepLines w:val="0"/>
              <w:widowControl/>
              <w:suppressLineNumbers w:val="0"/>
              <w:jc w:val="right"/>
              <w:textAlignment w:val="center"/>
              <w:rPr>
                <w:rFonts w:hint="default" w:ascii="宋体" w:cs="宋体"/>
                <w:color w:val="000000"/>
                <w:kern w:val="0"/>
                <w:sz w:val="20"/>
                <w:szCs w:val="20"/>
                <w:lang w:val="en-US"/>
              </w:rPr>
            </w:pPr>
            <w:r>
              <w:rPr>
                <w:rFonts w:hint="eastAsia" w:ascii="宋体" w:hAnsi="宋体" w:cs="宋体"/>
                <w:i w:val="0"/>
                <w:iCs w:val="0"/>
                <w:color w:val="000000"/>
                <w:kern w:val="0"/>
                <w:sz w:val="20"/>
                <w:szCs w:val="20"/>
                <w:u w:val="none"/>
                <w:lang w:val="en-US" w:eastAsia="zh-CN" w:bidi="ar"/>
              </w:rPr>
              <w:t>31.5</w:t>
            </w:r>
          </w:p>
        </w:tc>
        <w:tc>
          <w:tcPr>
            <w:tcW w:w="3330" w:type="dxa"/>
            <w:tcBorders>
              <w:top w:val="nil"/>
              <w:left w:val="nil"/>
              <w:bottom w:val="single" w:color="auto" w:sz="4" w:space="0"/>
              <w:right w:val="single" w:color="auto" w:sz="4" w:space="0"/>
            </w:tcBorders>
            <w:vAlign w:val="center"/>
          </w:tcPr>
          <w:p w14:paraId="1A4A61D0">
            <w:pPr>
              <w:widowControl/>
              <w:jc w:val="left"/>
              <w:rPr>
                <w:rFonts w:hint="default" w:ascii="宋体" w:cs="宋体"/>
                <w:color w:val="000000"/>
                <w:kern w:val="0"/>
                <w:sz w:val="20"/>
                <w:szCs w:val="20"/>
                <w:lang w:val="en-US"/>
              </w:rPr>
            </w:pPr>
          </w:p>
        </w:tc>
        <w:tc>
          <w:tcPr>
            <w:tcW w:w="1470" w:type="dxa"/>
            <w:tcBorders>
              <w:top w:val="nil"/>
              <w:left w:val="nil"/>
              <w:bottom w:val="single" w:color="auto" w:sz="4" w:space="0"/>
              <w:right w:val="single" w:color="auto" w:sz="4" w:space="0"/>
            </w:tcBorders>
            <w:vAlign w:val="center"/>
          </w:tcPr>
          <w:p w14:paraId="100E212A">
            <w:pPr>
              <w:jc w:val="right"/>
              <w:rPr>
                <w:rFonts w:ascii="宋体" w:cs="宋体"/>
                <w:color w:val="000000"/>
                <w:kern w:val="0"/>
                <w:sz w:val="20"/>
                <w:szCs w:val="20"/>
              </w:rPr>
            </w:pPr>
          </w:p>
        </w:tc>
      </w:tr>
      <w:tr w14:paraId="41CFDAD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9CA28FB">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349" w:type="dxa"/>
            <w:tcBorders>
              <w:top w:val="nil"/>
              <w:left w:val="nil"/>
              <w:bottom w:val="single" w:color="auto" w:sz="4" w:space="0"/>
              <w:right w:val="single" w:color="auto" w:sz="4" w:space="0"/>
            </w:tcBorders>
            <w:vAlign w:val="center"/>
          </w:tcPr>
          <w:p w14:paraId="7104F485">
            <w:pPr>
              <w:keepNext w:val="0"/>
              <w:keepLines w:val="0"/>
              <w:widowControl/>
              <w:suppressLineNumbers w:val="0"/>
              <w:jc w:val="right"/>
              <w:textAlignment w:val="center"/>
              <w:rPr>
                <w:rFonts w:ascii="宋体" w:cs="宋体"/>
                <w:color w:val="000000"/>
                <w:kern w:val="0"/>
                <w:sz w:val="20"/>
                <w:szCs w:val="20"/>
              </w:rPr>
            </w:pPr>
          </w:p>
        </w:tc>
        <w:tc>
          <w:tcPr>
            <w:tcW w:w="3330" w:type="dxa"/>
            <w:tcBorders>
              <w:top w:val="nil"/>
              <w:left w:val="nil"/>
              <w:bottom w:val="single" w:color="auto" w:sz="4" w:space="0"/>
              <w:right w:val="nil"/>
            </w:tcBorders>
            <w:vAlign w:val="center"/>
          </w:tcPr>
          <w:p w14:paraId="61EB2A4E">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470" w:type="dxa"/>
            <w:tcBorders>
              <w:top w:val="nil"/>
              <w:left w:val="single" w:color="auto" w:sz="4" w:space="0"/>
              <w:bottom w:val="single" w:color="auto" w:sz="4" w:space="0"/>
              <w:right w:val="single" w:color="auto" w:sz="4" w:space="0"/>
            </w:tcBorders>
            <w:vAlign w:val="center"/>
          </w:tcPr>
          <w:p w14:paraId="71F94EC6">
            <w:pPr>
              <w:jc w:val="right"/>
              <w:rPr>
                <w:rFonts w:ascii="宋体" w:cs="宋体"/>
                <w:color w:val="000000"/>
                <w:kern w:val="0"/>
                <w:sz w:val="20"/>
                <w:szCs w:val="20"/>
              </w:rPr>
            </w:pPr>
          </w:p>
        </w:tc>
      </w:tr>
      <w:tr w14:paraId="24A8F23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DA74307">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349" w:type="dxa"/>
            <w:tcBorders>
              <w:top w:val="nil"/>
              <w:left w:val="nil"/>
              <w:bottom w:val="single" w:color="auto" w:sz="4" w:space="0"/>
              <w:right w:val="single" w:color="auto" w:sz="4" w:space="0"/>
            </w:tcBorders>
            <w:vAlign w:val="center"/>
          </w:tcPr>
          <w:p w14:paraId="21614038">
            <w:pPr>
              <w:keepNext w:val="0"/>
              <w:keepLines w:val="0"/>
              <w:widowControl/>
              <w:suppressLineNumbers w:val="0"/>
              <w:jc w:val="right"/>
              <w:textAlignment w:val="center"/>
              <w:rPr>
                <w:rFonts w:ascii="宋体" w:cs="宋体"/>
                <w:color w:val="000000"/>
                <w:kern w:val="0"/>
                <w:sz w:val="20"/>
                <w:szCs w:val="20"/>
              </w:rPr>
            </w:pPr>
          </w:p>
        </w:tc>
        <w:tc>
          <w:tcPr>
            <w:tcW w:w="3330" w:type="dxa"/>
            <w:tcBorders>
              <w:top w:val="nil"/>
              <w:left w:val="nil"/>
              <w:bottom w:val="single" w:color="auto" w:sz="4" w:space="0"/>
              <w:right w:val="nil"/>
            </w:tcBorders>
            <w:vAlign w:val="center"/>
          </w:tcPr>
          <w:p w14:paraId="5D2B2156">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470" w:type="dxa"/>
            <w:tcBorders>
              <w:top w:val="nil"/>
              <w:left w:val="single" w:color="auto" w:sz="4" w:space="0"/>
              <w:bottom w:val="single" w:color="auto" w:sz="4" w:space="0"/>
              <w:right w:val="single" w:color="auto" w:sz="4" w:space="0"/>
            </w:tcBorders>
            <w:vAlign w:val="center"/>
          </w:tcPr>
          <w:p w14:paraId="482D16F7">
            <w:pPr>
              <w:keepNext w:val="0"/>
              <w:keepLines w:val="0"/>
              <w:widowControl/>
              <w:suppressLineNumbers w:val="0"/>
              <w:jc w:val="right"/>
              <w:textAlignment w:val="center"/>
              <w:rPr>
                <w:rFonts w:hint="default" w:ascii="宋体" w:cs="宋体"/>
                <w:color w:val="000000"/>
                <w:kern w:val="0"/>
                <w:sz w:val="20"/>
                <w:szCs w:val="20"/>
                <w:lang w:val="en-US"/>
              </w:rPr>
            </w:pPr>
            <w:r>
              <w:rPr>
                <w:rFonts w:hint="eastAsia" w:ascii="宋体" w:hAnsi="宋体" w:cs="宋体"/>
                <w:i w:val="0"/>
                <w:iCs w:val="0"/>
                <w:color w:val="000000"/>
                <w:kern w:val="0"/>
                <w:sz w:val="20"/>
                <w:szCs w:val="20"/>
                <w:u w:val="none"/>
                <w:lang w:val="en-US" w:eastAsia="zh-CN" w:bidi="ar"/>
              </w:rPr>
              <w:t>28.6</w:t>
            </w:r>
          </w:p>
        </w:tc>
      </w:tr>
      <w:tr w14:paraId="197ECF9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71FFF05">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5A29D026">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nil"/>
            </w:tcBorders>
            <w:vAlign w:val="center"/>
          </w:tcPr>
          <w:p w14:paraId="746CFA89">
            <w:pPr>
              <w:widowControl/>
              <w:jc w:val="left"/>
              <w:rPr>
                <w:rFonts w:ascii="宋体" w:cs="宋体"/>
                <w:kern w:val="0"/>
                <w:sz w:val="20"/>
                <w:szCs w:val="20"/>
              </w:rPr>
            </w:pPr>
            <w:r>
              <w:rPr>
                <w:rFonts w:hint="eastAsia" w:ascii="宋体" w:hAnsi="宋体" w:cs="宋体"/>
                <w:kern w:val="0"/>
                <w:sz w:val="20"/>
                <w:szCs w:val="20"/>
              </w:rPr>
              <w:t>（九）卫生健康支出</w:t>
            </w:r>
          </w:p>
        </w:tc>
        <w:tc>
          <w:tcPr>
            <w:tcW w:w="1470" w:type="dxa"/>
            <w:tcBorders>
              <w:top w:val="nil"/>
              <w:left w:val="single" w:color="auto" w:sz="4" w:space="0"/>
              <w:bottom w:val="single" w:color="auto" w:sz="4" w:space="0"/>
              <w:right w:val="single" w:color="auto" w:sz="4" w:space="0"/>
            </w:tcBorders>
            <w:vAlign w:val="center"/>
          </w:tcPr>
          <w:p w14:paraId="31B85C43">
            <w:pPr>
              <w:keepNext w:val="0"/>
              <w:keepLines w:val="0"/>
              <w:widowControl/>
              <w:suppressLineNumbers w:val="0"/>
              <w:jc w:val="right"/>
              <w:textAlignment w:val="center"/>
              <w:rPr>
                <w:rFonts w:hint="default" w:ascii="宋体" w:cs="宋体"/>
                <w:color w:val="000000"/>
                <w:kern w:val="0"/>
                <w:sz w:val="20"/>
                <w:szCs w:val="20"/>
                <w:lang w:val="en-US"/>
              </w:rPr>
            </w:pPr>
            <w:r>
              <w:rPr>
                <w:rFonts w:hint="eastAsia" w:ascii="宋体" w:hAnsi="宋体" w:cs="宋体"/>
                <w:i w:val="0"/>
                <w:iCs w:val="0"/>
                <w:color w:val="000000"/>
                <w:kern w:val="0"/>
                <w:sz w:val="20"/>
                <w:szCs w:val="20"/>
                <w:u w:val="none"/>
                <w:lang w:val="en-US" w:eastAsia="zh-CN" w:bidi="ar"/>
              </w:rPr>
              <w:t>199.7</w:t>
            </w:r>
          </w:p>
        </w:tc>
      </w:tr>
      <w:tr w14:paraId="5DD035F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0C8369E">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590F60D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nil"/>
            </w:tcBorders>
            <w:vAlign w:val="center"/>
          </w:tcPr>
          <w:p w14:paraId="7AACC98A">
            <w:pPr>
              <w:widowControl/>
              <w:jc w:val="left"/>
              <w:rPr>
                <w:rFonts w:ascii="宋体" w:cs="宋体"/>
                <w:kern w:val="0"/>
                <w:sz w:val="20"/>
                <w:szCs w:val="20"/>
              </w:rPr>
            </w:pPr>
            <w:r>
              <w:rPr>
                <w:rFonts w:hint="eastAsia" w:ascii="宋体" w:hAnsi="宋体" w:cs="宋体"/>
                <w:kern w:val="0"/>
                <w:sz w:val="20"/>
                <w:szCs w:val="20"/>
              </w:rPr>
              <w:t>（十）节能环保支出</w:t>
            </w:r>
          </w:p>
        </w:tc>
        <w:tc>
          <w:tcPr>
            <w:tcW w:w="1470" w:type="dxa"/>
            <w:tcBorders>
              <w:top w:val="nil"/>
              <w:left w:val="single" w:color="auto" w:sz="4" w:space="0"/>
              <w:bottom w:val="single" w:color="auto" w:sz="4" w:space="0"/>
              <w:right w:val="single" w:color="auto" w:sz="4" w:space="0"/>
            </w:tcBorders>
            <w:vAlign w:val="center"/>
          </w:tcPr>
          <w:p w14:paraId="398AA5F9">
            <w:pPr>
              <w:jc w:val="right"/>
              <w:rPr>
                <w:rFonts w:ascii="宋体" w:cs="宋体"/>
                <w:color w:val="000000"/>
                <w:kern w:val="0"/>
                <w:sz w:val="20"/>
                <w:szCs w:val="20"/>
              </w:rPr>
            </w:pPr>
          </w:p>
        </w:tc>
      </w:tr>
      <w:tr w14:paraId="2A1CA35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1DA9888">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02055988">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nil"/>
            </w:tcBorders>
            <w:vAlign w:val="center"/>
          </w:tcPr>
          <w:p w14:paraId="7CC768D9">
            <w:pPr>
              <w:widowControl/>
              <w:jc w:val="left"/>
              <w:rPr>
                <w:rFonts w:ascii="宋体" w:cs="宋体"/>
                <w:kern w:val="0"/>
                <w:sz w:val="20"/>
                <w:szCs w:val="20"/>
              </w:rPr>
            </w:pPr>
            <w:r>
              <w:rPr>
                <w:rFonts w:hint="eastAsia" w:ascii="宋体" w:hAnsi="宋体" w:cs="宋体"/>
                <w:kern w:val="0"/>
                <w:sz w:val="20"/>
                <w:szCs w:val="20"/>
              </w:rPr>
              <w:t>（十一）城乡社区支出</w:t>
            </w:r>
          </w:p>
        </w:tc>
        <w:tc>
          <w:tcPr>
            <w:tcW w:w="1470" w:type="dxa"/>
            <w:tcBorders>
              <w:top w:val="nil"/>
              <w:left w:val="single" w:color="auto" w:sz="4" w:space="0"/>
              <w:bottom w:val="single" w:color="auto" w:sz="4" w:space="0"/>
              <w:right w:val="single" w:color="auto" w:sz="4" w:space="0"/>
            </w:tcBorders>
            <w:vAlign w:val="center"/>
          </w:tcPr>
          <w:p w14:paraId="2BEC8EEB">
            <w:pPr>
              <w:jc w:val="right"/>
              <w:rPr>
                <w:rFonts w:ascii="宋体" w:cs="宋体"/>
                <w:color w:val="000000"/>
                <w:kern w:val="0"/>
                <w:sz w:val="20"/>
                <w:szCs w:val="20"/>
              </w:rPr>
            </w:pPr>
          </w:p>
        </w:tc>
      </w:tr>
      <w:tr w14:paraId="24526D3D">
        <w:trPr>
          <w:trHeight w:val="319" w:hRule="atLeast"/>
        </w:trPr>
        <w:tc>
          <w:tcPr>
            <w:tcW w:w="2718" w:type="dxa"/>
            <w:tcBorders>
              <w:top w:val="nil"/>
              <w:left w:val="single" w:color="auto" w:sz="4" w:space="0"/>
              <w:bottom w:val="single" w:color="auto" w:sz="4" w:space="0"/>
              <w:right w:val="single" w:color="auto" w:sz="4" w:space="0"/>
            </w:tcBorders>
            <w:vAlign w:val="center"/>
          </w:tcPr>
          <w:p w14:paraId="06305738">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5B15EE0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nil"/>
            </w:tcBorders>
            <w:vAlign w:val="center"/>
          </w:tcPr>
          <w:p w14:paraId="091A6EE7">
            <w:pPr>
              <w:widowControl/>
              <w:jc w:val="left"/>
              <w:rPr>
                <w:rFonts w:ascii="宋体" w:cs="宋体"/>
                <w:kern w:val="0"/>
                <w:sz w:val="20"/>
                <w:szCs w:val="20"/>
              </w:rPr>
            </w:pPr>
            <w:r>
              <w:rPr>
                <w:rFonts w:hint="eastAsia" w:ascii="宋体" w:hAnsi="宋体" w:cs="宋体"/>
                <w:kern w:val="0"/>
                <w:sz w:val="20"/>
                <w:szCs w:val="20"/>
              </w:rPr>
              <w:t>（十二）农林水支出</w:t>
            </w:r>
          </w:p>
        </w:tc>
        <w:tc>
          <w:tcPr>
            <w:tcW w:w="1470" w:type="dxa"/>
            <w:tcBorders>
              <w:top w:val="nil"/>
              <w:left w:val="single" w:color="auto" w:sz="4" w:space="0"/>
              <w:bottom w:val="single" w:color="auto" w:sz="4" w:space="0"/>
              <w:right w:val="single" w:color="auto" w:sz="4" w:space="0"/>
            </w:tcBorders>
            <w:vAlign w:val="center"/>
          </w:tcPr>
          <w:p w14:paraId="60C70AFB">
            <w:pPr>
              <w:jc w:val="right"/>
              <w:rPr>
                <w:rFonts w:ascii="宋体" w:cs="宋体"/>
                <w:color w:val="000000"/>
                <w:kern w:val="0"/>
                <w:sz w:val="20"/>
                <w:szCs w:val="20"/>
              </w:rPr>
            </w:pPr>
          </w:p>
        </w:tc>
      </w:tr>
      <w:tr w14:paraId="319CE9C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9E31A93">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6D8EB1B0">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nil"/>
            </w:tcBorders>
            <w:vAlign w:val="center"/>
          </w:tcPr>
          <w:p w14:paraId="21289955">
            <w:pPr>
              <w:widowControl/>
              <w:jc w:val="left"/>
              <w:rPr>
                <w:rFonts w:ascii="宋体" w:cs="宋体"/>
                <w:kern w:val="0"/>
                <w:sz w:val="20"/>
                <w:szCs w:val="20"/>
              </w:rPr>
            </w:pPr>
            <w:r>
              <w:rPr>
                <w:rFonts w:hint="eastAsia" w:ascii="宋体" w:hAnsi="宋体" w:cs="宋体"/>
                <w:kern w:val="0"/>
                <w:sz w:val="20"/>
                <w:szCs w:val="20"/>
              </w:rPr>
              <w:t>（十三）交通运输支出</w:t>
            </w:r>
          </w:p>
        </w:tc>
        <w:tc>
          <w:tcPr>
            <w:tcW w:w="1470" w:type="dxa"/>
            <w:tcBorders>
              <w:top w:val="nil"/>
              <w:left w:val="single" w:color="auto" w:sz="4" w:space="0"/>
              <w:bottom w:val="single" w:color="auto" w:sz="4" w:space="0"/>
              <w:right w:val="single" w:color="auto" w:sz="4" w:space="0"/>
            </w:tcBorders>
            <w:vAlign w:val="center"/>
          </w:tcPr>
          <w:p w14:paraId="57148727">
            <w:pPr>
              <w:jc w:val="right"/>
              <w:rPr>
                <w:rFonts w:ascii="宋体" w:cs="宋体"/>
                <w:color w:val="000000"/>
                <w:kern w:val="0"/>
                <w:sz w:val="20"/>
                <w:szCs w:val="20"/>
              </w:rPr>
            </w:pPr>
          </w:p>
        </w:tc>
      </w:tr>
      <w:tr w14:paraId="0A2A0DF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46E69C9">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486F2F40">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5534C242">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470" w:type="dxa"/>
            <w:tcBorders>
              <w:top w:val="nil"/>
              <w:left w:val="nil"/>
              <w:bottom w:val="single" w:color="auto" w:sz="4" w:space="0"/>
              <w:right w:val="single" w:color="auto" w:sz="4" w:space="0"/>
            </w:tcBorders>
            <w:vAlign w:val="center"/>
          </w:tcPr>
          <w:p w14:paraId="28B65792">
            <w:pPr>
              <w:jc w:val="right"/>
              <w:rPr>
                <w:rFonts w:ascii="宋体" w:cs="宋体"/>
                <w:color w:val="000000"/>
                <w:kern w:val="0"/>
                <w:sz w:val="20"/>
                <w:szCs w:val="20"/>
              </w:rPr>
            </w:pPr>
          </w:p>
        </w:tc>
      </w:tr>
      <w:tr w14:paraId="71B87D4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0362F1E">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06DC1AE0">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5C9400D7">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470" w:type="dxa"/>
            <w:tcBorders>
              <w:top w:val="nil"/>
              <w:left w:val="nil"/>
              <w:bottom w:val="single" w:color="auto" w:sz="4" w:space="0"/>
              <w:right w:val="single" w:color="auto" w:sz="4" w:space="0"/>
            </w:tcBorders>
            <w:vAlign w:val="center"/>
          </w:tcPr>
          <w:p w14:paraId="4404AF67">
            <w:pPr>
              <w:jc w:val="right"/>
              <w:rPr>
                <w:rFonts w:ascii="宋体" w:cs="宋体"/>
                <w:color w:val="000000"/>
                <w:kern w:val="0"/>
                <w:sz w:val="20"/>
                <w:szCs w:val="20"/>
              </w:rPr>
            </w:pPr>
          </w:p>
        </w:tc>
      </w:tr>
      <w:tr w14:paraId="7943DE6E">
        <w:trPr>
          <w:trHeight w:val="319" w:hRule="atLeast"/>
        </w:trPr>
        <w:tc>
          <w:tcPr>
            <w:tcW w:w="2718" w:type="dxa"/>
            <w:tcBorders>
              <w:top w:val="nil"/>
              <w:left w:val="single" w:color="auto" w:sz="4" w:space="0"/>
              <w:bottom w:val="single" w:color="auto" w:sz="4" w:space="0"/>
              <w:right w:val="single" w:color="auto" w:sz="4" w:space="0"/>
            </w:tcBorders>
            <w:vAlign w:val="center"/>
          </w:tcPr>
          <w:p w14:paraId="696EB6DE">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316E5A92">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33F5199A">
            <w:pPr>
              <w:widowControl/>
              <w:jc w:val="left"/>
              <w:rPr>
                <w:rFonts w:ascii="宋体" w:cs="宋体"/>
                <w:kern w:val="0"/>
                <w:sz w:val="20"/>
                <w:szCs w:val="20"/>
              </w:rPr>
            </w:pPr>
            <w:r>
              <w:rPr>
                <w:rFonts w:hint="eastAsia" w:ascii="宋体" w:hAnsi="宋体" w:cs="宋体"/>
                <w:kern w:val="0"/>
                <w:sz w:val="20"/>
                <w:szCs w:val="20"/>
              </w:rPr>
              <w:t>（十六）金融支出</w:t>
            </w:r>
          </w:p>
        </w:tc>
        <w:tc>
          <w:tcPr>
            <w:tcW w:w="1470" w:type="dxa"/>
            <w:tcBorders>
              <w:top w:val="nil"/>
              <w:left w:val="nil"/>
              <w:bottom w:val="single" w:color="auto" w:sz="4" w:space="0"/>
              <w:right w:val="single" w:color="auto" w:sz="4" w:space="0"/>
            </w:tcBorders>
            <w:vAlign w:val="center"/>
          </w:tcPr>
          <w:p w14:paraId="5ADE3994">
            <w:pPr>
              <w:jc w:val="right"/>
              <w:rPr>
                <w:rFonts w:ascii="宋体" w:cs="宋体"/>
                <w:color w:val="000000"/>
                <w:kern w:val="0"/>
                <w:sz w:val="20"/>
                <w:szCs w:val="20"/>
              </w:rPr>
            </w:pPr>
          </w:p>
        </w:tc>
      </w:tr>
      <w:tr w14:paraId="311421A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1783472">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4A77FCA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3384911D">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470" w:type="dxa"/>
            <w:tcBorders>
              <w:top w:val="nil"/>
              <w:left w:val="nil"/>
              <w:bottom w:val="single" w:color="auto" w:sz="4" w:space="0"/>
              <w:right w:val="single" w:color="auto" w:sz="4" w:space="0"/>
            </w:tcBorders>
            <w:vAlign w:val="center"/>
          </w:tcPr>
          <w:p w14:paraId="4BEFCC1B">
            <w:pPr>
              <w:jc w:val="right"/>
              <w:rPr>
                <w:rFonts w:ascii="宋体" w:cs="宋体"/>
                <w:color w:val="000000"/>
                <w:kern w:val="0"/>
                <w:sz w:val="20"/>
                <w:szCs w:val="20"/>
              </w:rPr>
            </w:pPr>
          </w:p>
        </w:tc>
      </w:tr>
      <w:tr w14:paraId="11C7363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FC98266">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45851E26">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0A83D305">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470" w:type="dxa"/>
            <w:tcBorders>
              <w:top w:val="nil"/>
              <w:left w:val="nil"/>
              <w:bottom w:val="single" w:color="auto" w:sz="4" w:space="0"/>
              <w:right w:val="single" w:color="auto" w:sz="4" w:space="0"/>
            </w:tcBorders>
            <w:vAlign w:val="center"/>
          </w:tcPr>
          <w:p w14:paraId="7A367A19">
            <w:pPr>
              <w:jc w:val="right"/>
              <w:rPr>
                <w:rFonts w:ascii="宋体" w:cs="宋体"/>
                <w:color w:val="000000"/>
                <w:kern w:val="0"/>
                <w:sz w:val="20"/>
                <w:szCs w:val="20"/>
              </w:rPr>
            </w:pPr>
          </w:p>
        </w:tc>
      </w:tr>
      <w:tr w14:paraId="26630D8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DDB8686">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78DE6FB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72975A4C">
            <w:pPr>
              <w:widowControl/>
              <w:jc w:val="left"/>
              <w:rPr>
                <w:rFonts w:ascii="宋体" w:cs="宋体"/>
                <w:kern w:val="0"/>
                <w:sz w:val="20"/>
                <w:szCs w:val="20"/>
              </w:rPr>
            </w:pPr>
            <w:r>
              <w:rPr>
                <w:rFonts w:hint="eastAsia" w:ascii="宋体" w:hAnsi="宋体" w:cs="宋体"/>
                <w:kern w:val="0"/>
                <w:sz w:val="20"/>
                <w:szCs w:val="20"/>
              </w:rPr>
              <w:t>（十九）住房保障支出</w:t>
            </w:r>
          </w:p>
        </w:tc>
        <w:tc>
          <w:tcPr>
            <w:tcW w:w="1470" w:type="dxa"/>
            <w:tcBorders>
              <w:top w:val="nil"/>
              <w:left w:val="nil"/>
              <w:bottom w:val="single" w:color="auto" w:sz="4" w:space="0"/>
              <w:right w:val="single" w:color="auto" w:sz="4" w:space="0"/>
            </w:tcBorders>
            <w:vAlign w:val="center"/>
          </w:tcPr>
          <w:p w14:paraId="7602734F">
            <w:pPr>
              <w:keepNext w:val="0"/>
              <w:keepLines w:val="0"/>
              <w:widowControl/>
              <w:suppressLineNumbers w:val="0"/>
              <w:jc w:val="right"/>
              <w:textAlignment w:val="center"/>
              <w:rPr>
                <w:rFonts w:hint="default" w:ascii="宋体" w:cs="宋体"/>
                <w:color w:val="000000"/>
                <w:kern w:val="0"/>
                <w:sz w:val="20"/>
                <w:szCs w:val="20"/>
                <w:lang w:val="en-US"/>
              </w:rPr>
            </w:pPr>
            <w:r>
              <w:rPr>
                <w:rFonts w:hint="eastAsia" w:ascii="宋体" w:hAnsi="宋体" w:cs="宋体"/>
                <w:i w:val="0"/>
                <w:iCs w:val="0"/>
                <w:color w:val="000000"/>
                <w:kern w:val="0"/>
                <w:sz w:val="20"/>
                <w:szCs w:val="20"/>
                <w:u w:val="none"/>
                <w:lang w:val="en-US" w:eastAsia="zh-CN" w:bidi="ar"/>
              </w:rPr>
              <w:t>24.3</w:t>
            </w:r>
          </w:p>
        </w:tc>
      </w:tr>
      <w:tr w14:paraId="46C838BB">
        <w:trPr>
          <w:trHeight w:val="319" w:hRule="atLeast"/>
        </w:trPr>
        <w:tc>
          <w:tcPr>
            <w:tcW w:w="2718" w:type="dxa"/>
            <w:tcBorders>
              <w:top w:val="nil"/>
              <w:left w:val="single" w:color="auto" w:sz="4" w:space="0"/>
              <w:bottom w:val="single" w:color="auto" w:sz="4" w:space="0"/>
              <w:right w:val="single" w:color="auto" w:sz="4" w:space="0"/>
            </w:tcBorders>
            <w:vAlign w:val="center"/>
          </w:tcPr>
          <w:p w14:paraId="1740C9DD">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6677A3F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7BE6B9DA">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470" w:type="dxa"/>
            <w:tcBorders>
              <w:top w:val="nil"/>
              <w:left w:val="nil"/>
              <w:bottom w:val="single" w:color="auto" w:sz="4" w:space="0"/>
              <w:right w:val="single" w:color="auto" w:sz="4" w:space="0"/>
            </w:tcBorders>
            <w:vAlign w:val="center"/>
          </w:tcPr>
          <w:p w14:paraId="244B2B94">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02D96D7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6133390">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434B547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2AF0DCC9">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470" w:type="dxa"/>
            <w:tcBorders>
              <w:top w:val="nil"/>
              <w:left w:val="nil"/>
              <w:bottom w:val="single" w:color="auto" w:sz="4" w:space="0"/>
              <w:right w:val="single" w:color="auto" w:sz="4" w:space="0"/>
            </w:tcBorders>
            <w:vAlign w:val="center"/>
          </w:tcPr>
          <w:p w14:paraId="5C2E6C7C">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59E2D936">
        <w:trPr>
          <w:trHeight w:val="319" w:hRule="atLeast"/>
        </w:trPr>
        <w:tc>
          <w:tcPr>
            <w:tcW w:w="2718" w:type="dxa"/>
            <w:tcBorders>
              <w:top w:val="nil"/>
              <w:left w:val="single" w:color="auto" w:sz="4" w:space="0"/>
              <w:bottom w:val="single" w:color="auto" w:sz="4" w:space="0"/>
              <w:right w:val="single" w:color="auto" w:sz="4" w:space="0"/>
            </w:tcBorders>
            <w:vAlign w:val="center"/>
          </w:tcPr>
          <w:p w14:paraId="20208032">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10C5923D">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29E2E7D0">
            <w:pPr>
              <w:widowControl/>
              <w:jc w:val="left"/>
              <w:rPr>
                <w:rFonts w:ascii="宋体" w:cs="宋体"/>
                <w:kern w:val="0"/>
                <w:sz w:val="20"/>
                <w:szCs w:val="20"/>
              </w:rPr>
            </w:pPr>
            <w:r>
              <w:rPr>
                <w:rFonts w:hint="eastAsia" w:ascii="宋体" w:hAnsi="宋体" w:cs="宋体"/>
                <w:kern w:val="0"/>
                <w:sz w:val="20"/>
                <w:szCs w:val="20"/>
              </w:rPr>
              <w:t>（二十二）预备费</w:t>
            </w:r>
          </w:p>
        </w:tc>
        <w:tc>
          <w:tcPr>
            <w:tcW w:w="1470" w:type="dxa"/>
            <w:tcBorders>
              <w:top w:val="nil"/>
              <w:left w:val="nil"/>
              <w:bottom w:val="single" w:color="auto" w:sz="4" w:space="0"/>
              <w:right w:val="single" w:color="auto" w:sz="4" w:space="0"/>
            </w:tcBorders>
            <w:vAlign w:val="center"/>
          </w:tcPr>
          <w:p w14:paraId="34B165BD">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1D43FBD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AB1BDFE">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2D15AD6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12A6F60F">
            <w:pPr>
              <w:widowControl/>
              <w:jc w:val="left"/>
              <w:rPr>
                <w:rFonts w:ascii="宋体" w:cs="宋体"/>
                <w:kern w:val="0"/>
                <w:sz w:val="20"/>
                <w:szCs w:val="20"/>
              </w:rPr>
            </w:pPr>
            <w:r>
              <w:rPr>
                <w:rFonts w:hint="eastAsia" w:ascii="宋体" w:hAnsi="宋体" w:cs="宋体"/>
                <w:kern w:val="0"/>
                <w:sz w:val="20"/>
                <w:szCs w:val="20"/>
              </w:rPr>
              <w:t>（二十三）其他支出</w:t>
            </w:r>
          </w:p>
        </w:tc>
        <w:tc>
          <w:tcPr>
            <w:tcW w:w="1470" w:type="dxa"/>
            <w:tcBorders>
              <w:top w:val="nil"/>
              <w:left w:val="nil"/>
              <w:bottom w:val="single" w:color="auto" w:sz="4" w:space="0"/>
              <w:right w:val="single" w:color="auto" w:sz="4" w:space="0"/>
            </w:tcBorders>
            <w:vAlign w:val="center"/>
          </w:tcPr>
          <w:p w14:paraId="70051F8D">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488B1CFE">
        <w:trPr>
          <w:trHeight w:val="319" w:hRule="atLeast"/>
        </w:trPr>
        <w:tc>
          <w:tcPr>
            <w:tcW w:w="2718" w:type="dxa"/>
            <w:tcBorders>
              <w:top w:val="nil"/>
              <w:left w:val="single" w:color="auto" w:sz="4" w:space="0"/>
              <w:bottom w:val="single" w:color="auto" w:sz="4" w:space="0"/>
              <w:right w:val="single" w:color="auto" w:sz="4" w:space="0"/>
            </w:tcBorders>
            <w:vAlign w:val="center"/>
          </w:tcPr>
          <w:p w14:paraId="0518A363">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2F82C8A8">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07C33ED4">
            <w:pPr>
              <w:widowControl/>
              <w:jc w:val="left"/>
              <w:rPr>
                <w:rFonts w:ascii="宋体" w:cs="宋体"/>
                <w:kern w:val="0"/>
                <w:sz w:val="20"/>
                <w:szCs w:val="20"/>
              </w:rPr>
            </w:pPr>
            <w:r>
              <w:rPr>
                <w:rFonts w:hint="eastAsia" w:ascii="宋体" w:hAnsi="宋体" w:cs="宋体"/>
                <w:kern w:val="0"/>
                <w:sz w:val="20"/>
                <w:szCs w:val="20"/>
              </w:rPr>
              <w:t>（二十四）转移性支出</w:t>
            </w:r>
          </w:p>
        </w:tc>
        <w:tc>
          <w:tcPr>
            <w:tcW w:w="1470" w:type="dxa"/>
            <w:tcBorders>
              <w:top w:val="nil"/>
              <w:left w:val="nil"/>
              <w:bottom w:val="single" w:color="auto" w:sz="4" w:space="0"/>
              <w:right w:val="single" w:color="auto" w:sz="4" w:space="0"/>
            </w:tcBorders>
            <w:vAlign w:val="center"/>
          </w:tcPr>
          <w:p w14:paraId="1B809815">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0608B695">
        <w:trPr>
          <w:trHeight w:val="319" w:hRule="atLeast"/>
        </w:trPr>
        <w:tc>
          <w:tcPr>
            <w:tcW w:w="2718" w:type="dxa"/>
            <w:tcBorders>
              <w:top w:val="nil"/>
              <w:left w:val="single" w:color="auto" w:sz="4" w:space="0"/>
              <w:bottom w:val="single" w:color="auto" w:sz="4" w:space="0"/>
              <w:right w:val="single" w:color="auto" w:sz="4" w:space="0"/>
            </w:tcBorders>
            <w:vAlign w:val="center"/>
          </w:tcPr>
          <w:p w14:paraId="6F22BF98">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104ABA1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45690F06">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470" w:type="dxa"/>
            <w:tcBorders>
              <w:top w:val="nil"/>
              <w:left w:val="nil"/>
              <w:bottom w:val="single" w:color="auto" w:sz="4" w:space="0"/>
              <w:right w:val="single" w:color="auto" w:sz="4" w:space="0"/>
            </w:tcBorders>
            <w:vAlign w:val="center"/>
          </w:tcPr>
          <w:p w14:paraId="6D614F14">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2AC62C2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FED0882">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7BBF2B9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762A0CB2">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470" w:type="dxa"/>
            <w:tcBorders>
              <w:top w:val="nil"/>
              <w:left w:val="nil"/>
              <w:bottom w:val="single" w:color="auto" w:sz="4" w:space="0"/>
              <w:right w:val="single" w:color="auto" w:sz="4" w:space="0"/>
            </w:tcBorders>
            <w:vAlign w:val="center"/>
          </w:tcPr>
          <w:p w14:paraId="0DA617B9">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5AEF3FA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71CDFC0">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5A3C83C6">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0B626563">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470" w:type="dxa"/>
            <w:tcBorders>
              <w:top w:val="nil"/>
              <w:left w:val="nil"/>
              <w:bottom w:val="single" w:color="auto" w:sz="4" w:space="0"/>
              <w:right w:val="single" w:color="auto" w:sz="4" w:space="0"/>
            </w:tcBorders>
            <w:vAlign w:val="center"/>
          </w:tcPr>
          <w:p w14:paraId="6B3C1FF1">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305F016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AD71E9C">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3EA8699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6445F5DA">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470" w:type="dxa"/>
            <w:tcBorders>
              <w:top w:val="nil"/>
              <w:left w:val="nil"/>
              <w:bottom w:val="single" w:color="auto" w:sz="4" w:space="0"/>
              <w:right w:val="single" w:color="auto" w:sz="4" w:space="0"/>
            </w:tcBorders>
            <w:vAlign w:val="center"/>
          </w:tcPr>
          <w:p w14:paraId="343EB849">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5C01D6D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0296995">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3215723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2D4F5733">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470" w:type="dxa"/>
            <w:tcBorders>
              <w:top w:val="nil"/>
              <w:left w:val="nil"/>
              <w:bottom w:val="single" w:color="auto" w:sz="4" w:space="0"/>
              <w:right w:val="single" w:color="auto" w:sz="4" w:space="0"/>
            </w:tcBorders>
            <w:vAlign w:val="center"/>
          </w:tcPr>
          <w:p w14:paraId="0E6ED2E8">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54022173">
        <w:trPr>
          <w:trHeight w:val="319" w:hRule="atLeast"/>
        </w:trPr>
        <w:tc>
          <w:tcPr>
            <w:tcW w:w="2718" w:type="dxa"/>
            <w:tcBorders>
              <w:top w:val="nil"/>
              <w:left w:val="single" w:color="auto" w:sz="4" w:space="0"/>
              <w:bottom w:val="single" w:color="auto" w:sz="4" w:space="0"/>
              <w:right w:val="single" w:color="auto" w:sz="4" w:space="0"/>
            </w:tcBorders>
            <w:vAlign w:val="center"/>
          </w:tcPr>
          <w:p w14:paraId="63AE7449">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0E35862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314DB52E">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470" w:type="dxa"/>
            <w:tcBorders>
              <w:top w:val="nil"/>
              <w:left w:val="nil"/>
              <w:bottom w:val="single" w:color="auto" w:sz="4" w:space="0"/>
              <w:right w:val="single" w:color="auto" w:sz="4" w:space="0"/>
            </w:tcBorders>
            <w:vAlign w:val="center"/>
          </w:tcPr>
          <w:p w14:paraId="04DA5C27">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6DB5DDD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4C4565F">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79FE1980">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62DFB913">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470" w:type="dxa"/>
            <w:tcBorders>
              <w:top w:val="nil"/>
              <w:left w:val="nil"/>
              <w:bottom w:val="single" w:color="auto" w:sz="4" w:space="0"/>
              <w:right w:val="single" w:color="auto" w:sz="4" w:space="0"/>
            </w:tcBorders>
            <w:vAlign w:val="center"/>
          </w:tcPr>
          <w:p w14:paraId="2CF96FFC">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4455C8F1">
        <w:tblPrEx>
          <w:tblCellMar>
            <w:top w:w="0" w:type="dxa"/>
            <w:left w:w="108" w:type="dxa"/>
            <w:bottom w:w="0" w:type="dxa"/>
            <w:right w:w="108" w:type="dxa"/>
          </w:tblCellMar>
        </w:tblPrEx>
        <w:trPr>
          <w:trHeight w:val="214" w:hRule="atLeast"/>
        </w:trPr>
        <w:tc>
          <w:tcPr>
            <w:tcW w:w="2718" w:type="dxa"/>
            <w:tcBorders>
              <w:top w:val="nil"/>
              <w:left w:val="single" w:color="auto" w:sz="4" w:space="0"/>
              <w:bottom w:val="single" w:color="auto" w:sz="4" w:space="0"/>
              <w:right w:val="single" w:color="auto" w:sz="4" w:space="0"/>
            </w:tcBorders>
            <w:vAlign w:val="center"/>
          </w:tcPr>
          <w:p w14:paraId="2BB0E5FB">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349" w:type="dxa"/>
            <w:tcBorders>
              <w:top w:val="nil"/>
              <w:left w:val="nil"/>
              <w:bottom w:val="single" w:color="auto" w:sz="4" w:space="0"/>
              <w:right w:val="single" w:color="auto" w:sz="4" w:space="0"/>
            </w:tcBorders>
            <w:vAlign w:val="center"/>
          </w:tcPr>
          <w:p w14:paraId="21145BE0">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330" w:type="dxa"/>
            <w:tcBorders>
              <w:top w:val="nil"/>
              <w:left w:val="nil"/>
              <w:bottom w:val="single" w:color="auto" w:sz="4" w:space="0"/>
              <w:right w:val="single" w:color="auto" w:sz="4" w:space="0"/>
            </w:tcBorders>
            <w:vAlign w:val="center"/>
          </w:tcPr>
          <w:p w14:paraId="35B60B61">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470" w:type="dxa"/>
            <w:tcBorders>
              <w:top w:val="nil"/>
              <w:left w:val="nil"/>
              <w:bottom w:val="single" w:color="auto" w:sz="4" w:space="0"/>
              <w:right w:val="single" w:color="auto" w:sz="4" w:space="0"/>
            </w:tcBorders>
            <w:vAlign w:val="center"/>
          </w:tcPr>
          <w:p w14:paraId="2180F134">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3F26584A">
        <w:trPr>
          <w:trHeight w:val="319" w:hRule="atLeast"/>
        </w:trPr>
        <w:tc>
          <w:tcPr>
            <w:tcW w:w="2718" w:type="dxa"/>
            <w:tcBorders>
              <w:top w:val="nil"/>
              <w:left w:val="single" w:color="auto" w:sz="4" w:space="0"/>
              <w:bottom w:val="single" w:color="auto" w:sz="4" w:space="0"/>
              <w:right w:val="single" w:color="auto" w:sz="4" w:space="0"/>
            </w:tcBorders>
            <w:vAlign w:val="center"/>
          </w:tcPr>
          <w:p w14:paraId="57E1ADC1">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349" w:type="dxa"/>
            <w:tcBorders>
              <w:top w:val="nil"/>
              <w:left w:val="nil"/>
              <w:bottom w:val="single" w:color="auto" w:sz="4" w:space="0"/>
              <w:right w:val="single" w:color="auto" w:sz="4" w:space="0"/>
            </w:tcBorders>
            <w:vAlign w:val="center"/>
          </w:tcPr>
          <w:p w14:paraId="2471DF51">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252.6</w:t>
            </w:r>
          </w:p>
        </w:tc>
        <w:tc>
          <w:tcPr>
            <w:tcW w:w="3330" w:type="dxa"/>
            <w:tcBorders>
              <w:top w:val="nil"/>
              <w:left w:val="nil"/>
              <w:bottom w:val="single" w:color="auto" w:sz="4" w:space="0"/>
              <w:right w:val="single" w:color="auto" w:sz="4" w:space="0"/>
            </w:tcBorders>
            <w:vAlign w:val="center"/>
          </w:tcPr>
          <w:p w14:paraId="1DE01011">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470" w:type="dxa"/>
            <w:tcBorders>
              <w:top w:val="nil"/>
              <w:left w:val="nil"/>
              <w:bottom w:val="single" w:color="auto" w:sz="4" w:space="0"/>
              <w:right w:val="single" w:color="auto" w:sz="4" w:space="0"/>
            </w:tcBorders>
            <w:vAlign w:val="center"/>
          </w:tcPr>
          <w:p w14:paraId="1420C5B3">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252.6</w:t>
            </w:r>
          </w:p>
        </w:tc>
      </w:tr>
    </w:tbl>
    <w:p w14:paraId="73863FF4">
      <w:pPr>
        <w:ind w:firstLine="6300" w:firstLineChars="3150"/>
        <w:rPr>
          <w:rFonts w:ascii="宋体" w:cs="宋体"/>
          <w:kern w:val="0"/>
          <w:sz w:val="20"/>
          <w:szCs w:val="20"/>
        </w:rPr>
      </w:pPr>
    </w:p>
    <w:p w14:paraId="599772C9">
      <w:pPr>
        <w:rPr>
          <w:rFonts w:ascii="宋体" w:cs="宋体"/>
          <w:kern w:val="0"/>
          <w:sz w:val="20"/>
          <w:szCs w:val="20"/>
        </w:rPr>
      </w:pPr>
    </w:p>
    <w:p w14:paraId="24393202">
      <w:pPr>
        <w:ind w:firstLine="6300" w:firstLineChars="315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5</w:t>
      </w:r>
    </w:p>
    <w:p w14:paraId="4FAA9EE5">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妇幼保健计划生育服务中心</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14:paraId="072DF4F7">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9675" w:type="dxa"/>
        <w:tblInd w:w="-280" w:type="dxa"/>
        <w:tblLayout w:type="fixed"/>
        <w:tblCellMar>
          <w:top w:w="0" w:type="dxa"/>
          <w:left w:w="108" w:type="dxa"/>
          <w:bottom w:w="0" w:type="dxa"/>
          <w:right w:w="108" w:type="dxa"/>
        </w:tblCellMar>
      </w:tblPr>
      <w:tblGrid>
        <w:gridCol w:w="1350"/>
        <w:gridCol w:w="2070"/>
        <w:gridCol w:w="1185"/>
        <w:gridCol w:w="1425"/>
        <w:gridCol w:w="1425"/>
        <w:gridCol w:w="1080"/>
        <w:gridCol w:w="1140"/>
      </w:tblGrid>
      <w:tr w14:paraId="67ACD6FF">
        <w:tblPrEx>
          <w:tblCellMar>
            <w:top w:w="0" w:type="dxa"/>
            <w:left w:w="108" w:type="dxa"/>
            <w:bottom w:w="0" w:type="dxa"/>
            <w:right w:w="108" w:type="dxa"/>
          </w:tblCellMar>
        </w:tblPrEx>
        <w:trPr>
          <w:trHeight w:val="360" w:hRule="atLeast"/>
        </w:trPr>
        <w:tc>
          <w:tcPr>
            <w:tcW w:w="1350" w:type="dxa"/>
            <w:vMerge w:val="restart"/>
            <w:tcBorders>
              <w:top w:val="single" w:color="auto" w:sz="4" w:space="0"/>
              <w:left w:val="single" w:color="auto" w:sz="4" w:space="0"/>
              <w:bottom w:val="nil"/>
              <w:right w:val="single" w:color="auto" w:sz="4" w:space="0"/>
            </w:tcBorders>
            <w:vAlign w:val="center"/>
          </w:tcPr>
          <w:p w14:paraId="0C13BEB3">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070" w:type="dxa"/>
            <w:vMerge w:val="restart"/>
            <w:tcBorders>
              <w:top w:val="single" w:color="auto" w:sz="4" w:space="0"/>
              <w:left w:val="single" w:color="auto" w:sz="4" w:space="0"/>
              <w:bottom w:val="nil"/>
              <w:right w:val="single" w:color="auto" w:sz="4" w:space="0"/>
            </w:tcBorders>
            <w:vAlign w:val="center"/>
          </w:tcPr>
          <w:p w14:paraId="663DA1A1">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85" w:type="dxa"/>
            <w:vMerge w:val="restart"/>
            <w:tcBorders>
              <w:top w:val="single" w:color="auto" w:sz="4" w:space="0"/>
              <w:left w:val="single" w:color="auto" w:sz="4" w:space="0"/>
              <w:bottom w:val="single" w:color="000000" w:sz="4" w:space="0"/>
              <w:right w:val="single" w:color="auto" w:sz="4" w:space="0"/>
            </w:tcBorders>
            <w:vAlign w:val="center"/>
          </w:tcPr>
          <w:p w14:paraId="74746851">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930" w:type="dxa"/>
            <w:gridSpan w:val="3"/>
            <w:tcBorders>
              <w:top w:val="single" w:color="auto" w:sz="4" w:space="0"/>
              <w:left w:val="nil"/>
              <w:bottom w:val="single" w:color="auto" w:sz="4" w:space="0"/>
              <w:right w:val="single" w:color="auto" w:sz="4" w:space="0"/>
            </w:tcBorders>
            <w:vAlign w:val="center"/>
          </w:tcPr>
          <w:p w14:paraId="54DFC6C7">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40" w:type="dxa"/>
            <w:vMerge w:val="restart"/>
            <w:tcBorders>
              <w:top w:val="single" w:color="auto" w:sz="4" w:space="0"/>
              <w:left w:val="single" w:color="auto" w:sz="4" w:space="0"/>
              <w:bottom w:val="nil"/>
              <w:right w:val="single" w:color="auto" w:sz="4" w:space="0"/>
            </w:tcBorders>
            <w:vAlign w:val="center"/>
          </w:tcPr>
          <w:p w14:paraId="6278C23D">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14:paraId="1A01CDA7">
        <w:tblPrEx>
          <w:tblCellMar>
            <w:top w:w="0" w:type="dxa"/>
            <w:left w:w="108" w:type="dxa"/>
            <w:bottom w:w="0" w:type="dxa"/>
            <w:right w:w="108" w:type="dxa"/>
          </w:tblCellMar>
        </w:tblPrEx>
        <w:trPr>
          <w:trHeight w:val="360" w:hRule="atLeast"/>
        </w:trPr>
        <w:tc>
          <w:tcPr>
            <w:tcW w:w="1350" w:type="dxa"/>
            <w:vMerge w:val="continue"/>
            <w:tcBorders>
              <w:top w:val="single" w:color="auto" w:sz="4" w:space="0"/>
              <w:left w:val="single" w:color="auto" w:sz="4" w:space="0"/>
              <w:bottom w:val="nil"/>
              <w:right w:val="single" w:color="auto" w:sz="4" w:space="0"/>
            </w:tcBorders>
            <w:vAlign w:val="center"/>
          </w:tcPr>
          <w:p w14:paraId="787F1944">
            <w:pPr>
              <w:widowControl/>
              <w:jc w:val="left"/>
              <w:rPr>
                <w:rFonts w:ascii="宋体" w:cs="宋体"/>
                <w:b/>
                <w:bCs/>
                <w:color w:val="000000"/>
                <w:kern w:val="0"/>
                <w:sz w:val="22"/>
              </w:rPr>
            </w:pPr>
          </w:p>
        </w:tc>
        <w:tc>
          <w:tcPr>
            <w:tcW w:w="2070" w:type="dxa"/>
            <w:vMerge w:val="continue"/>
            <w:tcBorders>
              <w:top w:val="single" w:color="auto" w:sz="4" w:space="0"/>
              <w:left w:val="single" w:color="auto" w:sz="4" w:space="0"/>
              <w:bottom w:val="nil"/>
              <w:right w:val="single" w:color="auto" w:sz="4" w:space="0"/>
            </w:tcBorders>
            <w:vAlign w:val="center"/>
          </w:tcPr>
          <w:p w14:paraId="0A610BB0">
            <w:pPr>
              <w:widowControl/>
              <w:jc w:val="left"/>
              <w:rPr>
                <w:rFonts w:ascii="宋体" w:cs="宋体"/>
                <w:b/>
                <w:bCs/>
                <w:color w:val="000000"/>
                <w:kern w:val="0"/>
                <w:sz w:val="22"/>
              </w:rPr>
            </w:pPr>
          </w:p>
        </w:tc>
        <w:tc>
          <w:tcPr>
            <w:tcW w:w="1185" w:type="dxa"/>
            <w:vMerge w:val="continue"/>
            <w:tcBorders>
              <w:top w:val="single" w:color="auto" w:sz="4" w:space="0"/>
              <w:left w:val="single" w:color="auto" w:sz="4" w:space="0"/>
              <w:bottom w:val="single" w:color="000000" w:sz="4" w:space="0"/>
              <w:right w:val="single" w:color="auto" w:sz="4" w:space="0"/>
            </w:tcBorders>
            <w:vAlign w:val="center"/>
          </w:tcPr>
          <w:p w14:paraId="04602AA7">
            <w:pPr>
              <w:widowControl/>
              <w:jc w:val="left"/>
              <w:rPr>
                <w:rFonts w:ascii="宋体" w:cs="宋体"/>
                <w:b/>
                <w:bCs/>
                <w:color w:val="000000"/>
                <w:kern w:val="0"/>
                <w:sz w:val="22"/>
              </w:rPr>
            </w:pPr>
          </w:p>
        </w:tc>
        <w:tc>
          <w:tcPr>
            <w:tcW w:w="1425" w:type="dxa"/>
            <w:tcBorders>
              <w:top w:val="nil"/>
              <w:left w:val="nil"/>
              <w:bottom w:val="single" w:color="auto" w:sz="4" w:space="0"/>
              <w:right w:val="single" w:color="auto" w:sz="4" w:space="0"/>
            </w:tcBorders>
            <w:vAlign w:val="center"/>
          </w:tcPr>
          <w:p w14:paraId="34933BD1">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425" w:type="dxa"/>
            <w:tcBorders>
              <w:top w:val="nil"/>
              <w:left w:val="nil"/>
              <w:bottom w:val="single" w:color="auto" w:sz="4" w:space="0"/>
              <w:right w:val="single" w:color="auto" w:sz="4" w:space="0"/>
            </w:tcBorders>
            <w:vAlign w:val="center"/>
          </w:tcPr>
          <w:p w14:paraId="42984A73">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080" w:type="dxa"/>
            <w:tcBorders>
              <w:top w:val="nil"/>
              <w:left w:val="nil"/>
              <w:bottom w:val="single" w:color="auto" w:sz="4" w:space="0"/>
              <w:right w:val="single" w:color="auto" w:sz="4" w:space="0"/>
            </w:tcBorders>
            <w:vAlign w:val="center"/>
          </w:tcPr>
          <w:p w14:paraId="07172653">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40" w:type="dxa"/>
            <w:vMerge w:val="continue"/>
            <w:tcBorders>
              <w:top w:val="single" w:color="auto" w:sz="4" w:space="0"/>
              <w:left w:val="single" w:color="auto" w:sz="4" w:space="0"/>
              <w:bottom w:val="nil"/>
              <w:right w:val="single" w:color="auto" w:sz="4" w:space="0"/>
            </w:tcBorders>
            <w:vAlign w:val="center"/>
          </w:tcPr>
          <w:p w14:paraId="1F1F721F">
            <w:pPr>
              <w:widowControl/>
              <w:jc w:val="left"/>
              <w:rPr>
                <w:rFonts w:ascii="宋体" w:cs="宋体"/>
                <w:b/>
                <w:bCs/>
                <w:color w:val="000000"/>
                <w:kern w:val="0"/>
                <w:sz w:val="22"/>
              </w:rPr>
            </w:pPr>
          </w:p>
        </w:tc>
      </w:tr>
      <w:tr w14:paraId="5222329F">
        <w:tblPrEx>
          <w:tblCellMar>
            <w:top w:w="0" w:type="dxa"/>
            <w:left w:w="108" w:type="dxa"/>
            <w:bottom w:w="0" w:type="dxa"/>
            <w:right w:w="108" w:type="dxa"/>
          </w:tblCellMar>
        </w:tblPrEx>
        <w:trPr>
          <w:trHeight w:val="360" w:hRule="atLeast"/>
        </w:trPr>
        <w:tc>
          <w:tcPr>
            <w:tcW w:w="1350" w:type="dxa"/>
            <w:tcBorders>
              <w:top w:val="single" w:color="auto" w:sz="4" w:space="0"/>
              <w:left w:val="single" w:color="auto" w:sz="4" w:space="0"/>
              <w:bottom w:val="single" w:color="auto" w:sz="4" w:space="0"/>
              <w:right w:val="single" w:color="auto" w:sz="4" w:space="0"/>
            </w:tcBorders>
            <w:vAlign w:val="center"/>
          </w:tcPr>
          <w:p w14:paraId="48422E7F">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2070" w:type="dxa"/>
            <w:tcBorders>
              <w:top w:val="single" w:color="auto" w:sz="4" w:space="0"/>
              <w:left w:val="nil"/>
              <w:bottom w:val="single" w:color="auto" w:sz="4" w:space="0"/>
              <w:right w:val="single" w:color="auto" w:sz="4" w:space="0"/>
            </w:tcBorders>
            <w:vAlign w:val="center"/>
          </w:tcPr>
          <w:p w14:paraId="4171B06F">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85" w:type="dxa"/>
            <w:tcBorders>
              <w:top w:val="nil"/>
              <w:left w:val="nil"/>
              <w:bottom w:val="single" w:color="auto" w:sz="4" w:space="0"/>
              <w:right w:val="single" w:color="auto" w:sz="4" w:space="0"/>
            </w:tcBorders>
            <w:vAlign w:val="center"/>
          </w:tcPr>
          <w:p w14:paraId="6A0E99EE">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28.6</w:t>
            </w:r>
          </w:p>
        </w:tc>
        <w:tc>
          <w:tcPr>
            <w:tcW w:w="1425" w:type="dxa"/>
            <w:tcBorders>
              <w:top w:val="nil"/>
              <w:left w:val="nil"/>
              <w:bottom w:val="single" w:color="auto" w:sz="4" w:space="0"/>
              <w:right w:val="single" w:color="auto" w:sz="4" w:space="0"/>
            </w:tcBorders>
            <w:vAlign w:val="center"/>
          </w:tcPr>
          <w:p w14:paraId="523BE5FC">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28.6</w:t>
            </w:r>
          </w:p>
        </w:tc>
        <w:tc>
          <w:tcPr>
            <w:tcW w:w="1425" w:type="dxa"/>
            <w:tcBorders>
              <w:top w:val="nil"/>
              <w:left w:val="nil"/>
              <w:bottom w:val="single" w:color="auto" w:sz="4" w:space="0"/>
              <w:right w:val="single" w:color="auto" w:sz="4" w:space="0"/>
            </w:tcBorders>
            <w:vAlign w:val="center"/>
          </w:tcPr>
          <w:p w14:paraId="47C8B792">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28.6</w:t>
            </w:r>
          </w:p>
        </w:tc>
        <w:tc>
          <w:tcPr>
            <w:tcW w:w="1080" w:type="dxa"/>
            <w:tcBorders>
              <w:top w:val="nil"/>
              <w:left w:val="nil"/>
              <w:bottom w:val="single" w:color="auto" w:sz="4" w:space="0"/>
              <w:right w:val="single" w:color="auto" w:sz="4" w:space="0"/>
            </w:tcBorders>
            <w:vAlign w:val="center"/>
          </w:tcPr>
          <w:p w14:paraId="4579DFA5">
            <w:pPr>
              <w:jc w:val="right"/>
              <w:rPr>
                <w:rFonts w:ascii="宋体" w:cs="宋体"/>
                <w:color w:val="000000"/>
                <w:kern w:val="0"/>
                <w:sz w:val="22"/>
              </w:rPr>
            </w:pPr>
          </w:p>
        </w:tc>
        <w:tc>
          <w:tcPr>
            <w:tcW w:w="1140" w:type="dxa"/>
            <w:tcBorders>
              <w:top w:val="single" w:color="auto" w:sz="4" w:space="0"/>
              <w:left w:val="nil"/>
              <w:bottom w:val="single" w:color="auto" w:sz="4" w:space="0"/>
              <w:right w:val="single" w:color="auto" w:sz="4" w:space="0"/>
            </w:tcBorders>
            <w:vAlign w:val="center"/>
          </w:tcPr>
          <w:p w14:paraId="534955EF">
            <w:pPr>
              <w:jc w:val="right"/>
              <w:rPr>
                <w:rFonts w:ascii="宋体" w:cs="宋体"/>
                <w:color w:val="000000"/>
                <w:kern w:val="0"/>
                <w:sz w:val="22"/>
              </w:rPr>
            </w:pPr>
          </w:p>
        </w:tc>
      </w:tr>
      <w:tr w14:paraId="49C89F7B">
        <w:tblPrEx>
          <w:tblCellMar>
            <w:top w:w="0" w:type="dxa"/>
            <w:left w:w="108" w:type="dxa"/>
            <w:bottom w:w="0" w:type="dxa"/>
            <w:right w:w="108" w:type="dxa"/>
          </w:tblCellMar>
        </w:tblPrEx>
        <w:trPr>
          <w:trHeight w:val="360" w:hRule="atLeast"/>
        </w:trPr>
        <w:tc>
          <w:tcPr>
            <w:tcW w:w="1350" w:type="dxa"/>
            <w:tcBorders>
              <w:top w:val="nil"/>
              <w:left w:val="single" w:color="auto" w:sz="4" w:space="0"/>
              <w:bottom w:val="single" w:color="auto" w:sz="4" w:space="0"/>
              <w:right w:val="single" w:color="auto" w:sz="4" w:space="0"/>
            </w:tcBorders>
            <w:vAlign w:val="center"/>
          </w:tcPr>
          <w:p w14:paraId="38605E8F">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2070" w:type="dxa"/>
            <w:tcBorders>
              <w:top w:val="nil"/>
              <w:left w:val="nil"/>
              <w:bottom w:val="single" w:color="auto" w:sz="4" w:space="0"/>
              <w:right w:val="single" w:color="auto" w:sz="4" w:space="0"/>
            </w:tcBorders>
            <w:vAlign w:val="center"/>
          </w:tcPr>
          <w:p w14:paraId="48D168CD">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85" w:type="dxa"/>
            <w:tcBorders>
              <w:top w:val="nil"/>
              <w:left w:val="nil"/>
              <w:bottom w:val="single" w:color="auto" w:sz="4" w:space="0"/>
              <w:right w:val="single" w:color="auto" w:sz="4" w:space="0"/>
            </w:tcBorders>
            <w:vAlign w:val="center"/>
          </w:tcPr>
          <w:p w14:paraId="3AB7D59D">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28.6</w:t>
            </w:r>
          </w:p>
        </w:tc>
        <w:tc>
          <w:tcPr>
            <w:tcW w:w="1425" w:type="dxa"/>
            <w:tcBorders>
              <w:top w:val="nil"/>
              <w:left w:val="nil"/>
              <w:bottom w:val="single" w:color="auto" w:sz="4" w:space="0"/>
              <w:right w:val="single" w:color="auto" w:sz="4" w:space="0"/>
            </w:tcBorders>
            <w:vAlign w:val="center"/>
          </w:tcPr>
          <w:p w14:paraId="5F615E37">
            <w:pPr>
              <w:keepNext w:val="0"/>
              <w:keepLines w:val="0"/>
              <w:widowControl/>
              <w:suppressLineNumbers w:val="0"/>
              <w:jc w:val="right"/>
              <w:textAlignment w:val="center"/>
              <w:rPr>
                <w:rFonts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28.6</w:t>
            </w:r>
          </w:p>
        </w:tc>
        <w:tc>
          <w:tcPr>
            <w:tcW w:w="1425" w:type="dxa"/>
            <w:tcBorders>
              <w:top w:val="nil"/>
              <w:left w:val="nil"/>
              <w:bottom w:val="single" w:color="auto" w:sz="4" w:space="0"/>
              <w:right w:val="single" w:color="auto" w:sz="4" w:space="0"/>
            </w:tcBorders>
            <w:vAlign w:val="center"/>
          </w:tcPr>
          <w:p w14:paraId="7081EB8A">
            <w:pPr>
              <w:keepNext w:val="0"/>
              <w:keepLines w:val="0"/>
              <w:widowControl/>
              <w:suppressLineNumbers w:val="0"/>
              <w:jc w:val="right"/>
              <w:textAlignment w:val="center"/>
              <w:rPr>
                <w:rFonts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28.6</w:t>
            </w:r>
          </w:p>
        </w:tc>
        <w:tc>
          <w:tcPr>
            <w:tcW w:w="1080" w:type="dxa"/>
            <w:tcBorders>
              <w:top w:val="nil"/>
              <w:left w:val="nil"/>
              <w:bottom w:val="single" w:color="auto" w:sz="4" w:space="0"/>
              <w:right w:val="single" w:color="auto" w:sz="4" w:space="0"/>
            </w:tcBorders>
            <w:vAlign w:val="center"/>
          </w:tcPr>
          <w:p w14:paraId="2D5CB865">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3F1344D0">
            <w:pPr>
              <w:jc w:val="right"/>
              <w:rPr>
                <w:rFonts w:ascii="宋体" w:cs="宋体"/>
                <w:color w:val="000000"/>
                <w:kern w:val="0"/>
                <w:sz w:val="22"/>
              </w:rPr>
            </w:pPr>
          </w:p>
        </w:tc>
      </w:tr>
      <w:tr w14:paraId="7CED6BD1">
        <w:tblPrEx>
          <w:tblCellMar>
            <w:top w:w="0" w:type="dxa"/>
            <w:left w:w="108" w:type="dxa"/>
            <w:bottom w:w="0" w:type="dxa"/>
            <w:right w:w="108" w:type="dxa"/>
          </w:tblCellMar>
        </w:tblPrEx>
        <w:trPr>
          <w:trHeight w:val="360" w:hRule="atLeast"/>
        </w:trPr>
        <w:tc>
          <w:tcPr>
            <w:tcW w:w="1350" w:type="dxa"/>
            <w:tcBorders>
              <w:top w:val="nil"/>
              <w:left w:val="single" w:color="auto" w:sz="4" w:space="0"/>
              <w:bottom w:val="single" w:color="auto" w:sz="4" w:space="0"/>
              <w:right w:val="single" w:color="auto" w:sz="4" w:space="0"/>
            </w:tcBorders>
            <w:vAlign w:val="center"/>
          </w:tcPr>
          <w:p w14:paraId="588A14AA">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2070" w:type="dxa"/>
            <w:tcBorders>
              <w:top w:val="nil"/>
              <w:left w:val="nil"/>
              <w:bottom w:val="single" w:color="auto" w:sz="4" w:space="0"/>
              <w:right w:val="single" w:color="auto" w:sz="4" w:space="0"/>
            </w:tcBorders>
            <w:vAlign w:val="center"/>
          </w:tcPr>
          <w:p w14:paraId="4BFAE199">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85" w:type="dxa"/>
            <w:tcBorders>
              <w:top w:val="nil"/>
              <w:left w:val="nil"/>
              <w:bottom w:val="single" w:color="auto" w:sz="4" w:space="0"/>
              <w:right w:val="single" w:color="auto" w:sz="4" w:space="0"/>
            </w:tcBorders>
            <w:vAlign w:val="center"/>
          </w:tcPr>
          <w:p w14:paraId="7315F274">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19.0</w:t>
            </w:r>
          </w:p>
        </w:tc>
        <w:tc>
          <w:tcPr>
            <w:tcW w:w="1425" w:type="dxa"/>
            <w:tcBorders>
              <w:top w:val="nil"/>
              <w:left w:val="nil"/>
              <w:bottom w:val="single" w:color="auto" w:sz="4" w:space="0"/>
              <w:right w:val="single" w:color="auto" w:sz="4" w:space="0"/>
            </w:tcBorders>
            <w:vAlign w:val="center"/>
          </w:tcPr>
          <w:p w14:paraId="477A8896">
            <w:pPr>
              <w:keepNext w:val="0"/>
              <w:keepLines w:val="0"/>
              <w:widowControl/>
              <w:suppressLineNumbers w:val="0"/>
              <w:jc w:val="right"/>
              <w:textAlignment w:val="center"/>
              <w:rPr>
                <w:rFonts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19.0</w:t>
            </w:r>
          </w:p>
        </w:tc>
        <w:tc>
          <w:tcPr>
            <w:tcW w:w="1425" w:type="dxa"/>
            <w:tcBorders>
              <w:top w:val="nil"/>
              <w:left w:val="nil"/>
              <w:bottom w:val="single" w:color="auto" w:sz="4" w:space="0"/>
              <w:right w:val="single" w:color="auto" w:sz="4" w:space="0"/>
            </w:tcBorders>
            <w:vAlign w:val="center"/>
          </w:tcPr>
          <w:p w14:paraId="675951FB">
            <w:pPr>
              <w:keepNext w:val="0"/>
              <w:keepLines w:val="0"/>
              <w:widowControl/>
              <w:suppressLineNumbers w:val="0"/>
              <w:jc w:val="right"/>
              <w:textAlignment w:val="center"/>
              <w:rPr>
                <w:rFonts w:ascii="宋体" w:cs="宋体"/>
                <w:color w:val="000000"/>
                <w:kern w:val="0"/>
                <w:sz w:val="22"/>
              </w:rPr>
            </w:pPr>
            <w:r>
              <w:rPr>
                <w:rFonts w:hint="eastAsia" w:ascii="宋体" w:hAnsi="宋体" w:cs="宋体"/>
                <w:i w:val="0"/>
                <w:iCs w:val="0"/>
                <w:color w:val="000000"/>
                <w:kern w:val="0"/>
                <w:sz w:val="20"/>
                <w:szCs w:val="20"/>
                <w:u w:val="none"/>
                <w:lang w:val="en-US" w:eastAsia="zh-CN" w:bidi="ar"/>
              </w:rPr>
              <w:t>19.05</w:t>
            </w:r>
          </w:p>
        </w:tc>
        <w:tc>
          <w:tcPr>
            <w:tcW w:w="1080" w:type="dxa"/>
            <w:tcBorders>
              <w:top w:val="nil"/>
              <w:left w:val="nil"/>
              <w:bottom w:val="single" w:color="auto" w:sz="4" w:space="0"/>
              <w:right w:val="single" w:color="auto" w:sz="4" w:space="0"/>
            </w:tcBorders>
            <w:vAlign w:val="center"/>
          </w:tcPr>
          <w:p w14:paraId="44183E9B">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7C47418F">
            <w:pPr>
              <w:jc w:val="right"/>
              <w:rPr>
                <w:rFonts w:ascii="宋体" w:cs="宋体"/>
                <w:color w:val="000000"/>
                <w:kern w:val="0"/>
                <w:sz w:val="22"/>
              </w:rPr>
            </w:pPr>
          </w:p>
        </w:tc>
      </w:tr>
      <w:tr w14:paraId="0D9DDC7F">
        <w:tblPrEx>
          <w:tblCellMar>
            <w:top w:w="0" w:type="dxa"/>
            <w:left w:w="108" w:type="dxa"/>
            <w:bottom w:w="0" w:type="dxa"/>
            <w:right w:w="108" w:type="dxa"/>
          </w:tblCellMar>
        </w:tblPrEx>
        <w:trPr>
          <w:trHeight w:val="360" w:hRule="atLeast"/>
        </w:trPr>
        <w:tc>
          <w:tcPr>
            <w:tcW w:w="1350" w:type="dxa"/>
            <w:tcBorders>
              <w:top w:val="nil"/>
              <w:left w:val="single" w:color="auto" w:sz="4" w:space="0"/>
              <w:bottom w:val="single" w:color="auto" w:sz="4" w:space="0"/>
              <w:right w:val="single" w:color="auto" w:sz="4" w:space="0"/>
            </w:tcBorders>
            <w:vAlign w:val="center"/>
          </w:tcPr>
          <w:p w14:paraId="6D715272">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2070" w:type="dxa"/>
            <w:tcBorders>
              <w:top w:val="nil"/>
              <w:left w:val="nil"/>
              <w:bottom w:val="single" w:color="auto" w:sz="4" w:space="0"/>
              <w:right w:val="single" w:color="auto" w:sz="4" w:space="0"/>
            </w:tcBorders>
            <w:vAlign w:val="center"/>
          </w:tcPr>
          <w:p w14:paraId="14841016">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1185" w:type="dxa"/>
            <w:tcBorders>
              <w:top w:val="nil"/>
              <w:left w:val="nil"/>
              <w:bottom w:val="single" w:color="auto" w:sz="4" w:space="0"/>
              <w:right w:val="single" w:color="auto" w:sz="4" w:space="0"/>
            </w:tcBorders>
            <w:vAlign w:val="center"/>
          </w:tcPr>
          <w:p w14:paraId="043B081B">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9.5</w:t>
            </w:r>
          </w:p>
        </w:tc>
        <w:tc>
          <w:tcPr>
            <w:tcW w:w="1425" w:type="dxa"/>
            <w:tcBorders>
              <w:top w:val="nil"/>
              <w:left w:val="nil"/>
              <w:bottom w:val="single" w:color="auto" w:sz="4" w:space="0"/>
              <w:right w:val="single" w:color="auto" w:sz="4" w:space="0"/>
            </w:tcBorders>
            <w:vAlign w:val="center"/>
          </w:tcPr>
          <w:p w14:paraId="10270844">
            <w:pPr>
              <w:keepNext w:val="0"/>
              <w:keepLines w:val="0"/>
              <w:widowControl/>
              <w:suppressLineNumbers w:val="0"/>
              <w:jc w:val="right"/>
              <w:textAlignment w:val="center"/>
              <w:rPr>
                <w:rFonts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9.5</w:t>
            </w:r>
          </w:p>
        </w:tc>
        <w:tc>
          <w:tcPr>
            <w:tcW w:w="1425" w:type="dxa"/>
            <w:tcBorders>
              <w:top w:val="nil"/>
              <w:left w:val="nil"/>
              <w:bottom w:val="single" w:color="auto" w:sz="4" w:space="0"/>
              <w:right w:val="single" w:color="auto" w:sz="4" w:space="0"/>
            </w:tcBorders>
            <w:vAlign w:val="center"/>
          </w:tcPr>
          <w:p w14:paraId="29513642">
            <w:pPr>
              <w:keepNext w:val="0"/>
              <w:keepLines w:val="0"/>
              <w:widowControl/>
              <w:suppressLineNumbers w:val="0"/>
              <w:jc w:val="right"/>
              <w:textAlignment w:val="center"/>
              <w:rPr>
                <w:rFonts w:ascii="宋体" w:cs="宋体"/>
                <w:color w:val="000000"/>
                <w:kern w:val="0"/>
                <w:sz w:val="22"/>
              </w:rPr>
            </w:pPr>
            <w:r>
              <w:rPr>
                <w:rFonts w:hint="eastAsia" w:ascii="宋体" w:hAnsi="宋体" w:cs="宋体"/>
                <w:i w:val="0"/>
                <w:iCs w:val="0"/>
                <w:color w:val="000000"/>
                <w:kern w:val="0"/>
                <w:sz w:val="20"/>
                <w:szCs w:val="20"/>
                <w:u w:val="none"/>
                <w:lang w:val="en-US" w:eastAsia="zh-CN" w:bidi="ar"/>
              </w:rPr>
              <w:t>9.5</w:t>
            </w:r>
          </w:p>
        </w:tc>
        <w:tc>
          <w:tcPr>
            <w:tcW w:w="1080" w:type="dxa"/>
            <w:tcBorders>
              <w:top w:val="nil"/>
              <w:left w:val="nil"/>
              <w:bottom w:val="single" w:color="auto" w:sz="4" w:space="0"/>
              <w:right w:val="single" w:color="auto" w:sz="4" w:space="0"/>
            </w:tcBorders>
            <w:vAlign w:val="center"/>
          </w:tcPr>
          <w:p w14:paraId="2FE92329">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34BC598E">
            <w:pPr>
              <w:jc w:val="right"/>
              <w:rPr>
                <w:rFonts w:ascii="宋体" w:cs="宋体"/>
                <w:color w:val="000000"/>
                <w:kern w:val="0"/>
                <w:sz w:val="22"/>
              </w:rPr>
            </w:pPr>
          </w:p>
        </w:tc>
      </w:tr>
      <w:tr w14:paraId="08546C8A">
        <w:tblPrEx>
          <w:tblCellMar>
            <w:top w:w="0" w:type="dxa"/>
            <w:left w:w="108" w:type="dxa"/>
            <w:bottom w:w="0" w:type="dxa"/>
            <w:right w:w="108" w:type="dxa"/>
          </w:tblCellMar>
        </w:tblPrEx>
        <w:trPr>
          <w:trHeight w:val="360" w:hRule="atLeast"/>
        </w:trPr>
        <w:tc>
          <w:tcPr>
            <w:tcW w:w="1350" w:type="dxa"/>
            <w:tcBorders>
              <w:top w:val="nil"/>
              <w:left w:val="single" w:color="auto" w:sz="4" w:space="0"/>
              <w:bottom w:val="single" w:color="auto" w:sz="4" w:space="0"/>
              <w:right w:val="single" w:color="auto" w:sz="4" w:space="0"/>
            </w:tcBorders>
            <w:vAlign w:val="center"/>
          </w:tcPr>
          <w:p w14:paraId="21931F13">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2070" w:type="dxa"/>
            <w:tcBorders>
              <w:top w:val="nil"/>
              <w:left w:val="nil"/>
              <w:bottom w:val="single" w:color="auto" w:sz="4" w:space="0"/>
              <w:right w:val="single" w:color="auto" w:sz="4" w:space="0"/>
            </w:tcBorders>
            <w:vAlign w:val="center"/>
          </w:tcPr>
          <w:p w14:paraId="4BADFE64">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1185" w:type="dxa"/>
            <w:tcBorders>
              <w:top w:val="nil"/>
              <w:left w:val="nil"/>
              <w:bottom w:val="single" w:color="auto" w:sz="4" w:space="0"/>
              <w:right w:val="single" w:color="auto" w:sz="4" w:space="0"/>
            </w:tcBorders>
            <w:vAlign w:val="center"/>
          </w:tcPr>
          <w:p w14:paraId="0E4DEBE8">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199.7</w:t>
            </w:r>
          </w:p>
        </w:tc>
        <w:tc>
          <w:tcPr>
            <w:tcW w:w="1425" w:type="dxa"/>
            <w:tcBorders>
              <w:top w:val="nil"/>
              <w:left w:val="nil"/>
              <w:bottom w:val="single" w:color="auto" w:sz="4" w:space="0"/>
              <w:right w:val="single" w:color="auto" w:sz="4" w:space="0"/>
            </w:tcBorders>
            <w:vAlign w:val="center"/>
          </w:tcPr>
          <w:p w14:paraId="357C017A">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129.5</w:t>
            </w:r>
          </w:p>
        </w:tc>
        <w:tc>
          <w:tcPr>
            <w:tcW w:w="1425" w:type="dxa"/>
            <w:tcBorders>
              <w:top w:val="nil"/>
              <w:left w:val="nil"/>
              <w:bottom w:val="single" w:color="auto" w:sz="4" w:space="0"/>
              <w:right w:val="single" w:color="auto" w:sz="4" w:space="0"/>
            </w:tcBorders>
            <w:vAlign w:val="center"/>
          </w:tcPr>
          <w:p w14:paraId="17C4A84F">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128.1</w:t>
            </w:r>
          </w:p>
        </w:tc>
        <w:tc>
          <w:tcPr>
            <w:tcW w:w="1080" w:type="dxa"/>
            <w:tcBorders>
              <w:top w:val="nil"/>
              <w:left w:val="nil"/>
              <w:bottom w:val="single" w:color="auto" w:sz="4" w:space="0"/>
              <w:right w:val="single" w:color="auto" w:sz="4" w:space="0"/>
            </w:tcBorders>
            <w:vAlign w:val="center"/>
          </w:tcPr>
          <w:p w14:paraId="01F5AF39">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1.4</w:t>
            </w:r>
          </w:p>
        </w:tc>
        <w:tc>
          <w:tcPr>
            <w:tcW w:w="1140" w:type="dxa"/>
            <w:tcBorders>
              <w:top w:val="nil"/>
              <w:left w:val="nil"/>
              <w:bottom w:val="single" w:color="auto" w:sz="4" w:space="0"/>
              <w:right w:val="single" w:color="auto" w:sz="4" w:space="0"/>
            </w:tcBorders>
            <w:vAlign w:val="center"/>
          </w:tcPr>
          <w:p w14:paraId="0105CF73">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70.2</w:t>
            </w:r>
          </w:p>
        </w:tc>
      </w:tr>
      <w:tr w14:paraId="4D18D546">
        <w:tblPrEx>
          <w:tblCellMar>
            <w:top w:w="0" w:type="dxa"/>
            <w:left w:w="108" w:type="dxa"/>
            <w:bottom w:w="0" w:type="dxa"/>
            <w:right w:w="108" w:type="dxa"/>
          </w:tblCellMar>
        </w:tblPrEx>
        <w:trPr>
          <w:trHeight w:val="360" w:hRule="atLeast"/>
        </w:trPr>
        <w:tc>
          <w:tcPr>
            <w:tcW w:w="1350" w:type="dxa"/>
            <w:tcBorders>
              <w:top w:val="nil"/>
              <w:left w:val="single" w:color="auto" w:sz="4" w:space="0"/>
              <w:bottom w:val="single" w:color="auto" w:sz="4" w:space="0"/>
              <w:right w:val="single" w:color="auto" w:sz="4" w:space="0"/>
            </w:tcBorders>
            <w:vAlign w:val="center"/>
          </w:tcPr>
          <w:p w14:paraId="7E00C13F">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w:t>
            </w:r>
          </w:p>
        </w:tc>
        <w:tc>
          <w:tcPr>
            <w:tcW w:w="2070" w:type="dxa"/>
            <w:tcBorders>
              <w:top w:val="nil"/>
              <w:left w:val="nil"/>
              <w:bottom w:val="single" w:color="auto" w:sz="4" w:space="0"/>
              <w:right w:val="single" w:color="auto" w:sz="4" w:space="0"/>
            </w:tcBorders>
            <w:vAlign w:val="center"/>
          </w:tcPr>
          <w:p w14:paraId="2B3E4662">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公共卫生</w:t>
            </w:r>
          </w:p>
        </w:tc>
        <w:tc>
          <w:tcPr>
            <w:tcW w:w="1185" w:type="dxa"/>
            <w:tcBorders>
              <w:top w:val="nil"/>
              <w:left w:val="nil"/>
              <w:bottom w:val="single" w:color="auto" w:sz="4" w:space="0"/>
              <w:right w:val="single" w:color="auto" w:sz="4" w:space="0"/>
            </w:tcBorders>
            <w:vAlign w:val="center"/>
          </w:tcPr>
          <w:p w14:paraId="4F7BF56E">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199.7</w:t>
            </w:r>
          </w:p>
        </w:tc>
        <w:tc>
          <w:tcPr>
            <w:tcW w:w="1425" w:type="dxa"/>
            <w:tcBorders>
              <w:top w:val="nil"/>
              <w:left w:val="nil"/>
              <w:bottom w:val="single" w:color="auto" w:sz="4" w:space="0"/>
              <w:right w:val="single" w:color="auto" w:sz="4" w:space="0"/>
            </w:tcBorders>
            <w:vAlign w:val="center"/>
          </w:tcPr>
          <w:p w14:paraId="66E72395">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129.5</w:t>
            </w:r>
          </w:p>
        </w:tc>
        <w:tc>
          <w:tcPr>
            <w:tcW w:w="1425" w:type="dxa"/>
            <w:tcBorders>
              <w:top w:val="nil"/>
              <w:left w:val="nil"/>
              <w:bottom w:val="single" w:color="auto" w:sz="4" w:space="0"/>
              <w:right w:val="single" w:color="auto" w:sz="4" w:space="0"/>
            </w:tcBorders>
            <w:vAlign w:val="center"/>
          </w:tcPr>
          <w:p w14:paraId="2D85F098">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128.1</w:t>
            </w:r>
          </w:p>
        </w:tc>
        <w:tc>
          <w:tcPr>
            <w:tcW w:w="1080" w:type="dxa"/>
            <w:tcBorders>
              <w:top w:val="nil"/>
              <w:left w:val="nil"/>
              <w:bottom w:val="single" w:color="auto" w:sz="4" w:space="0"/>
              <w:right w:val="single" w:color="auto" w:sz="4" w:space="0"/>
            </w:tcBorders>
            <w:vAlign w:val="center"/>
          </w:tcPr>
          <w:p w14:paraId="0C4D4582">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1.4</w:t>
            </w:r>
          </w:p>
        </w:tc>
        <w:tc>
          <w:tcPr>
            <w:tcW w:w="1140" w:type="dxa"/>
            <w:tcBorders>
              <w:top w:val="nil"/>
              <w:left w:val="nil"/>
              <w:bottom w:val="single" w:color="auto" w:sz="4" w:space="0"/>
              <w:right w:val="single" w:color="auto" w:sz="4" w:space="0"/>
            </w:tcBorders>
            <w:vAlign w:val="center"/>
          </w:tcPr>
          <w:p w14:paraId="5F46BA59">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70.2</w:t>
            </w:r>
          </w:p>
        </w:tc>
      </w:tr>
      <w:tr w14:paraId="4B991F6C">
        <w:tblPrEx>
          <w:tblCellMar>
            <w:top w:w="0" w:type="dxa"/>
            <w:left w:w="108" w:type="dxa"/>
            <w:bottom w:w="0" w:type="dxa"/>
            <w:right w:w="108" w:type="dxa"/>
          </w:tblCellMar>
        </w:tblPrEx>
        <w:trPr>
          <w:trHeight w:val="360" w:hRule="atLeast"/>
        </w:trPr>
        <w:tc>
          <w:tcPr>
            <w:tcW w:w="1350" w:type="dxa"/>
            <w:tcBorders>
              <w:top w:val="nil"/>
              <w:left w:val="single" w:color="auto" w:sz="4" w:space="0"/>
              <w:bottom w:val="single" w:color="auto" w:sz="4" w:space="0"/>
              <w:right w:val="single" w:color="auto" w:sz="4" w:space="0"/>
            </w:tcBorders>
            <w:vAlign w:val="center"/>
          </w:tcPr>
          <w:p w14:paraId="7C14EE19">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2100403</w:t>
            </w:r>
          </w:p>
        </w:tc>
        <w:tc>
          <w:tcPr>
            <w:tcW w:w="2070" w:type="dxa"/>
            <w:tcBorders>
              <w:top w:val="nil"/>
              <w:left w:val="nil"/>
              <w:bottom w:val="single" w:color="auto" w:sz="4" w:space="0"/>
              <w:right w:val="single" w:color="auto" w:sz="4" w:space="0"/>
            </w:tcBorders>
            <w:vAlign w:val="center"/>
          </w:tcPr>
          <w:p w14:paraId="4BABF7A4">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妇幼保健机构</w:t>
            </w:r>
          </w:p>
        </w:tc>
        <w:tc>
          <w:tcPr>
            <w:tcW w:w="1185" w:type="dxa"/>
            <w:tcBorders>
              <w:top w:val="nil"/>
              <w:left w:val="nil"/>
              <w:bottom w:val="single" w:color="auto" w:sz="4" w:space="0"/>
              <w:right w:val="single" w:color="auto" w:sz="4" w:space="0"/>
            </w:tcBorders>
            <w:vAlign w:val="center"/>
          </w:tcPr>
          <w:p w14:paraId="1CE7EF24">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174.8</w:t>
            </w:r>
          </w:p>
        </w:tc>
        <w:tc>
          <w:tcPr>
            <w:tcW w:w="1425" w:type="dxa"/>
            <w:tcBorders>
              <w:top w:val="nil"/>
              <w:left w:val="nil"/>
              <w:bottom w:val="single" w:color="auto" w:sz="4" w:space="0"/>
              <w:right w:val="single" w:color="auto" w:sz="4" w:space="0"/>
            </w:tcBorders>
            <w:vAlign w:val="center"/>
          </w:tcPr>
          <w:p w14:paraId="7102E198">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129.5</w:t>
            </w:r>
          </w:p>
        </w:tc>
        <w:tc>
          <w:tcPr>
            <w:tcW w:w="1425" w:type="dxa"/>
            <w:tcBorders>
              <w:top w:val="nil"/>
              <w:left w:val="nil"/>
              <w:bottom w:val="single" w:color="auto" w:sz="4" w:space="0"/>
              <w:right w:val="single" w:color="auto" w:sz="4" w:space="0"/>
            </w:tcBorders>
            <w:vAlign w:val="center"/>
          </w:tcPr>
          <w:p w14:paraId="2E26C112">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128.1</w:t>
            </w:r>
          </w:p>
        </w:tc>
        <w:tc>
          <w:tcPr>
            <w:tcW w:w="1080" w:type="dxa"/>
            <w:tcBorders>
              <w:top w:val="nil"/>
              <w:left w:val="nil"/>
              <w:bottom w:val="single" w:color="auto" w:sz="4" w:space="0"/>
              <w:right w:val="single" w:color="auto" w:sz="4" w:space="0"/>
            </w:tcBorders>
            <w:vAlign w:val="center"/>
          </w:tcPr>
          <w:p w14:paraId="1B6922D0">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1.4</w:t>
            </w:r>
          </w:p>
        </w:tc>
        <w:tc>
          <w:tcPr>
            <w:tcW w:w="1140" w:type="dxa"/>
            <w:tcBorders>
              <w:top w:val="nil"/>
              <w:left w:val="nil"/>
              <w:bottom w:val="single" w:color="auto" w:sz="4" w:space="0"/>
              <w:right w:val="single" w:color="auto" w:sz="4" w:space="0"/>
            </w:tcBorders>
            <w:vAlign w:val="center"/>
          </w:tcPr>
          <w:p w14:paraId="7FCCCB98">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45.3</w:t>
            </w:r>
          </w:p>
        </w:tc>
      </w:tr>
      <w:tr w14:paraId="4A4692D1">
        <w:tblPrEx>
          <w:tblCellMar>
            <w:top w:w="0" w:type="dxa"/>
            <w:left w:w="108" w:type="dxa"/>
            <w:bottom w:w="0" w:type="dxa"/>
            <w:right w:w="108" w:type="dxa"/>
          </w:tblCellMar>
        </w:tblPrEx>
        <w:trPr>
          <w:trHeight w:val="360" w:hRule="atLeast"/>
        </w:trPr>
        <w:tc>
          <w:tcPr>
            <w:tcW w:w="1350" w:type="dxa"/>
            <w:tcBorders>
              <w:top w:val="nil"/>
              <w:left w:val="single" w:color="auto" w:sz="4" w:space="0"/>
              <w:bottom w:val="single" w:color="auto" w:sz="4" w:space="0"/>
              <w:right w:val="single" w:color="auto" w:sz="4" w:space="0"/>
            </w:tcBorders>
            <w:vAlign w:val="center"/>
          </w:tcPr>
          <w:p w14:paraId="4BBCE2FE">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2100408</w:t>
            </w:r>
          </w:p>
        </w:tc>
        <w:tc>
          <w:tcPr>
            <w:tcW w:w="2070" w:type="dxa"/>
            <w:tcBorders>
              <w:top w:val="nil"/>
              <w:left w:val="nil"/>
              <w:bottom w:val="single" w:color="auto" w:sz="4" w:space="0"/>
              <w:right w:val="single" w:color="auto" w:sz="4" w:space="0"/>
            </w:tcBorders>
            <w:vAlign w:val="center"/>
          </w:tcPr>
          <w:p w14:paraId="7058C4A2">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基本公共卫生服务</w:t>
            </w:r>
          </w:p>
        </w:tc>
        <w:tc>
          <w:tcPr>
            <w:tcW w:w="1185" w:type="dxa"/>
            <w:tcBorders>
              <w:top w:val="nil"/>
              <w:left w:val="nil"/>
              <w:bottom w:val="single" w:color="auto" w:sz="4" w:space="0"/>
              <w:right w:val="single" w:color="auto" w:sz="4" w:space="0"/>
            </w:tcBorders>
            <w:vAlign w:val="center"/>
          </w:tcPr>
          <w:p w14:paraId="069CE85A">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21.5</w:t>
            </w:r>
          </w:p>
        </w:tc>
        <w:tc>
          <w:tcPr>
            <w:tcW w:w="1425" w:type="dxa"/>
            <w:tcBorders>
              <w:top w:val="nil"/>
              <w:left w:val="nil"/>
              <w:bottom w:val="single" w:color="auto" w:sz="4" w:space="0"/>
              <w:right w:val="single" w:color="auto" w:sz="4" w:space="0"/>
            </w:tcBorders>
            <w:vAlign w:val="center"/>
          </w:tcPr>
          <w:p w14:paraId="79BCF1E5">
            <w:pPr>
              <w:jc w:val="right"/>
              <w:rPr>
                <w:rFonts w:ascii="宋体" w:hAnsi="Calibri" w:eastAsia="宋体" w:cs="宋体"/>
                <w:color w:val="000000"/>
                <w:kern w:val="0"/>
                <w:sz w:val="22"/>
                <w:szCs w:val="22"/>
                <w:lang w:val="en-US" w:eastAsia="zh-CN" w:bidi="ar-SA"/>
              </w:rPr>
            </w:pPr>
          </w:p>
        </w:tc>
        <w:tc>
          <w:tcPr>
            <w:tcW w:w="1425" w:type="dxa"/>
            <w:tcBorders>
              <w:top w:val="nil"/>
              <w:left w:val="nil"/>
              <w:bottom w:val="single" w:color="auto" w:sz="4" w:space="0"/>
              <w:right w:val="single" w:color="auto" w:sz="4" w:space="0"/>
            </w:tcBorders>
            <w:vAlign w:val="center"/>
          </w:tcPr>
          <w:p w14:paraId="45F1DD5C">
            <w:pPr>
              <w:jc w:val="right"/>
              <w:rPr>
                <w:rFonts w:ascii="宋体" w:cs="宋体"/>
                <w:color w:val="000000"/>
                <w:kern w:val="0"/>
                <w:sz w:val="22"/>
              </w:rPr>
            </w:pPr>
          </w:p>
        </w:tc>
        <w:tc>
          <w:tcPr>
            <w:tcW w:w="1080" w:type="dxa"/>
            <w:tcBorders>
              <w:top w:val="nil"/>
              <w:left w:val="nil"/>
              <w:bottom w:val="single" w:color="auto" w:sz="4" w:space="0"/>
              <w:right w:val="single" w:color="auto" w:sz="4" w:space="0"/>
            </w:tcBorders>
            <w:vAlign w:val="center"/>
          </w:tcPr>
          <w:p w14:paraId="55508D13">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50AEA9E5">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21.5</w:t>
            </w:r>
          </w:p>
        </w:tc>
      </w:tr>
      <w:tr w14:paraId="562D4183">
        <w:tblPrEx>
          <w:tblCellMar>
            <w:top w:w="0" w:type="dxa"/>
            <w:left w:w="108" w:type="dxa"/>
            <w:bottom w:w="0" w:type="dxa"/>
            <w:right w:w="108" w:type="dxa"/>
          </w:tblCellMar>
        </w:tblPrEx>
        <w:trPr>
          <w:trHeight w:val="360" w:hRule="atLeast"/>
        </w:trPr>
        <w:tc>
          <w:tcPr>
            <w:tcW w:w="1350" w:type="dxa"/>
            <w:tcBorders>
              <w:top w:val="nil"/>
              <w:left w:val="single" w:color="auto" w:sz="4" w:space="0"/>
              <w:bottom w:val="single" w:color="auto" w:sz="4" w:space="0"/>
              <w:right w:val="single" w:color="auto" w:sz="4" w:space="0"/>
            </w:tcBorders>
            <w:vAlign w:val="center"/>
          </w:tcPr>
          <w:p w14:paraId="3260D268">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2100409</w:t>
            </w:r>
          </w:p>
        </w:tc>
        <w:tc>
          <w:tcPr>
            <w:tcW w:w="2070" w:type="dxa"/>
            <w:tcBorders>
              <w:top w:val="nil"/>
              <w:left w:val="nil"/>
              <w:bottom w:val="single" w:color="auto" w:sz="4" w:space="0"/>
              <w:right w:val="single" w:color="auto" w:sz="4" w:space="0"/>
            </w:tcBorders>
            <w:vAlign w:val="center"/>
          </w:tcPr>
          <w:p w14:paraId="45C49874">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重大公共卫生服务</w:t>
            </w:r>
          </w:p>
        </w:tc>
        <w:tc>
          <w:tcPr>
            <w:tcW w:w="1185" w:type="dxa"/>
            <w:tcBorders>
              <w:top w:val="nil"/>
              <w:left w:val="nil"/>
              <w:bottom w:val="single" w:color="auto" w:sz="4" w:space="0"/>
              <w:right w:val="single" w:color="auto" w:sz="4" w:space="0"/>
            </w:tcBorders>
            <w:vAlign w:val="center"/>
          </w:tcPr>
          <w:p w14:paraId="431D2CA4">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3.5</w:t>
            </w:r>
          </w:p>
        </w:tc>
        <w:tc>
          <w:tcPr>
            <w:tcW w:w="1425" w:type="dxa"/>
            <w:tcBorders>
              <w:top w:val="nil"/>
              <w:left w:val="nil"/>
              <w:bottom w:val="single" w:color="auto" w:sz="4" w:space="0"/>
              <w:right w:val="single" w:color="auto" w:sz="4" w:space="0"/>
            </w:tcBorders>
            <w:vAlign w:val="center"/>
          </w:tcPr>
          <w:p w14:paraId="3BBD619A">
            <w:pPr>
              <w:jc w:val="right"/>
              <w:rPr>
                <w:rFonts w:ascii="宋体" w:hAnsi="Calibri" w:eastAsia="宋体" w:cs="宋体"/>
                <w:color w:val="000000"/>
                <w:kern w:val="0"/>
                <w:sz w:val="22"/>
                <w:szCs w:val="22"/>
                <w:lang w:val="en-US" w:eastAsia="zh-CN" w:bidi="ar-SA"/>
              </w:rPr>
            </w:pPr>
          </w:p>
        </w:tc>
        <w:tc>
          <w:tcPr>
            <w:tcW w:w="1425" w:type="dxa"/>
            <w:tcBorders>
              <w:top w:val="nil"/>
              <w:left w:val="nil"/>
              <w:bottom w:val="single" w:color="auto" w:sz="4" w:space="0"/>
              <w:right w:val="single" w:color="auto" w:sz="4" w:space="0"/>
            </w:tcBorders>
            <w:vAlign w:val="center"/>
          </w:tcPr>
          <w:p w14:paraId="6AFA5186">
            <w:pPr>
              <w:jc w:val="right"/>
              <w:rPr>
                <w:rFonts w:ascii="宋体" w:cs="宋体"/>
                <w:color w:val="000000"/>
                <w:kern w:val="0"/>
                <w:sz w:val="22"/>
              </w:rPr>
            </w:pPr>
          </w:p>
        </w:tc>
        <w:tc>
          <w:tcPr>
            <w:tcW w:w="1080" w:type="dxa"/>
            <w:tcBorders>
              <w:top w:val="nil"/>
              <w:left w:val="nil"/>
              <w:bottom w:val="single" w:color="auto" w:sz="4" w:space="0"/>
              <w:right w:val="single" w:color="auto" w:sz="4" w:space="0"/>
            </w:tcBorders>
            <w:vAlign w:val="center"/>
          </w:tcPr>
          <w:p w14:paraId="643ADF56">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3147CEAB">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3.5</w:t>
            </w:r>
          </w:p>
        </w:tc>
      </w:tr>
      <w:tr w14:paraId="664707F0">
        <w:tblPrEx>
          <w:tblCellMar>
            <w:top w:w="0" w:type="dxa"/>
            <w:left w:w="108" w:type="dxa"/>
            <w:bottom w:w="0" w:type="dxa"/>
            <w:right w:w="108" w:type="dxa"/>
          </w:tblCellMar>
        </w:tblPrEx>
        <w:trPr>
          <w:trHeight w:val="495" w:hRule="atLeast"/>
        </w:trPr>
        <w:tc>
          <w:tcPr>
            <w:tcW w:w="1350" w:type="dxa"/>
            <w:tcBorders>
              <w:top w:val="nil"/>
              <w:left w:val="single" w:color="auto" w:sz="4" w:space="0"/>
              <w:bottom w:val="single" w:color="auto" w:sz="4" w:space="0"/>
              <w:right w:val="single" w:color="auto" w:sz="4" w:space="0"/>
            </w:tcBorders>
            <w:vAlign w:val="center"/>
          </w:tcPr>
          <w:p w14:paraId="5E1DA2C2">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2070" w:type="dxa"/>
            <w:tcBorders>
              <w:top w:val="nil"/>
              <w:left w:val="nil"/>
              <w:bottom w:val="single" w:color="auto" w:sz="4" w:space="0"/>
              <w:right w:val="single" w:color="auto" w:sz="4" w:space="0"/>
            </w:tcBorders>
            <w:vAlign w:val="center"/>
          </w:tcPr>
          <w:p w14:paraId="08E9EF17">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住房保障支出</w:t>
            </w:r>
          </w:p>
        </w:tc>
        <w:tc>
          <w:tcPr>
            <w:tcW w:w="1185" w:type="dxa"/>
            <w:tcBorders>
              <w:top w:val="nil"/>
              <w:left w:val="nil"/>
              <w:bottom w:val="single" w:color="auto" w:sz="4" w:space="0"/>
              <w:right w:val="single" w:color="auto" w:sz="4" w:space="0"/>
            </w:tcBorders>
            <w:vAlign w:val="center"/>
          </w:tcPr>
          <w:p w14:paraId="30588054">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24.3</w:t>
            </w:r>
          </w:p>
        </w:tc>
        <w:tc>
          <w:tcPr>
            <w:tcW w:w="1425" w:type="dxa"/>
            <w:tcBorders>
              <w:top w:val="nil"/>
              <w:left w:val="nil"/>
              <w:bottom w:val="single" w:color="auto" w:sz="4" w:space="0"/>
              <w:right w:val="single" w:color="auto" w:sz="4" w:space="0"/>
            </w:tcBorders>
            <w:vAlign w:val="center"/>
          </w:tcPr>
          <w:p w14:paraId="51008197">
            <w:pPr>
              <w:keepNext w:val="0"/>
              <w:keepLines w:val="0"/>
              <w:widowControl/>
              <w:suppressLineNumbers w:val="0"/>
              <w:jc w:val="right"/>
              <w:textAlignment w:val="center"/>
              <w:rPr>
                <w:rFonts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24.3</w:t>
            </w:r>
          </w:p>
        </w:tc>
        <w:tc>
          <w:tcPr>
            <w:tcW w:w="1425" w:type="dxa"/>
            <w:tcBorders>
              <w:top w:val="nil"/>
              <w:left w:val="nil"/>
              <w:bottom w:val="single" w:color="auto" w:sz="4" w:space="0"/>
              <w:right w:val="single" w:color="auto" w:sz="4" w:space="0"/>
            </w:tcBorders>
            <w:vAlign w:val="center"/>
          </w:tcPr>
          <w:p w14:paraId="742BE47E">
            <w:pPr>
              <w:keepNext w:val="0"/>
              <w:keepLines w:val="0"/>
              <w:widowControl/>
              <w:suppressLineNumbers w:val="0"/>
              <w:jc w:val="right"/>
              <w:textAlignment w:val="center"/>
              <w:rPr>
                <w:rFonts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24.3</w:t>
            </w:r>
          </w:p>
        </w:tc>
        <w:tc>
          <w:tcPr>
            <w:tcW w:w="1080" w:type="dxa"/>
            <w:tcBorders>
              <w:top w:val="nil"/>
              <w:left w:val="nil"/>
              <w:bottom w:val="single" w:color="auto" w:sz="4" w:space="0"/>
              <w:right w:val="single" w:color="auto" w:sz="4" w:space="0"/>
            </w:tcBorders>
            <w:vAlign w:val="center"/>
          </w:tcPr>
          <w:p w14:paraId="567A20C4">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49CC7636">
            <w:pPr>
              <w:jc w:val="right"/>
              <w:rPr>
                <w:rFonts w:ascii="宋体" w:hAnsi="Calibri" w:eastAsia="宋体" w:cs="宋体"/>
                <w:color w:val="000000"/>
                <w:kern w:val="0"/>
                <w:sz w:val="22"/>
                <w:szCs w:val="22"/>
                <w:lang w:val="en-US" w:eastAsia="zh-CN" w:bidi="ar-SA"/>
              </w:rPr>
            </w:pPr>
          </w:p>
        </w:tc>
      </w:tr>
      <w:tr w14:paraId="0041F513">
        <w:tblPrEx>
          <w:tblCellMar>
            <w:top w:w="0" w:type="dxa"/>
            <w:left w:w="108" w:type="dxa"/>
            <w:bottom w:w="0" w:type="dxa"/>
            <w:right w:w="108" w:type="dxa"/>
          </w:tblCellMar>
        </w:tblPrEx>
        <w:trPr>
          <w:trHeight w:val="495" w:hRule="atLeast"/>
        </w:trPr>
        <w:tc>
          <w:tcPr>
            <w:tcW w:w="1350" w:type="dxa"/>
            <w:tcBorders>
              <w:top w:val="nil"/>
              <w:left w:val="single" w:color="auto" w:sz="4" w:space="0"/>
              <w:bottom w:val="single" w:color="auto" w:sz="4" w:space="0"/>
              <w:right w:val="single" w:color="auto" w:sz="4" w:space="0"/>
            </w:tcBorders>
            <w:vAlign w:val="center"/>
          </w:tcPr>
          <w:p w14:paraId="5B5CEACE">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w:t>
            </w:r>
          </w:p>
        </w:tc>
        <w:tc>
          <w:tcPr>
            <w:tcW w:w="2070" w:type="dxa"/>
            <w:tcBorders>
              <w:top w:val="nil"/>
              <w:left w:val="nil"/>
              <w:bottom w:val="single" w:color="auto" w:sz="4" w:space="0"/>
              <w:right w:val="single" w:color="auto" w:sz="4" w:space="0"/>
            </w:tcBorders>
            <w:vAlign w:val="center"/>
          </w:tcPr>
          <w:p w14:paraId="66C469E2">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住房改革支出</w:t>
            </w:r>
          </w:p>
        </w:tc>
        <w:tc>
          <w:tcPr>
            <w:tcW w:w="1185" w:type="dxa"/>
            <w:tcBorders>
              <w:top w:val="nil"/>
              <w:left w:val="nil"/>
              <w:bottom w:val="single" w:color="auto" w:sz="4" w:space="0"/>
              <w:right w:val="single" w:color="auto" w:sz="4" w:space="0"/>
            </w:tcBorders>
            <w:vAlign w:val="center"/>
          </w:tcPr>
          <w:p w14:paraId="7AA7BEE7">
            <w:pPr>
              <w:keepNext w:val="0"/>
              <w:keepLines w:val="0"/>
              <w:widowControl/>
              <w:suppressLineNumbers w:val="0"/>
              <w:jc w:val="right"/>
              <w:textAlignment w:val="center"/>
              <w:rPr>
                <w:rFonts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24.3</w:t>
            </w:r>
          </w:p>
        </w:tc>
        <w:tc>
          <w:tcPr>
            <w:tcW w:w="1425" w:type="dxa"/>
            <w:tcBorders>
              <w:top w:val="nil"/>
              <w:left w:val="nil"/>
              <w:bottom w:val="single" w:color="auto" w:sz="4" w:space="0"/>
              <w:right w:val="single" w:color="auto" w:sz="4" w:space="0"/>
            </w:tcBorders>
            <w:vAlign w:val="center"/>
          </w:tcPr>
          <w:p w14:paraId="610C95EE">
            <w:pPr>
              <w:keepNext w:val="0"/>
              <w:keepLines w:val="0"/>
              <w:widowControl/>
              <w:suppressLineNumbers w:val="0"/>
              <w:jc w:val="right"/>
              <w:textAlignment w:val="center"/>
              <w:rPr>
                <w:rFonts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24.3</w:t>
            </w:r>
          </w:p>
        </w:tc>
        <w:tc>
          <w:tcPr>
            <w:tcW w:w="1425" w:type="dxa"/>
            <w:tcBorders>
              <w:top w:val="nil"/>
              <w:left w:val="nil"/>
              <w:bottom w:val="single" w:color="auto" w:sz="4" w:space="0"/>
              <w:right w:val="single" w:color="auto" w:sz="4" w:space="0"/>
            </w:tcBorders>
            <w:vAlign w:val="center"/>
          </w:tcPr>
          <w:p w14:paraId="5B0468CF">
            <w:pPr>
              <w:keepNext w:val="0"/>
              <w:keepLines w:val="0"/>
              <w:widowControl/>
              <w:suppressLineNumbers w:val="0"/>
              <w:jc w:val="right"/>
              <w:textAlignment w:val="center"/>
              <w:rPr>
                <w:rFonts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24.3</w:t>
            </w:r>
          </w:p>
        </w:tc>
        <w:tc>
          <w:tcPr>
            <w:tcW w:w="1080" w:type="dxa"/>
            <w:tcBorders>
              <w:top w:val="nil"/>
              <w:left w:val="nil"/>
              <w:bottom w:val="single" w:color="auto" w:sz="4" w:space="0"/>
              <w:right w:val="single" w:color="auto" w:sz="4" w:space="0"/>
            </w:tcBorders>
            <w:vAlign w:val="center"/>
          </w:tcPr>
          <w:p w14:paraId="1E04E2C9">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6E969913">
            <w:pPr>
              <w:jc w:val="right"/>
              <w:rPr>
                <w:rFonts w:ascii="宋体" w:hAnsi="Calibri" w:eastAsia="宋体" w:cs="宋体"/>
                <w:color w:val="000000"/>
                <w:kern w:val="0"/>
                <w:sz w:val="22"/>
                <w:szCs w:val="22"/>
                <w:lang w:val="en-US" w:eastAsia="zh-CN" w:bidi="ar-SA"/>
              </w:rPr>
            </w:pPr>
          </w:p>
        </w:tc>
      </w:tr>
      <w:tr w14:paraId="19291F9A">
        <w:tblPrEx>
          <w:tblCellMar>
            <w:top w:w="0" w:type="dxa"/>
            <w:left w:w="108" w:type="dxa"/>
            <w:bottom w:w="0" w:type="dxa"/>
            <w:right w:w="108" w:type="dxa"/>
          </w:tblCellMar>
        </w:tblPrEx>
        <w:trPr>
          <w:trHeight w:val="360" w:hRule="atLeast"/>
        </w:trPr>
        <w:tc>
          <w:tcPr>
            <w:tcW w:w="1350" w:type="dxa"/>
            <w:tcBorders>
              <w:top w:val="nil"/>
              <w:left w:val="single" w:color="auto" w:sz="4" w:space="0"/>
              <w:bottom w:val="single" w:color="auto" w:sz="4" w:space="0"/>
              <w:right w:val="single" w:color="auto" w:sz="4" w:space="0"/>
            </w:tcBorders>
            <w:vAlign w:val="center"/>
          </w:tcPr>
          <w:p w14:paraId="575A7C34">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2210201</w:t>
            </w:r>
          </w:p>
        </w:tc>
        <w:tc>
          <w:tcPr>
            <w:tcW w:w="2070" w:type="dxa"/>
            <w:tcBorders>
              <w:top w:val="nil"/>
              <w:left w:val="nil"/>
              <w:bottom w:val="single" w:color="auto" w:sz="4" w:space="0"/>
              <w:right w:val="single" w:color="auto" w:sz="4" w:space="0"/>
            </w:tcBorders>
            <w:vAlign w:val="center"/>
          </w:tcPr>
          <w:p w14:paraId="65D55012">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1185" w:type="dxa"/>
            <w:tcBorders>
              <w:top w:val="nil"/>
              <w:left w:val="nil"/>
              <w:bottom w:val="single" w:color="auto" w:sz="4" w:space="0"/>
              <w:right w:val="single" w:color="auto" w:sz="4" w:space="0"/>
            </w:tcBorders>
            <w:vAlign w:val="center"/>
          </w:tcPr>
          <w:p w14:paraId="46EEA8CB">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14.3</w:t>
            </w:r>
          </w:p>
        </w:tc>
        <w:tc>
          <w:tcPr>
            <w:tcW w:w="1425" w:type="dxa"/>
            <w:tcBorders>
              <w:top w:val="nil"/>
              <w:left w:val="nil"/>
              <w:bottom w:val="single" w:color="auto" w:sz="4" w:space="0"/>
              <w:right w:val="single" w:color="auto" w:sz="4" w:space="0"/>
            </w:tcBorders>
            <w:vAlign w:val="center"/>
          </w:tcPr>
          <w:p w14:paraId="2E5C1405">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14.3</w:t>
            </w:r>
          </w:p>
        </w:tc>
        <w:tc>
          <w:tcPr>
            <w:tcW w:w="1425" w:type="dxa"/>
            <w:tcBorders>
              <w:top w:val="nil"/>
              <w:left w:val="nil"/>
              <w:bottom w:val="single" w:color="auto" w:sz="4" w:space="0"/>
              <w:right w:val="single" w:color="auto" w:sz="4" w:space="0"/>
            </w:tcBorders>
            <w:vAlign w:val="center"/>
          </w:tcPr>
          <w:p w14:paraId="3720C050">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14.3</w:t>
            </w:r>
          </w:p>
        </w:tc>
        <w:tc>
          <w:tcPr>
            <w:tcW w:w="1080" w:type="dxa"/>
            <w:tcBorders>
              <w:top w:val="nil"/>
              <w:left w:val="nil"/>
              <w:bottom w:val="single" w:color="auto" w:sz="4" w:space="0"/>
              <w:right w:val="single" w:color="auto" w:sz="4" w:space="0"/>
            </w:tcBorders>
            <w:vAlign w:val="center"/>
          </w:tcPr>
          <w:p w14:paraId="5FEEDA1E">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6C315E88">
            <w:pPr>
              <w:jc w:val="right"/>
              <w:rPr>
                <w:rFonts w:ascii="宋体" w:hAnsi="Calibri" w:eastAsia="宋体" w:cs="宋体"/>
                <w:color w:val="000000"/>
                <w:kern w:val="0"/>
                <w:sz w:val="22"/>
                <w:szCs w:val="22"/>
                <w:lang w:val="en-US" w:eastAsia="zh-CN" w:bidi="ar-SA"/>
              </w:rPr>
            </w:pPr>
          </w:p>
        </w:tc>
      </w:tr>
      <w:tr w14:paraId="09E8C2A4">
        <w:tblPrEx>
          <w:tblCellMar>
            <w:top w:w="0" w:type="dxa"/>
            <w:left w:w="108" w:type="dxa"/>
            <w:bottom w:w="0" w:type="dxa"/>
            <w:right w:w="108" w:type="dxa"/>
          </w:tblCellMar>
        </w:tblPrEx>
        <w:trPr>
          <w:trHeight w:val="360" w:hRule="atLeast"/>
        </w:trPr>
        <w:tc>
          <w:tcPr>
            <w:tcW w:w="1350" w:type="dxa"/>
            <w:tcBorders>
              <w:top w:val="nil"/>
              <w:left w:val="single" w:color="auto" w:sz="4" w:space="0"/>
              <w:bottom w:val="single" w:color="auto" w:sz="4" w:space="0"/>
              <w:right w:val="single" w:color="auto" w:sz="4" w:space="0"/>
            </w:tcBorders>
            <w:vAlign w:val="center"/>
          </w:tcPr>
          <w:p w14:paraId="4A0F7F9A">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2210202</w:t>
            </w:r>
          </w:p>
        </w:tc>
        <w:tc>
          <w:tcPr>
            <w:tcW w:w="2070" w:type="dxa"/>
            <w:tcBorders>
              <w:top w:val="nil"/>
              <w:left w:val="nil"/>
              <w:bottom w:val="single" w:color="auto" w:sz="4" w:space="0"/>
              <w:right w:val="single" w:color="auto" w:sz="4" w:space="0"/>
            </w:tcBorders>
            <w:vAlign w:val="center"/>
          </w:tcPr>
          <w:p w14:paraId="7EFECE75">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提租补贴</w:t>
            </w:r>
          </w:p>
        </w:tc>
        <w:tc>
          <w:tcPr>
            <w:tcW w:w="1185" w:type="dxa"/>
            <w:tcBorders>
              <w:top w:val="nil"/>
              <w:left w:val="nil"/>
              <w:bottom w:val="single" w:color="auto" w:sz="4" w:space="0"/>
              <w:right w:val="single" w:color="auto" w:sz="4" w:space="0"/>
            </w:tcBorders>
            <w:vAlign w:val="center"/>
          </w:tcPr>
          <w:p w14:paraId="1AAE0D13">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10.1</w:t>
            </w:r>
          </w:p>
        </w:tc>
        <w:tc>
          <w:tcPr>
            <w:tcW w:w="1425" w:type="dxa"/>
            <w:tcBorders>
              <w:top w:val="nil"/>
              <w:left w:val="nil"/>
              <w:bottom w:val="single" w:color="auto" w:sz="4" w:space="0"/>
              <w:right w:val="single" w:color="auto" w:sz="4" w:space="0"/>
            </w:tcBorders>
            <w:vAlign w:val="center"/>
          </w:tcPr>
          <w:p w14:paraId="4245C685">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10.1</w:t>
            </w:r>
          </w:p>
        </w:tc>
        <w:tc>
          <w:tcPr>
            <w:tcW w:w="1425" w:type="dxa"/>
            <w:tcBorders>
              <w:top w:val="nil"/>
              <w:left w:val="nil"/>
              <w:bottom w:val="single" w:color="auto" w:sz="4" w:space="0"/>
              <w:right w:val="single" w:color="auto" w:sz="4" w:space="0"/>
            </w:tcBorders>
            <w:vAlign w:val="center"/>
          </w:tcPr>
          <w:p w14:paraId="353ECA5A">
            <w:pPr>
              <w:keepNext w:val="0"/>
              <w:keepLines w:val="0"/>
              <w:widowControl/>
              <w:suppressLineNumbers w:val="0"/>
              <w:jc w:val="right"/>
              <w:textAlignment w:val="center"/>
              <w:rPr>
                <w:rFonts w:hint="default" w:ascii="宋体" w:hAnsi="Calibri"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10.1</w:t>
            </w:r>
          </w:p>
        </w:tc>
        <w:tc>
          <w:tcPr>
            <w:tcW w:w="1080" w:type="dxa"/>
            <w:tcBorders>
              <w:top w:val="nil"/>
              <w:left w:val="nil"/>
              <w:bottom w:val="single" w:color="auto" w:sz="4" w:space="0"/>
              <w:right w:val="single" w:color="auto" w:sz="4" w:space="0"/>
            </w:tcBorders>
            <w:vAlign w:val="center"/>
          </w:tcPr>
          <w:p w14:paraId="32EA6837">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7F6156F7">
            <w:pPr>
              <w:jc w:val="right"/>
              <w:rPr>
                <w:rFonts w:ascii="宋体" w:hAnsi="Calibri" w:eastAsia="宋体" w:cs="宋体"/>
                <w:color w:val="000000"/>
                <w:kern w:val="0"/>
                <w:sz w:val="22"/>
                <w:szCs w:val="22"/>
                <w:lang w:val="en-US" w:eastAsia="zh-CN" w:bidi="ar-SA"/>
              </w:rPr>
            </w:pPr>
          </w:p>
        </w:tc>
      </w:tr>
      <w:tr w14:paraId="5A81477D">
        <w:tblPrEx>
          <w:tblCellMar>
            <w:top w:w="0" w:type="dxa"/>
            <w:left w:w="108" w:type="dxa"/>
            <w:bottom w:w="0" w:type="dxa"/>
            <w:right w:w="108" w:type="dxa"/>
          </w:tblCellMar>
        </w:tblPrEx>
        <w:trPr>
          <w:trHeight w:val="760" w:hRule="atLeast"/>
        </w:trPr>
        <w:tc>
          <w:tcPr>
            <w:tcW w:w="1350" w:type="dxa"/>
            <w:tcBorders>
              <w:top w:val="nil"/>
              <w:left w:val="single" w:color="auto" w:sz="4" w:space="0"/>
              <w:bottom w:val="single" w:color="auto" w:sz="4" w:space="0"/>
              <w:right w:val="single" w:color="auto" w:sz="4" w:space="0"/>
            </w:tcBorders>
            <w:vAlign w:val="center"/>
          </w:tcPr>
          <w:p w14:paraId="63D763A6">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2070" w:type="dxa"/>
            <w:tcBorders>
              <w:top w:val="nil"/>
              <w:left w:val="nil"/>
              <w:bottom w:val="single" w:color="auto" w:sz="4" w:space="0"/>
              <w:right w:val="single" w:color="auto" w:sz="4" w:space="0"/>
            </w:tcBorders>
            <w:vAlign w:val="center"/>
          </w:tcPr>
          <w:p w14:paraId="42693FF0">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合计</w:t>
            </w:r>
          </w:p>
        </w:tc>
        <w:tc>
          <w:tcPr>
            <w:tcW w:w="1185" w:type="dxa"/>
            <w:tcBorders>
              <w:top w:val="nil"/>
              <w:left w:val="nil"/>
              <w:bottom w:val="single" w:color="auto" w:sz="4" w:space="0"/>
              <w:right w:val="single" w:color="auto" w:sz="4" w:space="0"/>
            </w:tcBorders>
            <w:vAlign w:val="center"/>
          </w:tcPr>
          <w:p w14:paraId="369F9C61">
            <w:pPr>
              <w:keepNext w:val="0"/>
              <w:keepLines w:val="0"/>
              <w:widowControl/>
              <w:suppressLineNumbers w:val="0"/>
              <w:jc w:val="right"/>
              <w:textAlignment w:val="center"/>
              <w:rPr>
                <w:rFonts w:hint="default" w:ascii="宋体" w:hAnsi="Calibri" w:eastAsia="宋体" w:cs="宋体"/>
                <w:b/>
                <w:bCs/>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252.6</w:t>
            </w:r>
          </w:p>
        </w:tc>
        <w:tc>
          <w:tcPr>
            <w:tcW w:w="1425" w:type="dxa"/>
            <w:tcBorders>
              <w:top w:val="nil"/>
              <w:left w:val="nil"/>
              <w:bottom w:val="single" w:color="auto" w:sz="4" w:space="0"/>
              <w:right w:val="single" w:color="auto" w:sz="4" w:space="0"/>
            </w:tcBorders>
            <w:vAlign w:val="center"/>
          </w:tcPr>
          <w:p w14:paraId="778E6688">
            <w:pPr>
              <w:keepNext w:val="0"/>
              <w:keepLines w:val="0"/>
              <w:widowControl/>
              <w:suppressLineNumbers w:val="0"/>
              <w:jc w:val="right"/>
              <w:textAlignment w:val="center"/>
              <w:rPr>
                <w:rFonts w:hint="default" w:ascii="宋体" w:hAnsi="Calibri" w:eastAsia="宋体" w:cs="宋体"/>
                <w:b/>
                <w:bCs/>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182.4</w:t>
            </w:r>
          </w:p>
        </w:tc>
        <w:tc>
          <w:tcPr>
            <w:tcW w:w="1425" w:type="dxa"/>
            <w:tcBorders>
              <w:top w:val="nil"/>
              <w:left w:val="nil"/>
              <w:bottom w:val="single" w:color="auto" w:sz="4" w:space="0"/>
              <w:right w:val="single" w:color="auto" w:sz="4" w:space="0"/>
            </w:tcBorders>
            <w:vAlign w:val="center"/>
          </w:tcPr>
          <w:p w14:paraId="15BEA37F">
            <w:pPr>
              <w:keepNext w:val="0"/>
              <w:keepLines w:val="0"/>
              <w:widowControl/>
              <w:suppressLineNumbers w:val="0"/>
              <w:jc w:val="right"/>
              <w:textAlignment w:val="center"/>
              <w:rPr>
                <w:rFonts w:hint="default" w:ascii="宋体" w:cs="宋体"/>
                <w:b/>
                <w:bCs/>
                <w:color w:val="000000"/>
                <w:kern w:val="0"/>
                <w:sz w:val="22"/>
                <w:lang w:val="en-US"/>
              </w:rPr>
            </w:pPr>
            <w:r>
              <w:rPr>
                <w:rFonts w:hint="eastAsia" w:ascii="宋体" w:hAnsi="宋体" w:cs="宋体"/>
                <w:i w:val="0"/>
                <w:iCs w:val="0"/>
                <w:color w:val="000000"/>
                <w:kern w:val="0"/>
                <w:sz w:val="20"/>
                <w:szCs w:val="20"/>
                <w:u w:val="none"/>
                <w:lang w:val="en-US" w:eastAsia="zh-CN" w:bidi="ar"/>
              </w:rPr>
              <w:t>180.97</w:t>
            </w:r>
          </w:p>
        </w:tc>
        <w:tc>
          <w:tcPr>
            <w:tcW w:w="1080" w:type="dxa"/>
            <w:tcBorders>
              <w:top w:val="nil"/>
              <w:left w:val="nil"/>
              <w:bottom w:val="single" w:color="auto" w:sz="4" w:space="0"/>
              <w:right w:val="single" w:color="auto" w:sz="4" w:space="0"/>
            </w:tcBorders>
            <w:vAlign w:val="center"/>
          </w:tcPr>
          <w:p w14:paraId="6064B05F">
            <w:pPr>
              <w:keepNext w:val="0"/>
              <w:keepLines w:val="0"/>
              <w:widowControl/>
              <w:suppressLineNumbers w:val="0"/>
              <w:jc w:val="right"/>
              <w:textAlignment w:val="center"/>
              <w:rPr>
                <w:rFonts w:hint="default" w:ascii="宋体" w:cs="宋体"/>
                <w:b/>
                <w:bCs/>
                <w:color w:val="000000"/>
                <w:kern w:val="0"/>
                <w:sz w:val="22"/>
                <w:lang w:val="en-US"/>
              </w:rPr>
            </w:pPr>
            <w:r>
              <w:rPr>
                <w:rFonts w:hint="eastAsia" w:ascii="宋体" w:hAnsi="宋体" w:cs="宋体"/>
                <w:i w:val="0"/>
                <w:iCs w:val="0"/>
                <w:color w:val="000000"/>
                <w:kern w:val="0"/>
                <w:sz w:val="20"/>
                <w:szCs w:val="20"/>
                <w:u w:val="none"/>
                <w:lang w:val="en-US" w:eastAsia="zh-CN" w:bidi="ar"/>
              </w:rPr>
              <w:t>1.43</w:t>
            </w:r>
          </w:p>
        </w:tc>
        <w:tc>
          <w:tcPr>
            <w:tcW w:w="1140" w:type="dxa"/>
            <w:tcBorders>
              <w:top w:val="nil"/>
              <w:left w:val="nil"/>
              <w:bottom w:val="single" w:color="auto" w:sz="4" w:space="0"/>
              <w:right w:val="single" w:color="auto" w:sz="4" w:space="0"/>
            </w:tcBorders>
            <w:vAlign w:val="center"/>
          </w:tcPr>
          <w:p w14:paraId="12FC060F">
            <w:pPr>
              <w:keepNext w:val="0"/>
              <w:keepLines w:val="0"/>
              <w:widowControl/>
              <w:suppressLineNumbers w:val="0"/>
              <w:jc w:val="right"/>
              <w:textAlignment w:val="center"/>
              <w:rPr>
                <w:rFonts w:hint="default" w:ascii="宋体" w:hAnsi="Calibri" w:eastAsia="宋体" w:cs="宋体"/>
                <w:b/>
                <w:bCs/>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70.2</w:t>
            </w:r>
          </w:p>
        </w:tc>
      </w:tr>
    </w:tbl>
    <w:p w14:paraId="67441C32">
      <w:pPr>
        <w:ind w:left="7400" w:hanging="7400" w:hangingChars="3700"/>
        <w:rPr>
          <w:rFonts w:ascii="宋体" w:cs="宋体"/>
          <w:kern w:val="0"/>
          <w:sz w:val="20"/>
          <w:szCs w:val="20"/>
        </w:rPr>
      </w:pPr>
    </w:p>
    <w:p w14:paraId="435B09B7"/>
    <w:p w14:paraId="356CE7C6"/>
    <w:p w14:paraId="28F9EA48"/>
    <w:p w14:paraId="789D0608"/>
    <w:p w14:paraId="7FD50C4C"/>
    <w:p w14:paraId="7D3F9CAA"/>
    <w:p w14:paraId="76677513"/>
    <w:p w14:paraId="79FF3A06"/>
    <w:p w14:paraId="57C55E0A"/>
    <w:p w14:paraId="353D1C04"/>
    <w:p w14:paraId="44E1A69D">
      <w:pPr>
        <w:ind w:left="903" w:leftChars="430" w:firstLine="5400" w:firstLineChars="2700"/>
        <w:rPr>
          <w:rFonts w:ascii="宋体" w:cs="宋体"/>
          <w:kern w:val="0"/>
          <w:sz w:val="20"/>
          <w:szCs w:val="20"/>
        </w:rPr>
      </w:pPr>
    </w:p>
    <w:p w14:paraId="77EE303C">
      <w:pPr>
        <w:ind w:left="903" w:leftChars="430" w:firstLine="5400" w:firstLineChars="2700"/>
        <w:rPr>
          <w:rFonts w:hint="eastAsia" w:ascii="宋体" w:hAnsi="宋体" w:cs="宋体"/>
          <w:kern w:val="0"/>
          <w:sz w:val="20"/>
          <w:szCs w:val="20"/>
        </w:rPr>
      </w:pPr>
    </w:p>
    <w:p w14:paraId="310E6055">
      <w:pPr>
        <w:ind w:left="903" w:leftChars="430" w:firstLine="5400" w:firstLineChars="2700"/>
        <w:rPr>
          <w:rFonts w:hint="eastAsia" w:ascii="宋体" w:hAnsi="宋体" w:cs="宋体"/>
          <w:kern w:val="0"/>
          <w:sz w:val="20"/>
          <w:szCs w:val="20"/>
        </w:rPr>
      </w:pPr>
    </w:p>
    <w:p w14:paraId="72E89403">
      <w:pPr>
        <w:ind w:left="903" w:leftChars="430" w:firstLine="5400" w:firstLineChars="2700"/>
        <w:rPr>
          <w:rFonts w:hint="eastAsia" w:ascii="宋体" w:hAnsi="宋体" w:cs="宋体"/>
          <w:kern w:val="0"/>
          <w:sz w:val="20"/>
          <w:szCs w:val="20"/>
        </w:rPr>
      </w:pPr>
    </w:p>
    <w:p w14:paraId="7F167966">
      <w:pPr>
        <w:ind w:left="903" w:leftChars="430" w:firstLine="5400" w:firstLineChars="2700"/>
        <w:rPr>
          <w:rFonts w:ascii="宋体" w:cs="宋体"/>
          <w:kern w:val="0"/>
          <w:sz w:val="24"/>
          <w:szCs w:val="24"/>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6</w:t>
      </w:r>
      <w:r>
        <w:rPr>
          <w:rFonts w:hint="eastAsia" w:ascii="华文中宋" w:hAnsi="华文中宋" w:eastAsia="华文中宋" w:cs="宋体"/>
          <w:b/>
          <w:bCs/>
          <w:kern w:val="0"/>
          <w:sz w:val="24"/>
          <w:szCs w:val="24"/>
          <w:lang w:eastAsia="zh-CN"/>
        </w:rPr>
        <w:t>八公山区</w:t>
      </w:r>
      <w:r>
        <w:rPr>
          <w:rFonts w:hint="eastAsia" w:ascii="华文中宋" w:hAnsi="华文中宋" w:eastAsia="华文中宋" w:cs="宋体"/>
          <w:b/>
          <w:bCs/>
          <w:kern w:val="0"/>
          <w:sz w:val="24"/>
          <w:szCs w:val="24"/>
          <w:lang w:val="en-US" w:eastAsia="zh-CN"/>
        </w:rPr>
        <w:t>妇幼保健计划生育服务中心</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14:paraId="461EE586">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61" w:type="dxa"/>
        <w:tblInd w:w="100" w:type="dxa"/>
        <w:tblLayout w:type="fixed"/>
        <w:tblCellMar>
          <w:top w:w="0" w:type="dxa"/>
          <w:left w:w="108" w:type="dxa"/>
          <w:bottom w:w="0" w:type="dxa"/>
          <w:right w:w="108" w:type="dxa"/>
        </w:tblCellMar>
      </w:tblPr>
      <w:tblGrid>
        <w:gridCol w:w="1771"/>
        <w:gridCol w:w="2629"/>
        <w:gridCol w:w="925"/>
        <w:gridCol w:w="310"/>
        <w:gridCol w:w="1508"/>
        <w:gridCol w:w="1818"/>
      </w:tblGrid>
      <w:tr w14:paraId="7357ABC9">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14:paraId="73CA36FA">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4"/>
            <w:tcBorders>
              <w:top w:val="single" w:color="auto" w:sz="4" w:space="0"/>
              <w:left w:val="nil"/>
              <w:bottom w:val="single" w:color="auto" w:sz="4" w:space="0"/>
              <w:right w:val="single" w:color="auto" w:sz="4" w:space="0"/>
            </w:tcBorders>
            <w:vAlign w:val="center"/>
          </w:tcPr>
          <w:p w14:paraId="7ECE5E5F">
            <w:pPr>
              <w:widowControl/>
              <w:jc w:val="center"/>
              <w:rPr>
                <w:rFonts w:ascii="宋体" w:cs="宋体"/>
                <w:b/>
                <w:bCs/>
                <w:kern w:val="0"/>
                <w:sz w:val="22"/>
              </w:rPr>
            </w:pPr>
            <w:r>
              <w:rPr>
                <w:rFonts w:hint="eastAsia" w:ascii="宋体" w:hAnsi="宋体" w:cs="宋体"/>
                <w:b/>
                <w:bCs/>
                <w:kern w:val="0"/>
                <w:sz w:val="22"/>
              </w:rPr>
              <w:t>本年一般公共预算基本支出</w:t>
            </w:r>
          </w:p>
        </w:tc>
      </w:tr>
      <w:tr w14:paraId="53D2418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5F03441">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14:paraId="670D286B">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14:paraId="5B71D347">
            <w:pPr>
              <w:widowControl/>
              <w:jc w:val="center"/>
              <w:rPr>
                <w:rFonts w:ascii="宋体" w:cs="宋体"/>
                <w:b/>
                <w:bCs/>
                <w:kern w:val="0"/>
                <w:sz w:val="22"/>
              </w:rPr>
            </w:pPr>
            <w:r>
              <w:rPr>
                <w:rFonts w:hint="eastAsia" w:ascii="宋体" w:hAnsi="宋体" w:cs="宋体"/>
                <w:b/>
                <w:bCs/>
                <w:kern w:val="0"/>
                <w:sz w:val="22"/>
              </w:rPr>
              <w:t>合计</w:t>
            </w:r>
          </w:p>
        </w:tc>
        <w:tc>
          <w:tcPr>
            <w:tcW w:w="1818" w:type="dxa"/>
            <w:gridSpan w:val="2"/>
            <w:tcBorders>
              <w:top w:val="nil"/>
              <w:left w:val="nil"/>
              <w:bottom w:val="single" w:color="auto" w:sz="4" w:space="0"/>
              <w:right w:val="single" w:color="auto" w:sz="4" w:space="0"/>
            </w:tcBorders>
            <w:vAlign w:val="center"/>
          </w:tcPr>
          <w:p w14:paraId="4F685A0F">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14:paraId="6C3ED311">
            <w:pPr>
              <w:widowControl/>
              <w:jc w:val="center"/>
              <w:rPr>
                <w:rFonts w:ascii="宋体" w:cs="宋体"/>
                <w:b/>
                <w:bCs/>
                <w:kern w:val="0"/>
                <w:sz w:val="22"/>
              </w:rPr>
            </w:pPr>
            <w:r>
              <w:rPr>
                <w:rFonts w:hint="eastAsia" w:ascii="宋体" w:hAnsi="宋体" w:cs="宋体"/>
                <w:b/>
                <w:bCs/>
                <w:kern w:val="0"/>
                <w:sz w:val="22"/>
              </w:rPr>
              <w:t>公用经费</w:t>
            </w:r>
          </w:p>
        </w:tc>
      </w:tr>
      <w:tr w14:paraId="0E70BE7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201193D">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301</w:t>
            </w:r>
          </w:p>
        </w:tc>
        <w:tc>
          <w:tcPr>
            <w:tcW w:w="2629" w:type="dxa"/>
            <w:tcBorders>
              <w:top w:val="nil"/>
              <w:left w:val="nil"/>
              <w:bottom w:val="single" w:color="auto" w:sz="4" w:space="0"/>
              <w:right w:val="single" w:color="auto" w:sz="4" w:space="0"/>
            </w:tcBorders>
            <w:vAlign w:val="center"/>
          </w:tcPr>
          <w:p w14:paraId="0546D599">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工资福利支出</w:t>
            </w:r>
          </w:p>
        </w:tc>
        <w:tc>
          <w:tcPr>
            <w:tcW w:w="1235" w:type="dxa"/>
            <w:gridSpan w:val="2"/>
            <w:tcBorders>
              <w:top w:val="nil"/>
              <w:left w:val="nil"/>
              <w:bottom w:val="single" w:color="auto" w:sz="4" w:space="0"/>
              <w:right w:val="single" w:color="auto" w:sz="4" w:space="0"/>
            </w:tcBorders>
            <w:vAlign w:val="center"/>
          </w:tcPr>
          <w:p w14:paraId="0410668E">
            <w:pPr>
              <w:keepNext w:val="0"/>
              <w:keepLines w:val="0"/>
              <w:widowControl/>
              <w:suppressLineNumbers w:val="0"/>
              <w:jc w:val="right"/>
              <w:textAlignment w:val="center"/>
              <w:rPr>
                <w:rFonts w:hint="default" w:ascii="Arial" w:hAnsi="Arial" w:cs="Arial"/>
                <w:kern w:val="0"/>
                <w:sz w:val="22"/>
                <w:lang w:val="en-US"/>
              </w:rPr>
            </w:pPr>
            <w:r>
              <w:rPr>
                <w:rFonts w:hint="eastAsia" w:ascii="宋体" w:hAnsi="宋体" w:cs="宋体"/>
                <w:i w:val="0"/>
                <w:iCs w:val="0"/>
                <w:color w:val="000000"/>
                <w:kern w:val="0"/>
                <w:sz w:val="20"/>
                <w:szCs w:val="20"/>
                <w:u w:val="none"/>
                <w:lang w:val="en-US" w:eastAsia="zh-CN" w:bidi="ar"/>
              </w:rPr>
              <w:t>176.8</w:t>
            </w:r>
          </w:p>
        </w:tc>
        <w:tc>
          <w:tcPr>
            <w:tcW w:w="1508" w:type="dxa"/>
            <w:tcBorders>
              <w:top w:val="nil"/>
              <w:left w:val="nil"/>
              <w:bottom w:val="single" w:color="auto" w:sz="4" w:space="0"/>
              <w:right w:val="single" w:color="auto" w:sz="4" w:space="0"/>
            </w:tcBorders>
            <w:vAlign w:val="center"/>
          </w:tcPr>
          <w:p w14:paraId="71BF2B7A">
            <w:pPr>
              <w:keepNext w:val="0"/>
              <w:keepLines w:val="0"/>
              <w:widowControl/>
              <w:suppressLineNumbers w:val="0"/>
              <w:jc w:val="right"/>
              <w:textAlignment w:val="center"/>
              <w:rPr>
                <w:rFonts w:ascii="Arial" w:hAnsi="Arial" w:cs="Arial"/>
                <w:kern w:val="0"/>
                <w:sz w:val="22"/>
              </w:rPr>
            </w:pPr>
            <w:r>
              <w:rPr>
                <w:rFonts w:hint="eastAsia" w:ascii="宋体" w:hAnsi="宋体" w:cs="宋体"/>
                <w:i w:val="0"/>
                <w:iCs w:val="0"/>
                <w:color w:val="000000"/>
                <w:kern w:val="0"/>
                <w:sz w:val="20"/>
                <w:szCs w:val="20"/>
                <w:u w:val="none"/>
                <w:lang w:val="en-US" w:eastAsia="zh-CN" w:bidi="ar"/>
              </w:rPr>
              <w:t>176.8</w:t>
            </w:r>
          </w:p>
        </w:tc>
        <w:tc>
          <w:tcPr>
            <w:tcW w:w="1818" w:type="dxa"/>
            <w:tcBorders>
              <w:top w:val="nil"/>
              <w:left w:val="nil"/>
              <w:bottom w:val="single" w:color="auto" w:sz="4" w:space="0"/>
              <w:right w:val="single" w:color="auto" w:sz="4" w:space="0"/>
            </w:tcBorders>
            <w:vAlign w:val="center"/>
          </w:tcPr>
          <w:p w14:paraId="7D793974">
            <w:pPr>
              <w:jc w:val="right"/>
              <w:rPr>
                <w:rFonts w:ascii="宋体" w:cs="宋体"/>
                <w:kern w:val="0"/>
                <w:sz w:val="22"/>
              </w:rPr>
            </w:pPr>
          </w:p>
        </w:tc>
      </w:tr>
      <w:tr w14:paraId="1031CD74">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0AF8DBB">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30101</w:t>
            </w:r>
          </w:p>
        </w:tc>
        <w:tc>
          <w:tcPr>
            <w:tcW w:w="2629" w:type="dxa"/>
            <w:tcBorders>
              <w:top w:val="nil"/>
              <w:left w:val="nil"/>
              <w:bottom w:val="single" w:color="auto" w:sz="4" w:space="0"/>
              <w:right w:val="single" w:color="auto" w:sz="4" w:space="0"/>
            </w:tcBorders>
            <w:vAlign w:val="center"/>
          </w:tcPr>
          <w:p w14:paraId="577C00E3">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基本工资</w:t>
            </w:r>
          </w:p>
        </w:tc>
        <w:tc>
          <w:tcPr>
            <w:tcW w:w="1235" w:type="dxa"/>
            <w:gridSpan w:val="2"/>
            <w:tcBorders>
              <w:top w:val="nil"/>
              <w:left w:val="nil"/>
              <w:bottom w:val="single" w:color="auto" w:sz="4" w:space="0"/>
              <w:right w:val="single" w:color="auto" w:sz="4" w:space="0"/>
            </w:tcBorders>
            <w:vAlign w:val="center"/>
          </w:tcPr>
          <w:p w14:paraId="25C0EB48">
            <w:pPr>
              <w:keepNext w:val="0"/>
              <w:keepLines w:val="0"/>
              <w:widowControl/>
              <w:suppressLineNumbers w:val="0"/>
              <w:jc w:val="right"/>
              <w:textAlignment w:val="center"/>
              <w:rPr>
                <w:rFonts w:hint="default" w:ascii="Arial" w:hAnsi="Arial" w:cs="Arial"/>
                <w:kern w:val="0"/>
                <w:sz w:val="22"/>
                <w:lang w:val="en-US"/>
              </w:rPr>
            </w:pPr>
            <w:r>
              <w:rPr>
                <w:rFonts w:hint="eastAsia" w:ascii="宋体" w:hAnsi="宋体" w:cs="宋体"/>
                <w:i w:val="0"/>
                <w:iCs w:val="0"/>
                <w:color w:val="000000"/>
                <w:kern w:val="0"/>
                <w:sz w:val="20"/>
                <w:szCs w:val="20"/>
                <w:u w:val="none"/>
                <w:lang w:val="en-US" w:eastAsia="zh-CN" w:bidi="ar"/>
              </w:rPr>
              <w:t>70.6</w:t>
            </w:r>
          </w:p>
        </w:tc>
        <w:tc>
          <w:tcPr>
            <w:tcW w:w="1508" w:type="dxa"/>
            <w:tcBorders>
              <w:top w:val="nil"/>
              <w:left w:val="nil"/>
              <w:bottom w:val="single" w:color="auto" w:sz="4" w:space="0"/>
              <w:right w:val="single" w:color="auto" w:sz="4" w:space="0"/>
            </w:tcBorders>
            <w:vAlign w:val="center"/>
          </w:tcPr>
          <w:p w14:paraId="083DF4E6">
            <w:pPr>
              <w:keepNext w:val="0"/>
              <w:keepLines w:val="0"/>
              <w:widowControl/>
              <w:suppressLineNumbers w:val="0"/>
              <w:jc w:val="right"/>
              <w:textAlignment w:val="center"/>
              <w:rPr>
                <w:rFonts w:ascii="Arial" w:hAnsi="Arial" w:cs="Arial"/>
                <w:kern w:val="0"/>
                <w:sz w:val="22"/>
              </w:rPr>
            </w:pPr>
            <w:r>
              <w:rPr>
                <w:rFonts w:hint="eastAsia" w:ascii="宋体" w:hAnsi="宋体" w:cs="宋体"/>
                <w:i w:val="0"/>
                <w:iCs w:val="0"/>
                <w:color w:val="000000"/>
                <w:kern w:val="0"/>
                <w:sz w:val="20"/>
                <w:szCs w:val="20"/>
                <w:u w:val="none"/>
                <w:lang w:val="en-US" w:eastAsia="zh-CN" w:bidi="ar"/>
              </w:rPr>
              <w:t>70.6</w:t>
            </w:r>
          </w:p>
        </w:tc>
        <w:tc>
          <w:tcPr>
            <w:tcW w:w="1818" w:type="dxa"/>
            <w:tcBorders>
              <w:top w:val="nil"/>
              <w:left w:val="nil"/>
              <w:bottom w:val="single" w:color="auto" w:sz="4" w:space="0"/>
              <w:right w:val="single" w:color="auto" w:sz="4" w:space="0"/>
            </w:tcBorders>
            <w:vAlign w:val="center"/>
          </w:tcPr>
          <w:p w14:paraId="22197215">
            <w:pPr>
              <w:jc w:val="right"/>
              <w:rPr>
                <w:rFonts w:ascii="宋体" w:cs="宋体"/>
                <w:kern w:val="0"/>
                <w:sz w:val="22"/>
              </w:rPr>
            </w:pPr>
          </w:p>
        </w:tc>
      </w:tr>
      <w:tr w14:paraId="4EDDF6D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25BBE3A">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30102</w:t>
            </w:r>
          </w:p>
        </w:tc>
        <w:tc>
          <w:tcPr>
            <w:tcW w:w="2629" w:type="dxa"/>
            <w:tcBorders>
              <w:top w:val="nil"/>
              <w:left w:val="nil"/>
              <w:bottom w:val="single" w:color="auto" w:sz="4" w:space="0"/>
              <w:right w:val="single" w:color="auto" w:sz="4" w:space="0"/>
            </w:tcBorders>
            <w:vAlign w:val="center"/>
          </w:tcPr>
          <w:p w14:paraId="1BB59564">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津贴补贴</w:t>
            </w:r>
          </w:p>
        </w:tc>
        <w:tc>
          <w:tcPr>
            <w:tcW w:w="1235" w:type="dxa"/>
            <w:gridSpan w:val="2"/>
            <w:tcBorders>
              <w:top w:val="nil"/>
              <w:left w:val="nil"/>
              <w:bottom w:val="single" w:color="auto" w:sz="4" w:space="0"/>
              <w:right w:val="single" w:color="auto" w:sz="4" w:space="0"/>
            </w:tcBorders>
            <w:vAlign w:val="center"/>
          </w:tcPr>
          <w:p w14:paraId="1459FE0B">
            <w:pPr>
              <w:keepNext w:val="0"/>
              <w:keepLines w:val="0"/>
              <w:widowControl/>
              <w:suppressLineNumbers w:val="0"/>
              <w:jc w:val="right"/>
              <w:textAlignment w:val="center"/>
              <w:rPr>
                <w:rFonts w:hint="default" w:ascii="Arial" w:hAnsi="Arial" w:cs="Arial"/>
                <w:kern w:val="0"/>
                <w:sz w:val="22"/>
                <w:lang w:val="en-US"/>
              </w:rPr>
            </w:pPr>
            <w:r>
              <w:rPr>
                <w:rFonts w:hint="eastAsia" w:ascii="宋体" w:hAnsi="宋体" w:cs="宋体"/>
                <w:i w:val="0"/>
                <w:iCs w:val="0"/>
                <w:color w:val="000000"/>
                <w:kern w:val="0"/>
                <w:sz w:val="20"/>
                <w:szCs w:val="20"/>
                <w:u w:val="none"/>
                <w:lang w:val="en-US" w:eastAsia="zh-CN" w:bidi="ar"/>
              </w:rPr>
              <w:t>6.0</w:t>
            </w:r>
          </w:p>
        </w:tc>
        <w:tc>
          <w:tcPr>
            <w:tcW w:w="1508" w:type="dxa"/>
            <w:tcBorders>
              <w:top w:val="nil"/>
              <w:left w:val="nil"/>
              <w:bottom w:val="single" w:color="auto" w:sz="4" w:space="0"/>
              <w:right w:val="single" w:color="auto" w:sz="4" w:space="0"/>
            </w:tcBorders>
            <w:vAlign w:val="center"/>
          </w:tcPr>
          <w:p w14:paraId="09758DA1">
            <w:pPr>
              <w:keepNext w:val="0"/>
              <w:keepLines w:val="0"/>
              <w:widowControl/>
              <w:suppressLineNumbers w:val="0"/>
              <w:jc w:val="right"/>
              <w:textAlignment w:val="center"/>
              <w:rPr>
                <w:rFonts w:ascii="Arial" w:hAnsi="Arial" w:cs="Arial"/>
                <w:kern w:val="0"/>
                <w:sz w:val="22"/>
              </w:rPr>
            </w:pPr>
            <w:r>
              <w:rPr>
                <w:rFonts w:hint="eastAsia" w:ascii="宋体" w:hAnsi="宋体" w:cs="宋体"/>
                <w:i w:val="0"/>
                <w:iCs w:val="0"/>
                <w:color w:val="000000"/>
                <w:kern w:val="0"/>
                <w:sz w:val="20"/>
                <w:szCs w:val="20"/>
                <w:u w:val="none"/>
                <w:lang w:val="en-US" w:eastAsia="zh-CN" w:bidi="ar"/>
              </w:rPr>
              <w:t>6.0</w:t>
            </w:r>
          </w:p>
        </w:tc>
        <w:tc>
          <w:tcPr>
            <w:tcW w:w="1818" w:type="dxa"/>
            <w:tcBorders>
              <w:top w:val="nil"/>
              <w:left w:val="nil"/>
              <w:bottom w:val="single" w:color="auto" w:sz="4" w:space="0"/>
              <w:right w:val="single" w:color="auto" w:sz="4" w:space="0"/>
            </w:tcBorders>
            <w:vAlign w:val="center"/>
          </w:tcPr>
          <w:p w14:paraId="740354E9">
            <w:pPr>
              <w:jc w:val="right"/>
              <w:rPr>
                <w:rFonts w:ascii="宋体" w:cs="宋体"/>
                <w:kern w:val="0"/>
                <w:sz w:val="22"/>
              </w:rPr>
            </w:pPr>
          </w:p>
        </w:tc>
      </w:tr>
      <w:tr w14:paraId="2A5B1457">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C96BF6E">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30107</w:t>
            </w:r>
          </w:p>
        </w:tc>
        <w:tc>
          <w:tcPr>
            <w:tcW w:w="2629" w:type="dxa"/>
            <w:tcBorders>
              <w:top w:val="nil"/>
              <w:left w:val="nil"/>
              <w:bottom w:val="single" w:color="auto" w:sz="4" w:space="0"/>
              <w:right w:val="single" w:color="auto" w:sz="4" w:space="0"/>
            </w:tcBorders>
            <w:vAlign w:val="center"/>
          </w:tcPr>
          <w:p w14:paraId="2E8B159F">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绩效工资</w:t>
            </w:r>
          </w:p>
        </w:tc>
        <w:tc>
          <w:tcPr>
            <w:tcW w:w="1235" w:type="dxa"/>
            <w:gridSpan w:val="2"/>
            <w:tcBorders>
              <w:top w:val="nil"/>
              <w:left w:val="nil"/>
              <w:bottom w:val="single" w:color="auto" w:sz="4" w:space="0"/>
              <w:right w:val="single" w:color="auto" w:sz="4" w:space="0"/>
            </w:tcBorders>
            <w:vAlign w:val="center"/>
          </w:tcPr>
          <w:p w14:paraId="0FF63E08">
            <w:pPr>
              <w:keepNext w:val="0"/>
              <w:keepLines w:val="0"/>
              <w:widowControl/>
              <w:suppressLineNumbers w:val="0"/>
              <w:jc w:val="right"/>
              <w:textAlignment w:val="center"/>
              <w:rPr>
                <w:rFonts w:hint="default" w:ascii="Arial" w:hAnsi="Arial" w:cs="Arial"/>
                <w:kern w:val="0"/>
                <w:sz w:val="22"/>
                <w:lang w:val="en-US"/>
              </w:rPr>
            </w:pPr>
            <w:r>
              <w:rPr>
                <w:rFonts w:hint="eastAsia" w:ascii="宋体" w:hAnsi="宋体" w:cs="宋体"/>
                <w:i w:val="0"/>
                <w:iCs w:val="0"/>
                <w:color w:val="000000"/>
                <w:kern w:val="0"/>
                <w:sz w:val="20"/>
                <w:szCs w:val="20"/>
                <w:u w:val="none"/>
                <w:lang w:val="en-US" w:eastAsia="zh-CN" w:bidi="ar"/>
              </w:rPr>
              <w:t>48.4</w:t>
            </w:r>
          </w:p>
        </w:tc>
        <w:tc>
          <w:tcPr>
            <w:tcW w:w="1508" w:type="dxa"/>
            <w:tcBorders>
              <w:top w:val="nil"/>
              <w:left w:val="nil"/>
              <w:bottom w:val="single" w:color="auto" w:sz="4" w:space="0"/>
              <w:right w:val="single" w:color="auto" w:sz="4" w:space="0"/>
            </w:tcBorders>
            <w:vAlign w:val="center"/>
          </w:tcPr>
          <w:p w14:paraId="3070CD0C">
            <w:pPr>
              <w:keepNext w:val="0"/>
              <w:keepLines w:val="0"/>
              <w:widowControl/>
              <w:suppressLineNumbers w:val="0"/>
              <w:jc w:val="right"/>
              <w:textAlignment w:val="center"/>
              <w:rPr>
                <w:rFonts w:ascii="Arial" w:hAnsi="Arial" w:cs="Arial"/>
                <w:kern w:val="0"/>
                <w:sz w:val="22"/>
              </w:rPr>
            </w:pPr>
            <w:r>
              <w:rPr>
                <w:rFonts w:hint="eastAsia" w:ascii="宋体" w:hAnsi="宋体" w:cs="宋体"/>
                <w:i w:val="0"/>
                <w:iCs w:val="0"/>
                <w:color w:val="000000"/>
                <w:kern w:val="0"/>
                <w:sz w:val="20"/>
                <w:szCs w:val="20"/>
                <w:u w:val="none"/>
                <w:lang w:val="en-US" w:eastAsia="zh-CN" w:bidi="ar"/>
              </w:rPr>
              <w:t>48.4</w:t>
            </w:r>
          </w:p>
        </w:tc>
        <w:tc>
          <w:tcPr>
            <w:tcW w:w="1818" w:type="dxa"/>
            <w:tcBorders>
              <w:top w:val="nil"/>
              <w:left w:val="nil"/>
              <w:bottom w:val="single" w:color="auto" w:sz="4" w:space="0"/>
              <w:right w:val="single" w:color="auto" w:sz="4" w:space="0"/>
            </w:tcBorders>
            <w:vAlign w:val="center"/>
          </w:tcPr>
          <w:p w14:paraId="718662BF">
            <w:pPr>
              <w:jc w:val="right"/>
              <w:rPr>
                <w:rFonts w:ascii="宋体" w:cs="宋体"/>
                <w:kern w:val="0"/>
                <w:sz w:val="22"/>
              </w:rPr>
            </w:pPr>
          </w:p>
        </w:tc>
      </w:tr>
      <w:tr w14:paraId="138A2B77">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9353FCD">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30108</w:t>
            </w:r>
          </w:p>
        </w:tc>
        <w:tc>
          <w:tcPr>
            <w:tcW w:w="2629" w:type="dxa"/>
            <w:tcBorders>
              <w:top w:val="nil"/>
              <w:left w:val="nil"/>
              <w:bottom w:val="single" w:color="auto" w:sz="4" w:space="0"/>
              <w:right w:val="single" w:color="auto" w:sz="4" w:space="0"/>
            </w:tcBorders>
            <w:vAlign w:val="center"/>
          </w:tcPr>
          <w:p w14:paraId="4EB2CBEE">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1235" w:type="dxa"/>
            <w:gridSpan w:val="2"/>
            <w:tcBorders>
              <w:top w:val="nil"/>
              <w:left w:val="nil"/>
              <w:bottom w:val="single" w:color="auto" w:sz="4" w:space="0"/>
              <w:right w:val="single" w:color="auto" w:sz="4" w:space="0"/>
            </w:tcBorders>
            <w:vAlign w:val="center"/>
          </w:tcPr>
          <w:p w14:paraId="69F077CD">
            <w:pPr>
              <w:keepNext w:val="0"/>
              <w:keepLines w:val="0"/>
              <w:widowControl/>
              <w:suppressLineNumbers w:val="0"/>
              <w:jc w:val="right"/>
              <w:textAlignment w:val="center"/>
              <w:rPr>
                <w:rFonts w:hint="default" w:ascii="Arial" w:hAnsi="Arial" w:cs="Arial"/>
                <w:kern w:val="0"/>
                <w:sz w:val="22"/>
                <w:lang w:val="en-US"/>
              </w:rPr>
            </w:pPr>
            <w:r>
              <w:rPr>
                <w:rFonts w:hint="eastAsia" w:ascii="宋体" w:hAnsi="宋体" w:cs="宋体"/>
                <w:i w:val="0"/>
                <w:iCs w:val="0"/>
                <w:color w:val="000000"/>
                <w:kern w:val="0"/>
                <w:sz w:val="20"/>
                <w:szCs w:val="20"/>
                <w:u w:val="none"/>
                <w:lang w:val="en-US" w:eastAsia="zh-CN" w:bidi="ar"/>
              </w:rPr>
              <w:t>19.0</w:t>
            </w:r>
          </w:p>
        </w:tc>
        <w:tc>
          <w:tcPr>
            <w:tcW w:w="1508" w:type="dxa"/>
            <w:tcBorders>
              <w:top w:val="nil"/>
              <w:left w:val="nil"/>
              <w:bottom w:val="single" w:color="auto" w:sz="4" w:space="0"/>
              <w:right w:val="single" w:color="auto" w:sz="4" w:space="0"/>
            </w:tcBorders>
            <w:vAlign w:val="center"/>
          </w:tcPr>
          <w:p w14:paraId="40018729">
            <w:pPr>
              <w:keepNext w:val="0"/>
              <w:keepLines w:val="0"/>
              <w:widowControl/>
              <w:suppressLineNumbers w:val="0"/>
              <w:jc w:val="right"/>
              <w:textAlignment w:val="center"/>
              <w:rPr>
                <w:rFonts w:ascii="Arial" w:hAnsi="Arial" w:cs="Arial"/>
                <w:kern w:val="0"/>
                <w:sz w:val="22"/>
              </w:rPr>
            </w:pPr>
            <w:r>
              <w:rPr>
                <w:rFonts w:hint="eastAsia" w:ascii="宋体" w:hAnsi="宋体" w:cs="宋体"/>
                <w:i w:val="0"/>
                <w:iCs w:val="0"/>
                <w:color w:val="000000"/>
                <w:kern w:val="0"/>
                <w:sz w:val="20"/>
                <w:szCs w:val="20"/>
                <w:u w:val="none"/>
                <w:lang w:val="en-US" w:eastAsia="zh-CN" w:bidi="ar"/>
              </w:rPr>
              <w:t>19.0</w:t>
            </w:r>
          </w:p>
        </w:tc>
        <w:tc>
          <w:tcPr>
            <w:tcW w:w="1818" w:type="dxa"/>
            <w:tcBorders>
              <w:top w:val="nil"/>
              <w:left w:val="nil"/>
              <w:bottom w:val="single" w:color="auto" w:sz="4" w:space="0"/>
              <w:right w:val="single" w:color="auto" w:sz="4" w:space="0"/>
            </w:tcBorders>
            <w:vAlign w:val="center"/>
          </w:tcPr>
          <w:p w14:paraId="5B287747">
            <w:pPr>
              <w:jc w:val="right"/>
              <w:rPr>
                <w:rFonts w:ascii="宋体" w:cs="宋体"/>
                <w:kern w:val="0"/>
                <w:sz w:val="22"/>
              </w:rPr>
            </w:pPr>
          </w:p>
        </w:tc>
      </w:tr>
      <w:tr w14:paraId="0FA912D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4C5F48D">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30109</w:t>
            </w:r>
          </w:p>
        </w:tc>
        <w:tc>
          <w:tcPr>
            <w:tcW w:w="2629" w:type="dxa"/>
            <w:tcBorders>
              <w:top w:val="nil"/>
              <w:left w:val="nil"/>
              <w:bottom w:val="single" w:color="auto" w:sz="4" w:space="0"/>
              <w:right w:val="single" w:color="auto" w:sz="4" w:space="0"/>
            </w:tcBorders>
            <w:vAlign w:val="center"/>
          </w:tcPr>
          <w:p w14:paraId="268FCEEE">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职业年金缴费</w:t>
            </w:r>
          </w:p>
        </w:tc>
        <w:tc>
          <w:tcPr>
            <w:tcW w:w="1235" w:type="dxa"/>
            <w:gridSpan w:val="2"/>
            <w:tcBorders>
              <w:top w:val="nil"/>
              <w:left w:val="nil"/>
              <w:bottom w:val="single" w:color="auto" w:sz="4" w:space="0"/>
              <w:right w:val="single" w:color="auto" w:sz="4" w:space="0"/>
            </w:tcBorders>
            <w:vAlign w:val="center"/>
          </w:tcPr>
          <w:p w14:paraId="5556691A">
            <w:pPr>
              <w:keepNext w:val="0"/>
              <w:keepLines w:val="0"/>
              <w:widowControl/>
              <w:suppressLineNumbers w:val="0"/>
              <w:jc w:val="right"/>
              <w:textAlignment w:val="center"/>
              <w:rPr>
                <w:rFonts w:hint="default" w:ascii="Arial" w:hAnsi="Arial" w:cs="Arial"/>
                <w:kern w:val="0"/>
                <w:sz w:val="22"/>
                <w:lang w:val="en-US"/>
              </w:rPr>
            </w:pPr>
            <w:r>
              <w:rPr>
                <w:rFonts w:hint="eastAsia" w:ascii="宋体" w:hAnsi="宋体" w:cs="宋体"/>
                <w:i w:val="0"/>
                <w:iCs w:val="0"/>
                <w:color w:val="000000"/>
                <w:kern w:val="0"/>
                <w:sz w:val="20"/>
                <w:szCs w:val="20"/>
                <w:u w:val="none"/>
                <w:lang w:val="en-US" w:eastAsia="zh-CN" w:bidi="ar"/>
              </w:rPr>
              <w:t>9.5</w:t>
            </w:r>
          </w:p>
        </w:tc>
        <w:tc>
          <w:tcPr>
            <w:tcW w:w="1508" w:type="dxa"/>
            <w:tcBorders>
              <w:top w:val="nil"/>
              <w:left w:val="nil"/>
              <w:bottom w:val="single" w:color="auto" w:sz="4" w:space="0"/>
              <w:right w:val="single" w:color="auto" w:sz="4" w:space="0"/>
            </w:tcBorders>
            <w:vAlign w:val="center"/>
          </w:tcPr>
          <w:p w14:paraId="7EC7145F">
            <w:pPr>
              <w:keepNext w:val="0"/>
              <w:keepLines w:val="0"/>
              <w:widowControl/>
              <w:suppressLineNumbers w:val="0"/>
              <w:jc w:val="right"/>
              <w:textAlignment w:val="center"/>
              <w:rPr>
                <w:rFonts w:ascii="Arial" w:hAnsi="Arial" w:cs="Arial"/>
                <w:kern w:val="0"/>
                <w:sz w:val="22"/>
              </w:rPr>
            </w:pPr>
            <w:r>
              <w:rPr>
                <w:rFonts w:hint="eastAsia" w:ascii="宋体" w:hAnsi="宋体" w:cs="宋体"/>
                <w:i w:val="0"/>
                <w:iCs w:val="0"/>
                <w:color w:val="000000"/>
                <w:kern w:val="0"/>
                <w:sz w:val="20"/>
                <w:szCs w:val="20"/>
                <w:u w:val="none"/>
                <w:lang w:val="en-US" w:eastAsia="zh-CN" w:bidi="ar"/>
              </w:rPr>
              <w:t>9.5</w:t>
            </w:r>
          </w:p>
        </w:tc>
        <w:tc>
          <w:tcPr>
            <w:tcW w:w="1818" w:type="dxa"/>
            <w:tcBorders>
              <w:top w:val="nil"/>
              <w:left w:val="nil"/>
              <w:bottom w:val="single" w:color="auto" w:sz="4" w:space="0"/>
              <w:right w:val="single" w:color="auto" w:sz="4" w:space="0"/>
            </w:tcBorders>
            <w:vAlign w:val="center"/>
          </w:tcPr>
          <w:p w14:paraId="2D8D2BD3">
            <w:pPr>
              <w:jc w:val="right"/>
              <w:rPr>
                <w:rFonts w:ascii="宋体" w:cs="宋体"/>
                <w:kern w:val="0"/>
                <w:sz w:val="22"/>
              </w:rPr>
            </w:pPr>
          </w:p>
        </w:tc>
      </w:tr>
      <w:tr w14:paraId="543CF5A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2CD7398">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30110</w:t>
            </w:r>
          </w:p>
        </w:tc>
        <w:tc>
          <w:tcPr>
            <w:tcW w:w="2629" w:type="dxa"/>
            <w:tcBorders>
              <w:top w:val="nil"/>
              <w:left w:val="nil"/>
              <w:bottom w:val="single" w:color="auto" w:sz="4" w:space="0"/>
              <w:right w:val="single" w:color="auto" w:sz="4" w:space="0"/>
            </w:tcBorders>
            <w:vAlign w:val="center"/>
          </w:tcPr>
          <w:p w14:paraId="56BFA4EF">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1235" w:type="dxa"/>
            <w:gridSpan w:val="2"/>
            <w:tcBorders>
              <w:top w:val="nil"/>
              <w:left w:val="nil"/>
              <w:bottom w:val="single" w:color="auto" w:sz="4" w:space="0"/>
              <w:right w:val="single" w:color="auto" w:sz="4" w:space="0"/>
            </w:tcBorders>
            <w:vAlign w:val="center"/>
          </w:tcPr>
          <w:p w14:paraId="596CBC4A">
            <w:pPr>
              <w:keepNext w:val="0"/>
              <w:keepLines w:val="0"/>
              <w:widowControl/>
              <w:suppressLineNumbers w:val="0"/>
              <w:jc w:val="right"/>
              <w:textAlignment w:val="center"/>
              <w:rPr>
                <w:rFonts w:hint="default" w:ascii="Arial" w:hAnsi="Arial" w:cs="Arial"/>
                <w:kern w:val="0"/>
                <w:sz w:val="22"/>
                <w:lang w:val="en-US"/>
              </w:rPr>
            </w:pPr>
            <w:r>
              <w:rPr>
                <w:rFonts w:hint="eastAsia" w:ascii="宋体" w:hAnsi="宋体" w:cs="宋体"/>
                <w:i w:val="0"/>
                <w:iCs w:val="0"/>
                <w:color w:val="000000"/>
                <w:kern w:val="0"/>
                <w:sz w:val="20"/>
                <w:szCs w:val="20"/>
                <w:u w:val="none"/>
                <w:lang w:val="en-US" w:eastAsia="zh-CN" w:bidi="ar"/>
              </w:rPr>
              <w:t>8.2</w:t>
            </w:r>
          </w:p>
        </w:tc>
        <w:tc>
          <w:tcPr>
            <w:tcW w:w="1508" w:type="dxa"/>
            <w:tcBorders>
              <w:top w:val="nil"/>
              <w:left w:val="nil"/>
              <w:bottom w:val="single" w:color="auto" w:sz="4" w:space="0"/>
              <w:right w:val="single" w:color="auto" w:sz="4" w:space="0"/>
            </w:tcBorders>
            <w:vAlign w:val="center"/>
          </w:tcPr>
          <w:p w14:paraId="5D6C8ABA">
            <w:pPr>
              <w:keepNext w:val="0"/>
              <w:keepLines w:val="0"/>
              <w:widowControl/>
              <w:suppressLineNumbers w:val="0"/>
              <w:jc w:val="right"/>
              <w:textAlignment w:val="center"/>
              <w:rPr>
                <w:rFonts w:ascii="Arial" w:hAnsi="Arial" w:cs="Arial"/>
                <w:kern w:val="0"/>
                <w:sz w:val="22"/>
              </w:rPr>
            </w:pPr>
            <w:r>
              <w:rPr>
                <w:rFonts w:hint="eastAsia" w:ascii="宋体" w:hAnsi="宋体" w:cs="宋体"/>
                <w:i w:val="0"/>
                <w:iCs w:val="0"/>
                <w:color w:val="000000"/>
                <w:kern w:val="0"/>
                <w:sz w:val="20"/>
                <w:szCs w:val="20"/>
                <w:u w:val="none"/>
                <w:lang w:val="en-US" w:eastAsia="zh-CN" w:bidi="ar"/>
              </w:rPr>
              <w:t>8.2</w:t>
            </w:r>
          </w:p>
        </w:tc>
        <w:tc>
          <w:tcPr>
            <w:tcW w:w="1818" w:type="dxa"/>
            <w:tcBorders>
              <w:top w:val="nil"/>
              <w:left w:val="nil"/>
              <w:bottom w:val="single" w:color="auto" w:sz="4" w:space="0"/>
              <w:right w:val="single" w:color="auto" w:sz="4" w:space="0"/>
            </w:tcBorders>
            <w:vAlign w:val="center"/>
          </w:tcPr>
          <w:p w14:paraId="49405EC0">
            <w:pPr>
              <w:jc w:val="right"/>
              <w:rPr>
                <w:rFonts w:hint="default" w:ascii="宋体" w:eastAsia="宋体" w:cs="宋体"/>
                <w:kern w:val="0"/>
                <w:sz w:val="22"/>
                <w:lang w:val="en-US" w:eastAsia="zh-CN"/>
              </w:rPr>
            </w:pPr>
          </w:p>
        </w:tc>
      </w:tr>
      <w:tr w14:paraId="0FAE154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0A68B35">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30112</w:t>
            </w:r>
          </w:p>
        </w:tc>
        <w:tc>
          <w:tcPr>
            <w:tcW w:w="2629" w:type="dxa"/>
            <w:tcBorders>
              <w:top w:val="nil"/>
              <w:left w:val="nil"/>
              <w:bottom w:val="single" w:color="auto" w:sz="4" w:space="0"/>
              <w:right w:val="single" w:color="auto" w:sz="4" w:space="0"/>
            </w:tcBorders>
            <w:vAlign w:val="center"/>
          </w:tcPr>
          <w:p w14:paraId="68F6F2ED">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其他社会保障缴费</w:t>
            </w:r>
          </w:p>
        </w:tc>
        <w:tc>
          <w:tcPr>
            <w:tcW w:w="1235" w:type="dxa"/>
            <w:gridSpan w:val="2"/>
            <w:tcBorders>
              <w:top w:val="nil"/>
              <w:left w:val="nil"/>
              <w:bottom w:val="single" w:color="auto" w:sz="4" w:space="0"/>
              <w:right w:val="single" w:color="auto" w:sz="4" w:space="0"/>
            </w:tcBorders>
            <w:vAlign w:val="center"/>
          </w:tcPr>
          <w:p w14:paraId="24923716">
            <w:pPr>
              <w:keepNext w:val="0"/>
              <w:keepLines w:val="0"/>
              <w:widowControl/>
              <w:suppressLineNumbers w:val="0"/>
              <w:jc w:val="right"/>
              <w:textAlignment w:val="center"/>
              <w:rPr>
                <w:rFonts w:hint="default" w:ascii="Arial" w:hAnsi="Arial" w:cs="Arial"/>
                <w:kern w:val="0"/>
                <w:sz w:val="22"/>
                <w:lang w:val="en-US"/>
              </w:rPr>
            </w:pPr>
            <w:r>
              <w:rPr>
                <w:rFonts w:hint="eastAsia" w:ascii="宋体" w:hAnsi="宋体" w:cs="宋体"/>
                <w:i w:val="0"/>
                <w:iCs w:val="0"/>
                <w:color w:val="000000"/>
                <w:kern w:val="0"/>
                <w:sz w:val="20"/>
                <w:szCs w:val="20"/>
                <w:u w:val="none"/>
                <w:lang w:val="en-US" w:eastAsia="zh-CN" w:bidi="ar"/>
              </w:rPr>
              <w:t>0.7</w:t>
            </w:r>
          </w:p>
        </w:tc>
        <w:tc>
          <w:tcPr>
            <w:tcW w:w="1508" w:type="dxa"/>
            <w:tcBorders>
              <w:top w:val="nil"/>
              <w:left w:val="nil"/>
              <w:bottom w:val="single" w:color="auto" w:sz="4" w:space="0"/>
              <w:right w:val="single" w:color="auto" w:sz="4" w:space="0"/>
            </w:tcBorders>
            <w:vAlign w:val="center"/>
          </w:tcPr>
          <w:p w14:paraId="4F500027">
            <w:pPr>
              <w:keepNext w:val="0"/>
              <w:keepLines w:val="0"/>
              <w:widowControl/>
              <w:suppressLineNumbers w:val="0"/>
              <w:jc w:val="right"/>
              <w:textAlignment w:val="center"/>
              <w:rPr>
                <w:rFonts w:ascii="Arial" w:hAnsi="Arial" w:cs="Arial"/>
                <w:kern w:val="0"/>
                <w:sz w:val="22"/>
              </w:rPr>
            </w:pPr>
            <w:r>
              <w:rPr>
                <w:rFonts w:hint="eastAsia" w:ascii="宋体" w:hAnsi="宋体" w:cs="宋体"/>
                <w:i w:val="0"/>
                <w:iCs w:val="0"/>
                <w:color w:val="000000"/>
                <w:kern w:val="0"/>
                <w:sz w:val="20"/>
                <w:szCs w:val="20"/>
                <w:u w:val="none"/>
                <w:lang w:val="en-US" w:eastAsia="zh-CN" w:bidi="ar"/>
              </w:rPr>
              <w:t>0.7</w:t>
            </w:r>
          </w:p>
        </w:tc>
        <w:tc>
          <w:tcPr>
            <w:tcW w:w="1818" w:type="dxa"/>
            <w:tcBorders>
              <w:top w:val="nil"/>
              <w:left w:val="nil"/>
              <w:bottom w:val="single" w:color="auto" w:sz="4" w:space="0"/>
              <w:right w:val="single" w:color="auto" w:sz="4" w:space="0"/>
            </w:tcBorders>
            <w:vAlign w:val="center"/>
          </w:tcPr>
          <w:p w14:paraId="3519FB55">
            <w:pPr>
              <w:jc w:val="right"/>
              <w:rPr>
                <w:rFonts w:ascii="宋体" w:cs="宋体"/>
                <w:kern w:val="0"/>
                <w:sz w:val="22"/>
              </w:rPr>
            </w:pPr>
          </w:p>
        </w:tc>
      </w:tr>
      <w:tr w14:paraId="3A9303C7">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8153D2C">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30113</w:t>
            </w:r>
          </w:p>
        </w:tc>
        <w:tc>
          <w:tcPr>
            <w:tcW w:w="2629" w:type="dxa"/>
            <w:tcBorders>
              <w:top w:val="nil"/>
              <w:left w:val="nil"/>
              <w:bottom w:val="single" w:color="auto" w:sz="4" w:space="0"/>
              <w:right w:val="single" w:color="auto" w:sz="4" w:space="0"/>
            </w:tcBorders>
            <w:vAlign w:val="center"/>
          </w:tcPr>
          <w:p w14:paraId="6FC945DE">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1235" w:type="dxa"/>
            <w:gridSpan w:val="2"/>
            <w:tcBorders>
              <w:top w:val="nil"/>
              <w:left w:val="nil"/>
              <w:bottom w:val="single" w:color="auto" w:sz="4" w:space="0"/>
              <w:right w:val="single" w:color="auto" w:sz="4" w:space="0"/>
            </w:tcBorders>
            <w:vAlign w:val="center"/>
          </w:tcPr>
          <w:p w14:paraId="2383C820">
            <w:pPr>
              <w:keepNext w:val="0"/>
              <w:keepLines w:val="0"/>
              <w:widowControl/>
              <w:suppressLineNumbers w:val="0"/>
              <w:jc w:val="right"/>
              <w:textAlignment w:val="center"/>
              <w:rPr>
                <w:rFonts w:hint="default" w:ascii="Arial" w:hAnsi="Arial" w:cs="Arial"/>
                <w:kern w:val="0"/>
                <w:sz w:val="22"/>
                <w:lang w:val="en-US"/>
              </w:rPr>
            </w:pPr>
            <w:r>
              <w:rPr>
                <w:rFonts w:hint="eastAsia" w:ascii="宋体" w:hAnsi="宋体" w:cs="宋体"/>
                <w:i w:val="0"/>
                <w:iCs w:val="0"/>
                <w:color w:val="000000"/>
                <w:kern w:val="0"/>
                <w:sz w:val="20"/>
                <w:szCs w:val="20"/>
                <w:u w:val="none"/>
                <w:lang w:val="en-US" w:eastAsia="zh-CN" w:bidi="ar"/>
              </w:rPr>
              <w:t>14.3</w:t>
            </w:r>
          </w:p>
        </w:tc>
        <w:tc>
          <w:tcPr>
            <w:tcW w:w="1508" w:type="dxa"/>
            <w:tcBorders>
              <w:top w:val="nil"/>
              <w:left w:val="nil"/>
              <w:bottom w:val="single" w:color="auto" w:sz="4" w:space="0"/>
              <w:right w:val="single" w:color="auto" w:sz="4" w:space="0"/>
            </w:tcBorders>
            <w:vAlign w:val="center"/>
          </w:tcPr>
          <w:p w14:paraId="3C811A95">
            <w:pPr>
              <w:keepNext w:val="0"/>
              <w:keepLines w:val="0"/>
              <w:widowControl/>
              <w:suppressLineNumbers w:val="0"/>
              <w:jc w:val="right"/>
              <w:textAlignment w:val="center"/>
              <w:rPr>
                <w:rFonts w:ascii="Arial" w:hAnsi="Arial" w:cs="Arial"/>
                <w:kern w:val="0"/>
                <w:sz w:val="22"/>
              </w:rPr>
            </w:pPr>
            <w:r>
              <w:rPr>
                <w:rFonts w:hint="eastAsia" w:ascii="宋体" w:hAnsi="宋体" w:cs="宋体"/>
                <w:i w:val="0"/>
                <w:iCs w:val="0"/>
                <w:color w:val="000000"/>
                <w:kern w:val="0"/>
                <w:sz w:val="20"/>
                <w:szCs w:val="20"/>
                <w:u w:val="none"/>
                <w:lang w:val="en-US" w:eastAsia="zh-CN" w:bidi="ar"/>
              </w:rPr>
              <w:t>14.3</w:t>
            </w:r>
          </w:p>
        </w:tc>
        <w:tc>
          <w:tcPr>
            <w:tcW w:w="1818" w:type="dxa"/>
            <w:tcBorders>
              <w:top w:val="nil"/>
              <w:left w:val="nil"/>
              <w:bottom w:val="single" w:color="auto" w:sz="4" w:space="0"/>
              <w:right w:val="single" w:color="auto" w:sz="4" w:space="0"/>
            </w:tcBorders>
            <w:vAlign w:val="center"/>
          </w:tcPr>
          <w:p w14:paraId="72842EBB">
            <w:pPr>
              <w:jc w:val="right"/>
              <w:rPr>
                <w:rFonts w:ascii="宋体" w:cs="宋体"/>
                <w:kern w:val="0"/>
                <w:sz w:val="22"/>
              </w:rPr>
            </w:pPr>
          </w:p>
        </w:tc>
      </w:tr>
      <w:tr w14:paraId="41A58355">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64DD626">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30199</w:t>
            </w:r>
          </w:p>
        </w:tc>
        <w:tc>
          <w:tcPr>
            <w:tcW w:w="2629" w:type="dxa"/>
            <w:tcBorders>
              <w:top w:val="nil"/>
              <w:left w:val="nil"/>
              <w:bottom w:val="single" w:color="auto" w:sz="4" w:space="0"/>
              <w:right w:val="single" w:color="auto" w:sz="4" w:space="0"/>
            </w:tcBorders>
            <w:vAlign w:val="center"/>
          </w:tcPr>
          <w:p w14:paraId="7CEB7A1C">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其他工资福利支出</w:t>
            </w:r>
          </w:p>
        </w:tc>
        <w:tc>
          <w:tcPr>
            <w:tcW w:w="1235" w:type="dxa"/>
            <w:gridSpan w:val="2"/>
            <w:tcBorders>
              <w:top w:val="nil"/>
              <w:left w:val="nil"/>
              <w:bottom w:val="single" w:color="auto" w:sz="4" w:space="0"/>
              <w:right w:val="single" w:color="auto" w:sz="4" w:space="0"/>
            </w:tcBorders>
            <w:vAlign w:val="center"/>
          </w:tcPr>
          <w:p w14:paraId="683388F9">
            <w:pPr>
              <w:keepNext w:val="0"/>
              <w:keepLines w:val="0"/>
              <w:widowControl/>
              <w:suppressLineNumbers w:val="0"/>
              <w:jc w:val="right"/>
              <w:textAlignment w:val="center"/>
              <w:rPr>
                <w:rFonts w:hint="default" w:ascii="Arial" w:hAnsi="Arial" w:cs="Arial"/>
                <w:kern w:val="0"/>
                <w:sz w:val="22"/>
                <w:lang w:val="en-US"/>
              </w:rPr>
            </w:pPr>
            <w:r>
              <w:rPr>
                <w:rFonts w:hint="eastAsia" w:ascii="宋体" w:hAnsi="宋体" w:cs="宋体"/>
                <w:i w:val="0"/>
                <w:iCs w:val="0"/>
                <w:color w:val="000000"/>
                <w:kern w:val="0"/>
                <w:sz w:val="20"/>
                <w:szCs w:val="20"/>
                <w:u w:val="none"/>
                <w:lang w:val="en-US" w:eastAsia="zh-CN" w:bidi="ar"/>
              </w:rPr>
              <w:t>0.0</w:t>
            </w:r>
          </w:p>
        </w:tc>
        <w:tc>
          <w:tcPr>
            <w:tcW w:w="1508" w:type="dxa"/>
            <w:tcBorders>
              <w:top w:val="nil"/>
              <w:left w:val="nil"/>
              <w:bottom w:val="single" w:color="auto" w:sz="4" w:space="0"/>
              <w:right w:val="single" w:color="auto" w:sz="4" w:space="0"/>
            </w:tcBorders>
            <w:vAlign w:val="center"/>
          </w:tcPr>
          <w:p w14:paraId="35FEA5F9">
            <w:pPr>
              <w:keepNext w:val="0"/>
              <w:keepLines w:val="0"/>
              <w:widowControl/>
              <w:suppressLineNumbers w:val="0"/>
              <w:jc w:val="right"/>
              <w:textAlignment w:val="center"/>
              <w:rPr>
                <w:rFonts w:hint="eastAsia" w:ascii="Arial" w:hAnsi="Arial" w:cs="Arial"/>
                <w:kern w:val="0"/>
                <w:sz w:val="22"/>
              </w:rPr>
            </w:pPr>
            <w:r>
              <w:rPr>
                <w:rFonts w:hint="eastAsia" w:ascii="宋体" w:hAnsi="宋体" w:cs="宋体"/>
                <w:i w:val="0"/>
                <w:iCs w:val="0"/>
                <w:color w:val="000000"/>
                <w:kern w:val="0"/>
                <w:sz w:val="20"/>
                <w:szCs w:val="20"/>
                <w:u w:val="none"/>
                <w:lang w:val="en-US" w:eastAsia="zh-CN" w:bidi="ar"/>
              </w:rPr>
              <w:t>0.0</w:t>
            </w:r>
          </w:p>
        </w:tc>
        <w:tc>
          <w:tcPr>
            <w:tcW w:w="1818" w:type="dxa"/>
            <w:tcBorders>
              <w:top w:val="nil"/>
              <w:left w:val="nil"/>
              <w:bottom w:val="single" w:color="auto" w:sz="4" w:space="0"/>
              <w:right w:val="single" w:color="auto" w:sz="4" w:space="0"/>
            </w:tcBorders>
            <w:vAlign w:val="center"/>
          </w:tcPr>
          <w:p w14:paraId="26E21276">
            <w:pPr>
              <w:jc w:val="right"/>
              <w:rPr>
                <w:rFonts w:hint="eastAsia" w:ascii="宋体" w:hAnsi="宋体" w:cs="宋体"/>
                <w:kern w:val="0"/>
                <w:sz w:val="22"/>
              </w:rPr>
            </w:pPr>
          </w:p>
        </w:tc>
      </w:tr>
      <w:tr w14:paraId="75FE0F0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D5673BE">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302</w:t>
            </w:r>
          </w:p>
        </w:tc>
        <w:tc>
          <w:tcPr>
            <w:tcW w:w="2629" w:type="dxa"/>
            <w:tcBorders>
              <w:top w:val="nil"/>
              <w:left w:val="nil"/>
              <w:bottom w:val="single" w:color="auto" w:sz="4" w:space="0"/>
              <w:right w:val="single" w:color="auto" w:sz="4" w:space="0"/>
            </w:tcBorders>
            <w:vAlign w:val="center"/>
          </w:tcPr>
          <w:p w14:paraId="0568A92F">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商品和服务支出</w:t>
            </w:r>
          </w:p>
        </w:tc>
        <w:tc>
          <w:tcPr>
            <w:tcW w:w="1235" w:type="dxa"/>
            <w:gridSpan w:val="2"/>
            <w:tcBorders>
              <w:top w:val="nil"/>
              <w:left w:val="nil"/>
              <w:bottom w:val="single" w:color="auto" w:sz="4" w:space="0"/>
              <w:right w:val="single" w:color="auto" w:sz="4" w:space="0"/>
            </w:tcBorders>
            <w:vAlign w:val="center"/>
          </w:tcPr>
          <w:p w14:paraId="795842B6">
            <w:pPr>
              <w:keepNext w:val="0"/>
              <w:keepLines w:val="0"/>
              <w:widowControl/>
              <w:suppressLineNumbers w:val="0"/>
              <w:jc w:val="right"/>
              <w:textAlignment w:val="center"/>
              <w:rPr>
                <w:rFonts w:hint="default" w:ascii="Arial" w:hAnsi="Arial" w:cs="Arial"/>
                <w:kern w:val="0"/>
                <w:sz w:val="22"/>
                <w:lang w:val="en-US"/>
              </w:rPr>
            </w:pPr>
            <w:r>
              <w:rPr>
                <w:rFonts w:hint="eastAsia" w:ascii="宋体" w:hAnsi="宋体" w:cs="宋体"/>
                <w:i w:val="0"/>
                <w:iCs w:val="0"/>
                <w:color w:val="000000"/>
                <w:kern w:val="0"/>
                <w:sz w:val="20"/>
                <w:szCs w:val="20"/>
                <w:u w:val="none"/>
                <w:lang w:val="en-US" w:eastAsia="zh-CN" w:bidi="ar"/>
              </w:rPr>
              <w:t>1.4</w:t>
            </w:r>
          </w:p>
        </w:tc>
        <w:tc>
          <w:tcPr>
            <w:tcW w:w="1508" w:type="dxa"/>
            <w:tcBorders>
              <w:top w:val="nil"/>
              <w:left w:val="nil"/>
              <w:bottom w:val="single" w:color="auto" w:sz="4" w:space="0"/>
              <w:right w:val="single" w:color="auto" w:sz="4" w:space="0"/>
            </w:tcBorders>
            <w:vAlign w:val="center"/>
          </w:tcPr>
          <w:p w14:paraId="0871FEAA">
            <w:pPr>
              <w:jc w:val="right"/>
              <w:rPr>
                <w:rFonts w:ascii="Arial" w:hAnsi="Arial" w:cs="Arial"/>
                <w:kern w:val="0"/>
                <w:sz w:val="22"/>
              </w:rPr>
            </w:pPr>
          </w:p>
        </w:tc>
        <w:tc>
          <w:tcPr>
            <w:tcW w:w="1818" w:type="dxa"/>
            <w:tcBorders>
              <w:top w:val="nil"/>
              <w:left w:val="nil"/>
              <w:bottom w:val="single" w:color="auto" w:sz="4" w:space="0"/>
              <w:right w:val="single" w:color="auto" w:sz="4" w:space="0"/>
            </w:tcBorders>
            <w:vAlign w:val="center"/>
          </w:tcPr>
          <w:p w14:paraId="5960E29C">
            <w:pPr>
              <w:keepNext w:val="0"/>
              <w:keepLines w:val="0"/>
              <w:widowControl/>
              <w:suppressLineNumbers w:val="0"/>
              <w:jc w:val="right"/>
              <w:textAlignment w:val="center"/>
              <w:rPr>
                <w:rFonts w:hint="default" w:ascii="Arial" w:hAnsi="Arial" w:eastAsia="宋体" w:cs="Arial"/>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1.4</w:t>
            </w:r>
          </w:p>
        </w:tc>
      </w:tr>
      <w:tr w14:paraId="6AFBE374">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B37C6C8">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30228</w:t>
            </w:r>
          </w:p>
        </w:tc>
        <w:tc>
          <w:tcPr>
            <w:tcW w:w="2629" w:type="dxa"/>
            <w:tcBorders>
              <w:top w:val="nil"/>
              <w:left w:val="nil"/>
              <w:bottom w:val="single" w:color="auto" w:sz="4" w:space="0"/>
              <w:right w:val="single" w:color="auto" w:sz="4" w:space="0"/>
            </w:tcBorders>
            <w:vAlign w:val="center"/>
          </w:tcPr>
          <w:p w14:paraId="4FF1A9F5">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工会经费</w:t>
            </w:r>
          </w:p>
        </w:tc>
        <w:tc>
          <w:tcPr>
            <w:tcW w:w="1235" w:type="dxa"/>
            <w:gridSpan w:val="2"/>
            <w:tcBorders>
              <w:top w:val="nil"/>
              <w:left w:val="nil"/>
              <w:bottom w:val="single" w:color="auto" w:sz="4" w:space="0"/>
              <w:right w:val="single" w:color="auto" w:sz="4" w:space="0"/>
            </w:tcBorders>
            <w:vAlign w:val="center"/>
          </w:tcPr>
          <w:p w14:paraId="3D846E7F">
            <w:pPr>
              <w:keepNext w:val="0"/>
              <w:keepLines w:val="0"/>
              <w:widowControl/>
              <w:suppressLineNumbers w:val="0"/>
              <w:jc w:val="right"/>
              <w:textAlignment w:val="center"/>
              <w:rPr>
                <w:rFonts w:hint="default" w:ascii="Arial" w:hAnsi="Arial" w:eastAsia="宋体" w:cs="Arial"/>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1.4</w:t>
            </w:r>
          </w:p>
        </w:tc>
        <w:tc>
          <w:tcPr>
            <w:tcW w:w="1508" w:type="dxa"/>
            <w:tcBorders>
              <w:top w:val="nil"/>
              <w:left w:val="nil"/>
              <w:bottom w:val="single" w:color="auto" w:sz="4" w:space="0"/>
              <w:right w:val="single" w:color="auto" w:sz="4" w:space="0"/>
            </w:tcBorders>
            <w:vAlign w:val="center"/>
          </w:tcPr>
          <w:p w14:paraId="347A0285">
            <w:pPr>
              <w:jc w:val="right"/>
              <w:rPr>
                <w:rFonts w:ascii="Arial" w:hAnsi="Arial" w:eastAsia="宋体" w:cs="Arial"/>
                <w:kern w:val="0"/>
                <w:sz w:val="22"/>
                <w:szCs w:val="22"/>
                <w:lang w:val="en-US" w:eastAsia="zh-CN" w:bidi="ar-SA"/>
              </w:rPr>
            </w:pPr>
          </w:p>
        </w:tc>
        <w:tc>
          <w:tcPr>
            <w:tcW w:w="1818" w:type="dxa"/>
            <w:tcBorders>
              <w:top w:val="nil"/>
              <w:left w:val="nil"/>
              <w:bottom w:val="single" w:color="auto" w:sz="4" w:space="0"/>
              <w:right w:val="single" w:color="auto" w:sz="4" w:space="0"/>
            </w:tcBorders>
            <w:vAlign w:val="center"/>
          </w:tcPr>
          <w:p w14:paraId="346A778F">
            <w:pPr>
              <w:keepNext w:val="0"/>
              <w:keepLines w:val="0"/>
              <w:widowControl/>
              <w:suppressLineNumbers w:val="0"/>
              <w:jc w:val="right"/>
              <w:textAlignment w:val="center"/>
              <w:rPr>
                <w:rFonts w:hint="default" w:ascii="Arial" w:hAnsi="Arial" w:eastAsia="宋体" w:cs="Arial"/>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1.4</w:t>
            </w:r>
          </w:p>
        </w:tc>
      </w:tr>
      <w:tr w14:paraId="040A1D10">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52A532D">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303</w:t>
            </w:r>
          </w:p>
        </w:tc>
        <w:tc>
          <w:tcPr>
            <w:tcW w:w="2629" w:type="dxa"/>
            <w:tcBorders>
              <w:top w:val="nil"/>
              <w:left w:val="nil"/>
              <w:bottom w:val="single" w:color="auto" w:sz="4" w:space="0"/>
              <w:right w:val="single" w:color="auto" w:sz="4" w:space="0"/>
            </w:tcBorders>
            <w:vAlign w:val="center"/>
          </w:tcPr>
          <w:p w14:paraId="0A18A8F4">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235" w:type="dxa"/>
            <w:gridSpan w:val="2"/>
            <w:tcBorders>
              <w:top w:val="nil"/>
              <w:left w:val="nil"/>
              <w:bottom w:val="single" w:color="auto" w:sz="4" w:space="0"/>
              <w:right w:val="single" w:color="auto" w:sz="4" w:space="0"/>
            </w:tcBorders>
            <w:vAlign w:val="center"/>
          </w:tcPr>
          <w:p w14:paraId="1E0D94D1">
            <w:pPr>
              <w:keepNext w:val="0"/>
              <w:keepLines w:val="0"/>
              <w:widowControl/>
              <w:suppressLineNumbers w:val="0"/>
              <w:jc w:val="right"/>
              <w:textAlignment w:val="center"/>
              <w:rPr>
                <w:rFonts w:hint="default" w:ascii="Arial" w:hAnsi="Arial" w:eastAsia="宋体" w:cs="Arial"/>
                <w:b w:val="0"/>
                <w:bCs w:val="0"/>
                <w:kern w:val="0"/>
                <w:sz w:val="22"/>
                <w:lang w:val="en-US" w:eastAsia="zh-CN"/>
              </w:rPr>
            </w:pPr>
            <w:r>
              <w:rPr>
                <w:rFonts w:hint="eastAsia" w:ascii="宋体" w:cs="宋体"/>
                <w:kern w:val="0"/>
                <w:sz w:val="22"/>
                <w:lang w:val="en-US" w:eastAsia="zh-CN"/>
              </w:rPr>
              <w:t>4.2</w:t>
            </w:r>
          </w:p>
        </w:tc>
        <w:tc>
          <w:tcPr>
            <w:tcW w:w="1508" w:type="dxa"/>
            <w:tcBorders>
              <w:top w:val="nil"/>
              <w:left w:val="nil"/>
              <w:bottom w:val="single" w:color="auto" w:sz="4" w:space="0"/>
              <w:right w:val="single" w:color="auto" w:sz="4" w:space="0"/>
            </w:tcBorders>
            <w:vAlign w:val="center"/>
          </w:tcPr>
          <w:p w14:paraId="49FB8B12">
            <w:pPr>
              <w:keepNext w:val="0"/>
              <w:keepLines w:val="0"/>
              <w:widowControl/>
              <w:suppressLineNumbers w:val="0"/>
              <w:jc w:val="right"/>
              <w:textAlignment w:val="center"/>
              <w:rPr>
                <w:rFonts w:hint="default" w:ascii="Arial" w:hAnsi="Arial" w:eastAsia="宋体" w:cs="Arial"/>
                <w:b w:val="0"/>
                <w:bCs w:val="0"/>
                <w:kern w:val="0"/>
                <w:sz w:val="22"/>
                <w:szCs w:val="22"/>
                <w:lang w:val="en-US" w:eastAsia="zh-CN" w:bidi="ar-SA"/>
              </w:rPr>
            </w:pPr>
            <w:r>
              <w:rPr>
                <w:rFonts w:hint="eastAsia" w:ascii="宋体" w:cs="宋体"/>
                <w:kern w:val="0"/>
                <w:sz w:val="22"/>
                <w:lang w:val="en-US" w:eastAsia="zh-CN"/>
              </w:rPr>
              <w:t>4.2</w:t>
            </w:r>
          </w:p>
        </w:tc>
        <w:tc>
          <w:tcPr>
            <w:tcW w:w="1818" w:type="dxa"/>
            <w:tcBorders>
              <w:top w:val="nil"/>
              <w:left w:val="nil"/>
              <w:bottom w:val="single" w:color="auto" w:sz="4" w:space="0"/>
              <w:right w:val="single" w:color="auto" w:sz="4" w:space="0"/>
            </w:tcBorders>
            <w:vAlign w:val="center"/>
          </w:tcPr>
          <w:p w14:paraId="6CD796FE">
            <w:pPr>
              <w:jc w:val="right"/>
              <w:rPr>
                <w:rFonts w:ascii="宋体" w:cs="宋体"/>
                <w:kern w:val="0"/>
                <w:sz w:val="22"/>
              </w:rPr>
            </w:pPr>
          </w:p>
        </w:tc>
      </w:tr>
      <w:tr w14:paraId="4B84C03A">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5377135">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30302</w:t>
            </w:r>
          </w:p>
        </w:tc>
        <w:tc>
          <w:tcPr>
            <w:tcW w:w="2629" w:type="dxa"/>
            <w:tcBorders>
              <w:top w:val="nil"/>
              <w:left w:val="nil"/>
              <w:bottom w:val="single" w:color="auto" w:sz="4" w:space="0"/>
              <w:right w:val="single" w:color="auto" w:sz="4" w:space="0"/>
            </w:tcBorders>
            <w:vAlign w:val="center"/>
          </w:tcPr>
          <w:p w14:paraId="269280C4">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退休费</w:t>
            </w:r>
          </w:p>
        </w:tc>
        <w:tc>
          <w:tcPr>
            <w:tcW w:w="1235" w:type="dxa"/>
            <w:gridSpan w:val="2"/>
            <w:tcBorders>
              <w:top w:val="nil"/>
              <w:left w:val="nil"/>
              <w:bottom w:val="single" w:color="auto" w:sz="4" w:space="0"/>
              <w:right w:val="single" w:color="auto" w:sz="4" w:space="0"/>
            </w:tcBorders>
            <w:vAlign w:val="center"/>
          </w:tcPr>
          <w:p w14:paraId="3D532D5F">
            <w:pPr>
              <w:keepNext w:val="0"/>
              <w:keepLines w:val="0"/>
              <w:widowControl/>
              <w:suppressLineNumbers w:val="0"/>
              <w:jc w:val="right"/>
              <w:textAlignment w:val="center"/>
              <w:rPr>
                <w:rFonts w:hint="default" w:ascii="Arial" w:hAnsi="Arial" w:cs="Arial"/>
                <w:kern w:val="0"/>
                <w:sz w:val="22"/>
                <w:lang w:val="en-US"/>
              </w:rPr>
            </w:pPr>
            <w:r>
              <w:rPr>
                <w:rFonts w:hint="eastAsia" w:ascii="宋体" w:hAnsi="宋体" w:cs="宋体"/>
                <w:i w:val="0"/>
                <w:iCs w:val="0"/>
                <w:color w:val="000000"/>
                <w:kern w:val="0"/>
                <w:sz w:val="20"/>
                <w:szCs w:val="20"/>
                <w:u w:val="none"/>
                <w:lang w:val="en-US" w:eastAsia="zh-CN" w:bidi="ar"/>
              </w:rPr>
              <w:t>4.1</w:t>
            </w:r>
          </w:p>
        </w:tc>
        <w:tc>
          <w:tcPr>
            <w:tcW w:w="1508" w:type="dxa"/>
            <w:tcBorders>
              <w:top w:val="nil"/>
              <w:left w:val="nil"/>
              <w:bottom w:val="single" w:color="auto" w:sz="4" w:space="0"/>
              <w:right w:val="single" w:color="auto" w:sz="4" w:space="0"/>
            </w:tcBorders>
            <w:vAlign w:val="center"/>
          </w:tcPr>
          <w:p w14:paraId="694B3D83">
            <w:pPr>
              <w:keepNext w:val="0"/>
              <w:keepLines w:val="0"/>
              <w:widowControl/>
              <w:suppressLineNumbers w:val="0"/>
              <w:jc w:val="right"/>
              <w:textAlignment w:val="center"/>
              <w:rPr>
                <w:rFonts w:hint="default" w:ascii="Arial" w:hAnsi="Arial" w:eastAsia="宋体" w:cs="Arial"/>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4.1</w:t>
            </w:r>
          </w:p>
        </w:tc>
        <w:tc>
          <w:tcPr>
            <w:tcW w:w="1818" w:type="dxa"/>
            <w:tcBorders>
              <w:top w:val="nil"/>
              <w:left w:val="nil"/>
              <w:bottom w:val="single" w:color="auto" w:sz="4" w:space="0"/>
              <w:right w:val="single" w:color="auto" w:sz="4" w:space="0"/>
            </w:tcBorders>
            <w:vAlign w:val="center"/>
          </w:tcPr>
          <w:p w14:paraId="7A68244E">
            <w:pPr>
              <w:jc w:val="right"/>
              <w:rPr>
                <w:rFonts w:ascii="宋体" w:cs="宋体"/>
                <w:kern w:val="0"/>
                <w:sz w:val="22"/>
              </w:rPr>
            </w:pPr>
          </w:p>
        </w:tc>
      </w:tr>
      <w:tr w14:paraId="53037948">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6C1CFA0">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30309</w:t>
            </w:r>
          </w:p>
        </w:tc>
        <w:tc>
          <w:tcPr>
            <w:tcW w:w="2629" w:type="dxa"/>
            <w:tcBorders>
              <w:top w:val="nil"/>
              <w:left w:val="nil"/>
              <w:bottom w:val="single" w:color="auto" w:sz="4" w:space="0"/>
              <w:right w:val="single" w:color="auto" w:sz="4" w:space="0"/>
            </w:tcBorders>
            <w:vAlign w:val="center"/>
          </w:tcPr>
          <w:p w14:paraId="1165B8FB">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奖励金</w:t>
            </w:r>
          </w:p>
        </w:tc>
        <w:tc>
          <w:tcPr>
            <w:tcW w:w="1235" w:type="dxa"/>
            <w:gridSpan w:val="2"/>
            <w:tcBorders>
              <w:top w:val="nil"/>
              <w:left w:val="nil"/>
              <w:bottom w:val="single" w:color="auto" w:sz="4" w:space="0"/>
              <w:right w:val="single" w:color="auto" w:sz="4" w:space="0"/>
            </w:tcBorders>
            <w:vAlign w:val="center"/>
          </w:tcPr>
          <w:p w14:paraId="60CD5FAD">
            <w:pPr>
              <w:keepNext w:val="0"/>
              <w:keepLines w:val="0"/>
              <w:widowControl/>
              <w:suppressLineNumbers w:val="0"/>
              <w:jc w:val="right"/>
              <w:textAlignment w:val="center"/>
              <w:rPr>
                <w:rFonts w:hint="default" w:ascii="宋体" w:cs="宋体"/>
                <w:kern w:val="0"/>
                <w:sz w:val="22"/>
                <w:lang w:val="en-US"/>
              </w:rPr>
            </w:pPr>
            <w:r>
              <w:rPr>
                <w:rFonts w:hint="eastAsia" w:ascii="宋体" w:hAnsi="宋体" w:cs="宋体"/>
                <w:i w:val="0"/>
                <w:iCs w:val="0"/>
                <w:color w:val="000000"/>
                <w:kern w:val="0"/>
                <w:sz w:val="20"/>
                <w:szCs w:val="20"/>
                <w:u w:val="none"/>
                <w:lang w:val="en-US" w:eastAsia="zh-CN" w:bidi="ar"/>
              </w:rPr>
              <w:t>0.1</w:t>
            </w:r>
          </w:p>
        </w:tc>
        <w:tc>
          <w:tcPr>
            <w:tcW w:w="1508" w:type="dxa"/>
            <w:tcBorders>
              <w:top w:val="nil"/>
              <w:left w:val="nil"/>
              <w:bottom w:val="single" w:color="auto" w:sz="4" w:space="0"/>
              <w:right w:val="single" w:color="auto" w:sz="4" w:space="0"/>
            </w:tcBorders>
            <w:vAlign w:val="center"/>
          </w:tcPr>
          <w:p w14:paraId="58696701">
            <w:pPr>
              <w:keepNext w:val="0"/>
              <w:keepLines w:val="0"/>
              <w:widowControl/>
              <w:suppressLineNumbers w:val="0"/>
              <w:jc w:val="right"/>
              <w:textAlignment w:val="center"/>
              <w:rPr>
                <w:rFonts w:hint="default" w:ascii="宋体" w:hAnsi="Calibri" w:eastAsia="宋体" w:cs="宋体"/>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0.1</w:t>
            </w:r>
          </w:p>
        </w:tc>
        <w:tc>
          <w:tcPr>
            <w:tcW w:w="1818" w:type="dxa"/>
            <w:tcBorders>
              <w:top w:val="nil"/>
              <w:left w:val="nil"/>
              <w:bottom w:val="single" w:color="auto" w:sz="4" w:space="0"/>
              <w:right w:val="single" w:color="auto" w:sz="4" w:space="0"/>
            </w:tcBorders>
            <w:vAlign w:val="center"/>
          </w:tcPr>
          <w:p w14:paraId="4FB35F68">
            <w:pPr>
              <w:jc w:val="right"/>
              <w:rPr>
                <w:rFonts w:ascii="宋体" w:cs="宋体"/>
                <w:kern w:val="0"/>
                <w:sz w:val="22"/>
              </w:rPr>
            </w:pPr>
          </w:p>
        </w:tc>
      </w:tr>
      <w:tr w14:paraId="696B840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E7C2C33">
            <w:pPr>
              <w:widowControl/>
              <w:rPr>
                <w:rFonts w:ascii="宋体" w:cs="宋体"/>
                <w:b/>
                <w:bCs/>
                <w:kern w:val="0"/>
                <w:sz w:val="22"/>
              </w:rPr>
            </w:pPr>
            <w:r>
              <w:rPr>
                <w:rFonts w:hint="eastAsia" w:ascii="宋体" w:hAnsi="宋体" w:cs="宋体"/>
                <w:b/>
                <w:bCs/>
                <w:kern w:val="0"/>
                <w:sz w:val="22"/>
              </w:rPr>
              <w:t>　</w:t>
            </w:r>
          </w:p>
        </w:tc>
        <w:tc>
          <w:tcPr>
            <w:tcW w:w="2629" w:type="dxa"/>
            <w:tcBorders>
              <w:top w:val="nil"/>
              <w:left w:val="nil"/>
              <w:bottom w:val="single" w:color="auto" w:sz="4" w:space="0"/>
              <w:right w:val="single" w:color="auto" w:sz="4" w:space="0"/>
            </w:tcBorders>
            <w:vAlign w:val="center"/>
          </w:tcPr>
          <w:p w14:paraId="042C01B8">
            <w:pPr>
              <w:widowControl/>
              <w:jc w:val="center"/>
              <w:rPr>
                <w:rFonts w:ascii="宋体" w:cs="宋体"/>
                <w:b/>
                <w:bCs/>
                <w:kern w:val="0"/>
                <w:sz w:val="22"/>
              </w:rPr>
            </w:pPr>
            <w:r>
              <w:rPr>
                <w:rFonts w:hint="eastAsia" w:ascii="宋体" w:hAnsi="宋体" w:cs="宋体"/>
                <w:b/>
                <w:bCs/>
                <w:kern w:val="0"/>
                <w:sz w:val="22"/>
              </w:rPr>
              <w:t>合</w:t>
            </w:r>
            <w:r>
              <w:rPr>
                <w:rFonts w:ascii="宋体" w:hAnsi="宋体" w:cs="宋体"/>
                <w:b/>
                <w:bCs/>
                <w:kern w:val="0"/>
                <w:sz w:val="22"/>
              </w:rPr>
              <w:t xml:space="preserve"> </w:t>
            </w:r>
            <w:r>
              <w:rPr>
                <w:rFonts w:hint="eastAsia" w:ascii="宋体" w:hAnsi="宋体" w:cs="宋体"/>
                <w:b/>
                <w:bCs/>
                <w:kern w:val="0"/>
                <w:sz w:val="22"/>
              </w:rPr>
              <w:t>计</w:t>
            </w:r>
          </w:p>
        </w:tc>
        <w:tc>
          <w:tcPr>
            <w:tcW w:w="1235" w:type="dxa"/>
            <w:gridSpan w:val="2"/>
            <w:tcBorders>
              <w:top w:val="nil"/>
              <w:left w:val="nil"/>
              <w:bottom w:val="single" w:color="auto" w:sz="4" w:space="0"/>
              <w:right w:val="single" w:color="auto" w:sz="4" w:space="0"/>
            </w:tcBorders>
            <w:vAlign w:val="center"/>
          </w:tcPr>
          <w:p w14:paraId="17823A9E">
            <w:pPr>
              <w:keepNext w:val="0"/>
              <w:keepLines w:val="0"/>
              <w:widowControl/>
              <w:suppressLineNumbers w:val="0"/>
              <w:jc w:val="right"/>
              <w:textAlignment w:val="center"/>
              <w:rPr>
                <w:rFonts w:hint="default" w:ascii="宋体" w:cs="宋体"/>
                <w:b/>
                <w:bCs/>
                <w:kern w:val="0"/>
                <w:sz w:val="22"/>
                <w:lang w:val="en-US"/>
              </w:rPr>
            </w:pPr>
            <w:r>
              <w:rPr>
                <w:rFonts w:hint="eastAsia" w:ascii="宋体" w:hAnsi="宋体" w:eastAsia="宋体" w:cs="宋体"/>
                <w:i w:val="0"/>
                <w:iCs w:val="0"/>
                <w:color w:val="000000"/>
                <w:kern w:val="0"/>
                <w:sz w:val="20"/>
                <w:szCs w:val="20"/>
                <w:u w:val="none"/>
                <w:lang w:val="en-US" w:eastAsia="zh-CN" w:bidi="ar"/>
              </w:rPr>
              <w:t>1,82</w:t>
            </w:r>
            <w:r>
              <w:rPr>
                <w:rFonts w:hint="eastAsia" w:ascii="宋体" w:hAnsi="宋体" w:cs="宋体"/>
                <w:i w:val="0"/>
                <w:iCs w:val="0"/>
                <w:color w:val="000000"/>
                <w:kern w:val="0"/>
                <w:sz w:val="20"/>
                <w:szCs w:val="20"/>
                <w:u w:val="none"/>
                <w:lang w:val="en-US" w:eastAsia="zh-CN" w:bidi="ar"/>
              </w:rPr>
              <w:t>.4</w:t>
            </w:r>
          </w:p>
        </w:tc>
        <w:tc>
          <w:tcPr>
            <w:tcW w:w="1508" w:type="dxa"/>
            <w:tcBorders>
              <w:top w:val="nil"/>
              <w:left w:val="nil"/>
              <w:bottom w:val="single" w:color="auto" w:sz="4" w:space="0"/>
              <w:right w:val="single" w:color="auto" w:sz="4" w:space="0"/>
            </w:tcBorders>
            <w:vAlign w:val="center"/>
          </w:tcPr>
          <w:p w14:paraId="6461DED2">
            <w:pPr>
              <w:keepNext w:val="0"/>
              <w:keepLines w:val="0"/>
              <w:widowControl/>
              <w:suppressLineNumbers w:val="0"/>
              <w:jc w:val="right"/>
              <w:textAlignment w:val="center"/>
              <w:rPr>
                <w:rFonts w:ascii="宋体" w:cs="宋体"/>
                <w:b/>
                <w:bCs/>
                <w:kern w:val="0"/>
                <w:sz w:val="22"/>
              </w:rPr>
            </w:pPr>
            <w:r>
              <w:rPr>
                <w:rFonts w:hint="eastAsia" w:ascii="宋体" w:hAnsi="宋体" w:cs="宋体"/>
                <w:i w:val="0"/>
                <w:iCs w:val="0"/>
                <w:color w:val="000000"/>
                <w:kern w:val="0"/>
                <w:sz w:val="20"/>
                <w:szCs w:val="20"/>
                <w:u w:val="none"/>
                <w:lang w:val="en-US" w:eastAsia="zh-CN" w:bidi="ar"/>
              </w:rPr>
              <w:t>181</w:t>
            </w:r>
          </w:p>
        </w:tc>
        <w:tc>
          <w:tcPr>
            <w:tcW w:w="1818" w:type="dxa"/>
            <w:tcBorders>
              <w:top w:val="nil"/>
              <w:left w:val="nil"/>
              <w:bottom w:val="single" w:color="auto" w:sz="4" w:space="0"/>
              <w:right w:val="single" w:color="auto" w:sz="4" w:space="0"/>
            </w:tcBorders>
            <w:vAlign w:val="center"/>
          </w:tcPr>
          <w:p w14:paraId="0A266649">
            <w:pPr>
              <w:keepNext w:val="0"/>
              <w:keepLines w:val="0"/>
              <w:widowControl/>
              <w:suppressLineNumbers w:val="0"/>
              <w:jc w:val="right"/>
              <w:textAlignment w:val="center"/>
              <w:rPr>
                <w:rFonts w:hint="default" w:ascii="宋体" w:cs="宋体"/>
                <w:b/>
                <w:bCs/>
                <w:kern w:val="0"/>
                <w:sz w:val="22"/>
                <w:lang w:val="en-US"/>
              </w:rPr>
            </w:pPr>
            <w:r>
              <w:rPr>
                <w:rFonts w:hint="eastAsia" w:ascii="宋体" w:hAnsi="宋体" w:cs="宋体"/>
                <w:i w:val="0"/>
                <w:iCs w:val="0"/>
                <w:color w:val="000000"/>
                <w:kern w:val="0"/>
                <w:sz w:val="20"/>
                <w:szCs w:val="20"/>
                <w:u w:val="none"/>
                <w:lang w:val="en-US" w:eastAsia="zh-CN" w:bidi="ar"/>
              </w:rPr>
              <w:t>1.4</w:t>
            </w:r>
          </w:p>
        </w:tc>
      </w:tr>
    </w:tbl>
    <w:p w14:paraId="24E9B04C">
      <w:pPr>
        <w:rPr>
          <w:rFonts w:ascii="宋体" w:hAnsi="宋体" w:cs="宋体"/>
          <w:kern w:val="0"/>
          <w:sz w:val="20"/>
          <w:szCs w:val="20"/>
        </w:rPr>
      </w:pPr>
      <w:r>
        <w:rPr>
          <w:rFonts w:ascii="宋体" w:hAnsi="宋体" w:cs="宋体"/>
          <w:kern w:val="0"/>
          <w:sz w:val="20"/>
          <w:szCs w:val="20"/>
        </w:rPr>
        <w:t xml:space="preserve">                                                              </w:t>
      </w:r>
    </w:p>
    <w:p w14:paraId="0CC28B89">
      <w:pPr>
        <w:rPr>
          <w:rFonts w:ascii="宋体" w:hAnsi="宋体" w:cs="宋体"/>
          <w:kern w:val="0"/>
          <w:sz w:val="20"/>
          <w:szCs w:val="20"/>
        </w:rPr>
      </w:pPr>
    </w:p>
    <w:p w14:paraId="55AE61F0">
      <w:pPr>
        <w:rPr>
          <w:rFonts w:ascii="宋体" w:hAnsi="宋体" w:cs="宋体"/>
          <w:kern w:val="0"/>
          <w:sz w:val="20"/>
          <w:szCs w:val="20"/>
        </w:rPr>
      </w:pPr>
    </w:p>
    <w:p w14:paraId="1C5A2D9E">
      <w:pPr>
        <w:rPr>
          <w:rFonts w:ascii="宋体" w:hAnsi="宋体" w:cs="宋体"/>
          <w:kern w:val="0"/>
          <w:sz w:val="20"/>
          <w:szCs w:val="20"/>
        </w:rPr>
      </w:pPr>
    </w:p>
    <w:p w14:paraId="497EBD60">
      <w:pPr>
        <w:rPr>
          <w:rFonts w:ascii="宋体" w:hAnsi="宋体" w:cs="宋体"/>
          <w:kern w:val="0"/>
          <w:sz w:val="20"/>
          <w:szCs w:val="20"/>
        </w:rPr>
      </w:pPr>
    </w:p>
    <w:p w14:paraId="1E8B12A6">
      <w:pPr>
        <w:rPr>
          <w:rFonts w:ascii="宋体" w:hAnsi="宋体" w:cs="宋体"/>
          <w:kern w:val="0"/>
          <w:sz w:val="20"/>
          <w:szCs w:val="20"/>
        </w:rPr>
      </w:pPr>
    </w:p>
    <w:p w14:paraId="6FA02448">
      <w:pPr>
        <w:rPr>
          <w:rFonts w:ascii="宋体" w:hAnsi="宋体" w:cs="宋体"/>
          <w:kern w:val="0"/>
          <w:sz w:val="20"/>
          <w:szCs w:val="20"/>
        </w:rPr>
      </w:pPr>
    </w:p>
    <w:p w14:paraId="33695BC7">
      <w:pPr>
        <w:rPr>
          <w:rFonts w:ascii="宋体" w:hAnsi="宋体" w:cs="宋体"/>
          <w:kern w:val="0"/>
          <w:sz w:val="20"/>
          <w:szCs w:val="20"/>
        </w:rPr>
      </w:pPr>
    </w:p>
    <w:p w14:paraId="7A548B9B">
      <w:pPr>
        <w:rPr>
          <w:rFonts w:ascii="宋体" w:hAnsi="宋体" w:cs="宋体"/>
          <w:kern w:val="0"/>
          <w:sz w:val="20"/>
          <w:szCs w:val="20"/>
        </w:rPr>
      </w:pPr>
    </w:p>
    <w:p w14:paraId="41DC7E47">
      <w:pPr>
        <w:rPr>
          <w:rFonts w:ascii="宋体" w:hAnsi="宋体" w:cs="宋体"/>
          <w:kern w:val="0"/>
          <w:sz w:val="20"/>
          <w:szCs w:val="20"/>
        </w:rPr>
      </w:pPr>
    </w:p>
    <w:p w14:paraId="3F5EEC64">
      <w:pPr>
        <w:rPr>
          <w:rFonts w:ascii="宋体" w:hAnsi="宋体" w:cs="宋体"/>
          <w:kern w:val="0"/>
          <w:sz w:val="20"/>
          <w:szCs w:val="20"/>
        </w:rPr>
      </w:pPr>
    </w:p>
    <w:p w14:paraId="3A1FEE8E">
      <w:pPr>
        <w:rPr>
          <w:rFonts w:ascii="宋体" w:hAnsi="宋体" w:cs="宋体"/>
          <w:kern w:val="0"/>
          <w:sz w:val="20"/>
          <w:szCs w:val="20"/>
        </w:rPr>
      </w:pPr>
    </w:p>
    <w:p w14:paraId="1E842417">
      <w:pPr>
        <w:rPr>
          <w:rFonts w:ascii="宋体" w:hAnsi="宋体" w:cs="宋体"/>
          <w:kern w:val="0"/>
          <w:sz w:val="20"/>
          <w:szCs w:val="20"/>
        </w:rPr>
      </w:pPr>
    </w:p>
    <w:p w14:paraId="5FE5F959">
      <w:pPr>
        <w:ind w:firstLine="5800" w:firstLineChars="2900"/>
        <w:rPr>
          <w:rFonts w:hint="eastAsia" w:ascii="宋体" w:hAnsi="宋体" w:eastAsia="宋体" w:cs="宋体"/>
          <w:kern w:val="0"/>
          <w:sz w:val="20"/>
          <w:szCs w:val="20"/>
          <w:lang w:val="en-US" w:eastAsia="zh-CN"/>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hint="eastAsia" w:ascii="宋体" w:hAnsi="宋体" w:cs="宋体"/>
          <w:kern w:val="0"/>
          <w:sz w:val="20"/>
          <w:szCs w:val="20"/>
          <w:lang w:val="en-US" w:eastAsia="zh-CN"/>
        </w:rPr>
        <w:t>7</w:t>
      </w:r>
    </w:p>
    <w:p w14:paraId="29404FE3">
      <w:pPr>
        <w:rPr>
          <w:rFonts w:hint="eastAsia" w:ascii="宋体" w:hAnsi="宋体" w:cs="宋体"/>
          <w:kern w:val="0"/>
          <w:sz w:val="20"/>
          <w:szCs w:val="20"/>
        </w:rPr>
      </w:pPr>
    </w:p>
    <w:p w14:paraId="45208302">
      <w:pP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妇幼保健计划生育服务中心</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14:paraId="02F0D110">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14:paraId="771CFBB6">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14:paraId="0591801E">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14:paraId="7C507E7F">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14:paraId="37318C07">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14:paraId="00CFBA84">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14:paraId="7A61B04F">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14:paraId="2DE9ED8B">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14:paraId="3F6369C6">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14:paraId="673E1137">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14:paraId="4B4AA2B0">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14:paraId="7A729BDC">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7050E56B">
            <w:pPr>
              <w:widowControl/>
              <w:jc w:val="left"/>
              <w:rPr>
                <w:rFonts w:hint="default" w:ascii="宋体" w:hAnsi="宋体" w:cs="宋体"/>
                <w:kern w:val="0"/>
                <w:sz w:val="20"/>
                <w:szCs w:val="20"/>
                <w:lang w:val="en-US" w:eastAsia="zh-CN"/>
              </w:rPr>
            </w:pPr>
          </w:p>
        </w:tc>
        <w:tc>
          <w:tcPr>
            <w:tcW w:w="3340" w:type="dxa"/>
            <w:tcBorders>
              <w:top w:val="nil"/>
              <w:left w:val="nil"/>
              <w:bottom w:val="single" w:color="auto" w:sz="4" w:space="0"/>
              <w:right w:val="single" w:color="auto" w:sz="4" w:space="0"/>
            </w:tcBorders>
            <w:vAlign w:val="center"/>
          </w:tcPr>
          <w:p w14:paraId="71948849">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14:paraId="681573A6">
            <w:pPr>
              <w:widowControl/>
              <w:jc w:val="right"/>
              <w:rPr>
                <w:rFonts w:hint="eastAsia" w:ascii="宋体" w:hAnsi="宋体" w:cs="宋体"/>
                <w:color w:val="000000"/>
                <w:kern w:val="0"/>
                <w:sz w:val="22"/>
              </w:rPr>
            </w:pPr>
          </w:p>
        </w:tc>
        <w:tc>
          <w:tcPr>
            <w:tcW w:w="1360" w:type="dxa"/>
            <w:tcBorders>
              <w:top w:val="nil"/>
              <w:left w:val="nil"/>
              <w:bottom w:val="single" w:color="auto" w:sz="4" w:space="0"/>
              <w:right w:val="single" w:color="auto" w:sz="4" w:space="0"/>
            </w:tcBorders>
            <w:vAlign w:val="center"/>
          </w:tcPr>
          <w:p w14:paraId="797BB29F">
            <w:pPr>
              <w:widowControl/>
              <w:jc w:val="right"/>
              <w:rPr>
                <w:rFonts w:hint="eastAsia" w:ascii="宋体" w:hAnsi="宋体" w:cs="宋体"/>
                <w:color w:val="000000"/>
                <w:kern w:val="0"/>
                <w:sz w:val="22"/>
              </w:rPr>
            </w:pPr>
          </w:p>
        </w:tc>
        <w:tc>
          <w:tcPr>
            <w:tcW w:w="1360" w:type="dxa"/>
            <w:tcBorders>
              <w:top w:val="nil"/>
              <w:left w:val="nil"/>
              <w:bottom w:val="single" w:color="auto" w:sz="4" w:space="0"/>
              <w:right w:val="single" w:color="auto" w:sz="4" w:space="0"/>
            </w:tcBorders>
            <w:vAlign w:val="center"/>
          </w:tcPr>
          <w:p w14:paraId="7F2CFF51">
            <w:pPr>
              <w:widowControl/>
              <w:jc w:val="right"/>
              <w:rPr>
                <w:rFonts w:hint="eastAsia" w:ascii="宋体" w:hAnsi="宋体" w:cs="宋体"/>
                <w:color w:val="000000"/>
                <w:kern w:val="0"/>
                <w:sz w:val="22"/>
              </w:rPr>
            </w:pPr>
          </w:p>
        </w:tc>
      </w:tr>
      <w:tr w14:paraId="30FD8C82">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31FEAAEE">
            <w:pPr>
              <w:widowControl/>
              <w:jc w:val="left"/>
              <w:rPr>
                <w:rFonts w:hint="eastAsia" w:ascii="宋体" w:hAnsi="宋体" w:cs="宋体"/>
                <w:kern w:val="0"/>
                <w:sz w:val="20"/>
                <w:szCs w:val="20"/>
                <w:lang w:val="en-US" w:eastAsia="zh-CN"/>
              </w:rPr>
            </w:pPr>
          </w:p>
        </w:tc>
        <w:tc>
          <w:tcPr>
            <w:tcW w:w="3340" w:type="dxa"/>
            <w:tcBorders>
              <w:top w:val="nil"/>
              <w:left w:val="nil"/>
              <w:bottom w:val="single" w:color="auto" w:sz="4" w:space="0"/>
              <w:right w:val="single" w:color="auto" w:sz="4" w:space="0"/>
            </w:tcBorders>
            <w:vAlign w:val="center"/>
          </w:tcPr>
          <w:p w14:paraId="4E17E595">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14:paraId="48D1E0EF">
            <w:pPr>
              <w:widowControl/>
              <w:jc w:val="right"/>
              <w:rPr>
                <w:rFonts w:hint="eastAsia" w:ascii="宋体" w:hAnsi="宋体" w:cs="宋体"/>
                <w:color w:val="000000"/>
                <w:kern w:val="0"/>
                <w:sz w:val="22"/>
              </w:rPr>
            </w:pPr>
          </w:p>
        </w:tc>
        <w:tc>
          <w:tcPr>
            <w:tcW w:w="1360" w:type="dxa"/>
            <w:tcBorders>
              <w:top w:val="nil"/>
              <w:left w:val="nil"/>
              <w:bottom w:val="single" w:color="auto" w:sz="4" w:space="0"/>
              <w:right w:val="single" w:color="auto" w:sz="4" w:space="0"/>
            </w:tcBorders>
            <w:vAlign w:val="center"/>
          </w:tcPr>
          <w:p w14:paraId="5366FA55">
            <w:pPr>
              <w:widowControl/>
              <w:jc w:val="right"/>
              <w:rPr>
                <w:rFonts w:hint="eastAsia" w:ascii="宋体" w:hAnsi="宋体" w:cs="宋体"/>
                <w:color w:val="000000"/>
                <w:kern w:val="0"/>
                <w:sz w:val="22"/>
              </w:rPr>
            </w:pPr>
          </w:p>
        </w:tc>
        <w:tc>
          <w:tcPr>
            <w:tcW w:w="1360" w:type="dxa"/>
            <w:tcBorders>
              <w:top w:val="nil"/>
              <w:left w:val="nil"/>
              <w:bottom w:val="single" w:color="auto" w:sz="4" w:space="0"/>
              <w:right w:val="single" w:color="auto" w:sz="4" w:space="0"/>
            </w:tcBorders>
            <w:vAlign w:val="center"/>
          </w:tcPr>
          <w:p w14:paraId="4A45FA33">
            <w:pPr>
              <w:widowControl/>
              <w:jc w:val="right"/>
              <w:rPr>
                <w:rFonts w:hint="eastAsia" w:ascii="宋体" w:hAnsi="宋体" w:cs="宋体"/>
                <w:color w:val="000000"/>
                <w:kern w:val="0"/>
                <w:sz w:val="22"/>
              </w:rPr>
            </w:pPr>
          </w:p>
        </w:tc>
      </w:tr>
      <w:tr w14:paraId="6E09687E">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AF138AF">
            <w:pPr>
              <w:widowControl/>
              <w:jc w:val="left"/>
              <w:rPr>
                <w:rFonts w:hint="eastAsia" w:ascii="宋体" w:hAnsi="宋体" w:eastAsia="宋体" w:cs="宋体"/>
                <w:kern w:val="0"/>
                <w:sz w:val="20"/>
                <w:szCs w:val="20"/>
                <w:lang w:val="en-US" w:eastAsia="zh-CN"/>
              </w:rPr>
            </w:pPr>
          </w:p>
        </w:tc>
        <w:tc>
          <w:tcPr>
            <w:tcW w:w="3340" w:type="dxa"/>
            <w:tcBorders>
              <w:top w:val="nil"/>
              <w:left w:val="nil"/>
              <w:bottom w:val="single" w:color="auto" w:sz="4" w:space="0"/>
              <w:right w:val="single" w:color="auto" w:sz="4" w:space="0"/>
            </w:tcBorders>
            <w:vAlign w:val="center"/>
          </w:tcPr>
          <w:p w14:paraId="6835EDA1">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14:paraId="2BE9BD99">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2EA8B662">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21D2E3C2">
            <w:pPr>
              <w:widowControl/>
              <w:jc w:val="right"/>
              <w:rPr>
                <w:rFonts w:ascii="宋体" w:cs="宋体"/>
                <w:color w:val="000000"/>
                <w:kern w:val="0"/>
                <w:sz w:val="22"/>
              </w:rPr>
            </w:pPr>
            <w:r>
              <w:rPr>
                <w:rFonts w:hint="eastAsia" w:ascii="宋体" w:hAnsi="宋体" w:cs="宋体"/>
                <w:color w:val="000000"/>
                <w:kern w:val="0"/>
                <w:sz w:val="22"/>
              </w:rPr>
              <w:t>　</w:t>
            </w:r>
          </w:p>
        </w:tc>
      </w:tr>
    </w:tbl>
    <w:p w14:paraId="1E76185E">
      <w:pPr>
        <w:pStyle w:val="5"/>
        <w:adjustRightInd w:val="0"/>
        <w:snapToGrid w:val="0"/>
        <w:spacing w:before="0" w:beforeAutospacing="0" w:after="0" w:afterAutospacing="0" w:line="360" w:lineRule="auto"/>
        <w:rPr>
          <w:rFonts w:hint="eastAsia" w:eastAsia="宋体"/>
          <w:lang w:eastAsia="zh-CN"/>
        </w:rPr>
      </w:pPr>
      <w:r>
        <w:rPr>
          <w:rFonts w:hint="eastAsia"/>
          <w:lang w:eastAsia="zh-CN"/>
        </w:rPr>
        <w:t>八公山区妇幼保健计划生育服务中心</w:t>
      </w:r>
      <w:r>
        <w:rPr>
          <w:rFonts w:hint="eastAsia"/>
        </w:rPr>
        <w:t>没有政府性基金预算拨款收入，也没有政府性基金预算拨款安排的支出，故本表</w:t>
      </w:r>
      <w:r>
        <w:rPr>
          <w:rFonts w:hint="eastAsia" w:ascii="宋体" w:hAnsi="宋体" w:cs="宋体"/>
          <w:kern w:val="0"/>
          <w:sz w:val="24"/>
        </w:rPr>
        <w:t>无数据</w:t>
      </w:r>
      <w:r>
        <w:rPr>
          <w:rFonts w:hint="eastAsia" w:cs="宋体"/>
          <w:kern w:val="0"/>
          <w:sz w:val="24"/>
          <w:lang w:eastAsia="zh-CN"/>
        </w:rPr>
        <w:t>。</w:t>
      </w:r>
    </w:p>
    <w:p w14:paraId="6C743D7C">
      <w:pPr>
        <w:pStyle w:val="5"/>
        <w:adjustRightInd w:val="0"/>
        <w:snapToGrid w:val="0"/>
        <w:spacing w:before="0" w:beforeAutospacing="0" w:after="0" w:afterAutospacing="0" w:line="360" w:lineRule="auto"/>
        <w:ind w:right="100"/>
        <w:jc w:val="right"/>
        <w:rPr>
          <w:sz w:val="20"/>
          <w:szCs w:val="20"/>
        </w:rPr>
      </w:pPr>
    </w:p>
    <w:p w14:paraId="597B0E76">
      <w:pPr>
        <w:pStyle w:val="5"/>
        <w:adjustRightInd w:val="0"/>
        <w:snapToGrid w:val="0"/>
        <w:spacing w:before="0" w:beforeAutospacing="0" w:after="0" w:afterAutospacing="0" w:line="360" w:lineRule="auto"/>
        <w:ind w:right="100"/>
        <w:jc w:val="right"/>
        <w:rPr>
          <w:sz w:val="20"/>
          <w:szCs w:val="20"/>
        </w:rPr>
      </w:pPr>
    </w:p>
    <w:p w14:paraId="399EF1DD">
      <w:pPr>
        <w:pStyle w:val="5"/>
        <w:adjustRightInd w:val="0"/>
        <w:snapToGrid w:val="0"/>
        <w:spacing w:before="0" w:beforeAutospacing="0" w:after="0" w:afterAutospacing="0" w:line="360" w:lineRule="auto"/>
        <w:ind w:right="100"/>
        <w:jc w:val="right"/>
        <w:rPr>
          <w:sz w:val="20"/>
          <w:szCs w:val="20"/>
        </w:rPr>
      </w:pPr>
    </w:p>
    <w:p w14:paraId="640B271E">
      <w:pPr>
        <w:pStyle w:val="5"/>
        <w:adjustRightInd w:val="0"/>
        <w:snapToGrid w:val="0"/>
        <w:spacing w:before="0" w:beforeAutospacing="0" w:after="0" w:afterAutospacing="0" w:line="360" w:lineRule="auto"/>
        <w:ind w:right="100"/>
        <w:jc w:val="right"/>
        <w:rPr>
          <w:sz w:val="20"/>
          <w:szCs w:val="20"/>
        </w:rPr>
      </w:pPr>
    </w:p>
    <w:p w14:paraId="7338F32E">
      <w:pPr>
        <w:pStyle w:val="5"/>
        <w:adjustRightInd w:val="0"/>
        <w:snapToGrid w:val="0"/>
        <w:spacing w:before="0" w:beforeAutospacing="0" w:after="0" w:afterAutospacing="0" w:line="360" w:lineRule="auto"/>
        <w:ind w:right="100"/>
        <w:jc w:val="right"/>
        <w:rPr>
          <w:sz w:val="20"/>
          <w:szCs w:val="20"/>
        </w:rPr>
      </w:pPr>
    </w:p>
    <w:p w14:paraId="77EC3F7F">
      <w:pPr>
        <w:pStyle w:val="5"/>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p w14:paraId="4EC1540F">
      <w:pPr>
        <w:pStyle w:val="5"/>
        <w:adjustRightInd w:val="0"/>
        <w:snapToGrid w:val="0"/>
        <w:spacing w:before="0" w:beforeAutospacing="0" w:after="0" w:afterAutospacing="0" w:line="360" w:lineRule="auto"/>
        <w:jc w:val="center"/>
        <w:rPr>
          <w:rFonts w:ascii="黑体" w:hAnsi="黑体" w:eastAsia="黑体"/>
          <w:bCs/>
          <w:sz w:val="18"/>
          <w:szCs w:val="18"/>
        </w:rPr>
      </w:pPr>
    </w:p>
    <w:tbl>
      <w:tblPr>
        <w:tblStyle w:val="6"/>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14:paraId="3DAA95F9">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14:paraId="4CA30005">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妇幼保健计划生育服务中心</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14:paraId="5995AB4A">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14:paraId="6061593E">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14:paraId="0C00D352">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14:paraId="250424EC">
            <w:pPr>
              <w:widowControl/>
              <w:jc w:val="left"/>
              <w:rPr>
                <w:rFonts w:ascii="宋体" w:cs="宋体"/>
                <w:kern w:val="0"/>
                <w:sz w:val="20"/>
                <w:szCs w:val="20"/>
              </w:rPr>
            </w:pPr>
          </w:p>
        </w:tc>
        <w:tc>
          <w:tcPr>
            <w:tcW w:w="236" w:type="dxa"/>
            <w:tcBorders>
              <w:top w:val="nil"/>
              <w:left w:val="nil"/>
              <w:bottom w:val="nil"/>
              <w:right w:val="nil"/>
            </w:tcBorders>
            <w:vAlign w:val="center"/>
          </w:tcPr>
          <w:p w14:paraId="1856402C">
            <w:pPr>
              <w:widowControl/>
              <w:jc w:val="left"/>
              <w:rPr>
                <w:rFonts w:ascii="宋体" w:cs="宋体"/>
                <w:kern w:val="0"/>
                <w:sz w:val="20"/>
                <w:szCs w:val="20"/>
              </w:rPr>
            </w:pPr>
          </w:p>
        </w:tc>
        <w:tc>
          <w:tcPr>
            <w:tcW w:w="2645" w:type="dxa"/>
            <w:gridSpan w:val="3"/>
            <w:tcBorders>
              <w:top w:val="nil"/>
              <w:left w:val="nil"/>
              <w:bottom w:val="nil"/>
              <w:right w:val="nil"/>
            </w:tcBorders>
            <w:vAlign w:val="center"/>
          </w:tcPr>
          <w:p w14:paraId="7EAAB39C">
            <w:pPr>
              <w:widowControl/>
              <w:jc w:val="left"/>
              <w:rPr>
                <w:rFonts w:ascii="宋体" w:cs="宋体"/>
                <w:kern w:val="0"/>
                <w:sz w:val="20"/>
                <w:szCs w:val="20"/>
              </w:rPr>
            </w:pPr>
          </w:p>
        </w:tc>
        <w:tc>
          <w:tcPr>
            <w:tcW w:w="1315" w:type="dxa"/>
            <w:gridSpan w:val="2"/>
            <w:tcBorders>
              <w:top w:val="nil"/>
              <w:left w:val="nil"/>
              <w:bottom w:val="nil"/>
              <w:right w:val="nil"/>
            </w:tcBorders>
            <w:vAlign w:val="center"/>
          </w:tcPr>
          <w:p w14:paraId="7EE64D3F">
            <w:pPr>
              <w:widowControl/>
              <w:ind w:right="100"/>
              <w:jc w:val="right"/>
              <w:rPr>
                <w:rFonts w:ascii="宋体" w:cs="宋体"/>
                <w:kern w:val="0"/>
                <w:sz w:val="20"/>
                <w:szCs w:val="20"/>
              </w:rPr>
            </w:pPr>
            <w:r>
              <w:rPr>
                <w:rFonts w:hint="eastAsia" w:ascii="宋体" w:hAnsi="宋体" w:cs="宋体"/>
                <w:kern w:val="0"/>
                <w:sz w:val="20"/>
                <w:szCs w:val="20"/>
              </w:rPr>
              <w:t>单位：万元</w:t>
            </w:r>
          </w:p>
        </w:tc>
      </w:tr>
      <w:tr w14:paraId="5C02C8C2">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614B9365">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14:paraId="539D12BE">
            <w:pPr>
              <w:widowControl/>
              <w:jc w:val="center"/>
              <w:rPr>
                <w:rFonts w:ascii="宋体" w:cs="宋体"/>
                <w:kern w:val="0"/>
                <w:sz w:val="24"/>
              </w:rPr>
            </w:pPr>
            <w:r>
              <w:rPr>
                <w:rFonts w:hint="eastAsia" w:ascii="宋体" w:hAnsi="宋体" w:cs="宋体"/>
                <w:b/>
                <w:bCs/>
                <w:kern w:val="0"/>
                <w:sz w:val="22"/>
              </w:rPr>
              <w:t>国有资本经营预算拨款支出</w:t>
            </w:r>
          </w:p>
        </w:tc>
      </w:tr>
      <w:tr w14:paraId="50AF8993">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8922CD7">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14:paraId="3316879D">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F4C01AC">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14:paraId="76A9A5D4">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14:paraId="35E7B7C1">
            <w:pPr>
              <w:widowControl/>
              <w:jc w:val="center"/>
              <w:rPr>
                <w:rFonts w:ascii="宋体" w:cs="宋体"/>
                <w:b/>
                <w:bCs/>
                <w:kern w:val="0"/>
                <w:sz w:val="22"/>
              </w:rPr>
            </w:pPr>
            <w:r>
              <w:rPr>
                <w:rFonts w:hint="eastAsia" w:ascii="宋体" w:hAnsi="宋体" w:cs="宋体"/>
                <w:b/>
                <w:bCs/>
                <w:kern w:val="0"/>
                <w:sz w:val="22"/>
              </w:rPr>
              <w:t>项目支出</w:t>
            </w:r>
          </w:p>
        </w:tc>
      </w:tr>
      <w:tr w14:paraId="3873D4BC">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48469B25">
            <w:pPr>
              <w:widowControl/>
              <w:jc w:val="left"/>
              <w:rPr>
                <w:rFonts w:hint="eastAsia" w:ascii="宋体" w:hAnsi="宋体" w:eastAsia="宋体" w:cs="宋体"/>
                <w:bCs/>
                <w:kern w:val="0"/>
                <w:sz w:val="22"/>
                <w:lang w:val="en-US" w:eastAsia="zh-CN"/>
              </w:rPr>
            </w:pPr>
          </w:p>
        </w:tc>
        <w:tc>
          <w:tcPr>
            <w:tcW w:w="3780" w:type="dxa"/>
            <w:tcBorders>
              <w:top w:val="single" w:color="auto" w:sz="4" w:space="0"/>
              <w:left w:val="nil"/>
              <w:bottom w:val="single" w:color="auto" w:sz="4" w:space="0"/>
              <w:right w:val="single" w:color="auto" w:sz="4" w:space="0"/>
            </w:tcBorders>
            <w:vAlign w:val="center"/>
          </w:tcPr>
          <w:p w14:paraId="36204F73">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FCB5C62">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14:paraId="78FFF1B8">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7BB0616B">
            <w:pPr>
              <w:widowControl/>
              <w:jc w:val="center"/>
              <w:rPr>
                <w:rFonts w:ascii="宋体" w:cs="宋体"/>
                <w:kern w:val="0"/>
                <w:sz w:val="24"/>
              </w:rPr>
            </w:pPr>
            <w:r>
              <w:rPr>
                <w:rFonts w:hint="eastAsia" w:ascii="宋体" w:hAnsi="宋体" w:cs="宋体"/>
                <w:kern w:val="0"/>
                <w:sz w:val="24"/>
              </w:rPr>
              <w:t>　</w:t>
            </w:r>
          </w:p>
        </w:tc>
      </w:tr>
      <w:tr w14:paraId="44D07D04">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6112F05">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3B47F0FB">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20526A13">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14:paraId="323DC345">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0C7052B5">
            <w:pPr>
              <w:widowControl/>
              <w:jc w:val="left"/>
              <w:rPr>
                <w:rFonts w:ascii="宋体" w:cs="宋体"/>
                <w:kern w:val="0"/>
                <w:sz w:val="20"/>
                <w:szCs w:val="20"/>
              </w:rPr>
            </w:pPr>
            <w:r>
              <w:rPr>
                <w:rFonts w:hint="eastAsia" w:ascii="宋体" w:hAnsi="宋体" w:cs="宋体"/>
                <w:kern w:val="0"/>
                <w:sz w:val="20"/>
                <w:szCs w:val="20"/>
              </w:rPr>
              <w:t>　</w:t>
            </w:r>
          </w:p>
        </w:tc>
      </w:tr>
      <w:tr w14:paraId="20BAA0EB">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31F6E16B">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7D835511">
            <w:pPr>
              <w:widowControl/>
              <w:jc w:val="left"/>
              <w:rPr>
                <w:rFonts w:ascii="宋体" w:cs="宋体"/>
                <w:kern w:val="0"/>
                <w:sz w:val="22"/>
              </w:rPr>
            </w:pPr>
            <w:r>
              <w:rPr>
                <w:rFonts w:hint="eastAsia" w:ascii="宋体" w:hAnsi="宋体" w:cs="宋体"/>
                <w:kern w:val="0"/>
                <w:sz w:val="22"/>
              </w:rPr>
              <w:t>　</w:t>
            </w:r>
            <w:r>
              <w:rPr>
                <w:rFonts w:ascii="宋体" w:hAnsi="宋体" w:cs="宋体"/>
                <w:kern w:val="0"/>
                <w:sz w:val="22"/>
              </w:rPr>
              <w:t xml:space="preserve"> </w:t>
            </w:r>
          </w:p>
        </w:tc>
        <w:tc>
          <w:tcPr>
            <w:tcW w:w="1260" w:type="dxa"/>
            <w:gridSpan w:val="2"/>
            <w:tcBorders>
              <w:top w:val="nil"/>
              <w:left w:val="nil"/>
              <w:bottom w:val="single" w:color="auto" w:sz="4" w:space="0"/>
              <w:right w:val="single" w:color="auto" w:sz="4" w:space="0"/>
            </w:tcBorders>
            <w:vAlign w:val="center"/>
          </w:tcPr>
          <w:p w14:paraId="4F30CCCD">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05D16A71">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7F3EB508">
            <w:pPr>
              <w:widowControl/>
              <w:jc w:val="left"/>
              <w:rPr>
                <w:rFonts w:ascii="宋体" w:cs="宋体"/>
                <w:kern w:val="0"/>
                <w:sz w:val="24"/>
              </w:rPr>
            </w:pPr>
            <w:r>
              <w:rPr>
                <w:rFonts w:hint="eastAsia" w:ascii="宋体" w:hAnsi="宋体" w:cs="宋体"/>
                <w:kern w:val="0"/>
                <w:sz w:val="24"/>
              </w:rPr>
              <w:t>　</w:t>
            </w:r>
          </w:p>
        </w:tc>
      </w:tr>
      <w:tr w14:paraId="283D0A50">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44B5B893">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1EA8C59C">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5F5BCBDF">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4D86F180">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0EAF5A5A">
            <w:pPr>
              <w:widowControl/>
              <w:jc w:val="left"/>
              <w:rPr>
                <w:rFonts w:ascii="宋体" w:cs="宋体"/>
                <w:kern w:val="0"/>
                <w:sz w:val="24"/>
              </w:rPr>
            </w:pPr>
            <w:r>
              <w:rPr>
                <w:rFonts w:hint="eastAsia" w:ascii="宋体" w:hAnsi="宋体" w:cs="宋体"/>
                <w:kern w:val="0"/>
                <w:sz w:val="24"/>
              </w:rPr>
              <w:t>　</w:t>
            </w:r>
          </w:p>
        </w:tc>
      </w:tr>
      <w:tr w14:paraId="2C4F8E3E">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024B8FEF">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1F360AE0">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391945C5">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143F05C2">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149A361D">
            <w:pPr>
              <w:widowControl/>
              <w:jc w:val="left"/>
              <w:rPr>
                <w:rFonts w:ascii="宋体" w:cs="宋体"/>
                <w:kern w:val="0"/>
                <w:sz w:val="24"/>
              </w:rPr>
            </w:pPr>
            <w:r>
              <w:rPr>
                <w:rFonts w:hint="eastAsia" w:ascii="宋体" w:hAnsi="宋体" w:cs="宋体"/>
                <w:kern w:val="0"/>
                <w:sz w:val="24"/>
              </w:rPr>
              <w:t>　</w:t>
            </w:r>
          </w:p>
        </w:tc>
      </w:tr>
      <w:tr w14:paraId="6A2D4808">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2C02B5CA">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14:paraId="6E53A3ED">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734F69E5">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11DB9A8A">
            <w:pPr>
              <w:widowControl/>
              <w:jc w:val="center"/>
              <w:rPr>
                <w:rFonts w:ascii="宋体" w:cs="宋体"/>
                <w:kern w:val="0"/>
                <w:sz w:val="24"/>
              </w:rPr>
            </w:pPr>
            <w:r>
              <w:rPr>
                <w:rFonts w:hint="eastAsia" w:ascii="宋体" w:hAnsi="宋体" w:cs="宋体"/>
                <w:kern w:val="0"/>
                <w:sz w:val="24"/>
              </w:rPr>
              <w:t>　</w:t>
            </w:r>
          </w:p>
        </w:tc>
      </w:tr>
      <w:tr w14:paraId="2BB3C388">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14:paraId="0263D9CB">
            <w:pPr>
              <w:widowControl/>
              <w:jc w:val="left"/>
              <w:rPr>
                <w:rFonts w:ascii="宋体" w:cs="宋体"/>
                <w:kern w:val="0"/>
                <w:sz w:val="24"/>
              </w:rPr>
            </w:pPr>
            <w:r>
              <w:rPr>
                <w:rFonts w:hint="eastAsia" w:ascii="宋体" w:hAnsi="宋体" w:cs="宋体"/>
                <w:kern w:val="0"/>
                <w:sz w:val="24"/>
                <w:lang w:eastAsia="zh-CN"/>
              </w:rPr>
              <w:t>八公山区</w:t>
            </w:r>
            <w:r>
              <w:rPr>
                <w:rFonts w:hint="eastAsia"/>
                <w:lang w:eastAsia="zh-CN"/>
              </w:rPr>
              <w:t>妇幼保健计划生育服务中心</w:t>
            </w:r>
            <w:r>
              <w:rPr>
                <w:rFonts w:hint="eastAsia" w:ascii="宋体" w:hAnsi="宋体" w:cs="宋体"/>
                <w:kern w:val="0"/>
                <w:sz w:val="24"/>
              </w:rPr>
              <w:t>没有国有资本经营预算拨款收入，也没有国有资本经营预算拨款安排的支出，故本表无数据。</w:t>
            </w:r>
          </w:p>
        </w:tc>
      </w:tr>
    </w:tbl>
    <w:p w14:paraId="06D86140">
      <w:pPr>
        <w:sectPr>
          <w:pgSz w:w="11906" w:h="16838"/>
          <w:pgMar w:top="1440" w:right="1797" w:bottom="1440" w:left="1797" w:header="851" w:footer="992" w:gutter="0"/>
          <w:cols w:space="425" w:num="1"/>
          <w:docGrid w:type="lines" w:linePitch="312" w:charSpace="0"/>
        </w:sectPr>
      </w:pPr>
    </w:p>
    <w:p w14:paraId="4925B42B">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p w14:paraId="2EA53F60">
      <w:pPr>
        <w:widowControl/>
        <w:ind w:firstLine="2987" w:firstLineChars="1067"/>
        <w:rPr>
          <w:rFonts w:ascii="华文中宋" w:hAnsi="华文中宋" w:eastAsia="华文中宋" w:cs="宋体"/>
          <w:b/>
          <w:bCs/>
          <w:kern w:val="0"/>
          <w:sz w:val="30"/>
          <w:szCs w:val="30"/>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妇幼保健计划生育服务中心</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14:paraId="381A418C">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970" w:type="dxa"/>
        <w:tblInd w:w="-352" w:type="dxa"/>
        <w:tblLayout w:type="fixed"/>
        <w:tblCellMar>
          <w:top w:w="0" w:type="dxa"/>
          <w:left w:w="108" w:type="dxa"/>
          <w:bottom w:w="0" w:type="dxa"/>
          <w:right w:w="108" w:type="dxa"/>
        </w:tblCellMar>
      </w:tblPr>
      <w:tblGrid>
        <w:gridCol w:w="1290"/>
        <w:gridCol w:w="1530"/>
        <w:gridCol w:w="2310"/>
        <w:gridCol w:w="1125"/>
        <w:gridCol w:w="1170"/>
        <w:gridCol w:w="1200"/>
        <w:gridCol w:w="1230"/>
        <w:gridCol w:w="1140"/>
        <w:gridCol w:w="1065"/>
        <w:gridCol w:w="1200"/>
        <w:gridCol w:w="1020"/>
        <w:gridCol w:w="690"/>
      </w:tblGrid>
      <w:tr w14:paraId="2885EB57">
        <w:tblPrEx>
          <w:tblCellMar>
            <w:top w:w="0" w:type="dxa"/>
            <w:left w:w="108" w:type="dxa"/>
            <w:bottom w:w="0" w:type="dxa"/>
            <w:right w:w="108" w:type="dxa"/>
          </w:tblCellMar>
        </w:tblPrEx>
        <w:trPr>
          <w:trHeight w:val="492" w:hRule="atLeast"/>
        </w:trPr>
        <w:tc>
          <w:tcPr>
            <w:tcW w:w="1290" w:type="dxa"/>
            <w:vMerge w:val="restart"/>
            <w:tcBorders>
              <w:top w:val="single" w:color="auto" w:sz="4" w:space="0"/>
              <w:left w:val="single" w:color="auto" w:sz="4" w:space="0"/>
              <w:bottom w:val="single" w:color="auto" w:sz="4" w:space="0"/>
              <w:right w:val="single" w:color="auto" w:sz="4" w:space="0"/>
            </w:tcBorders>
            <w:vAlign w:val="center"/>
          </w:tcPr>
          <w:p w14:paraId="2AE0F739">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530" w:type="dxa"/>
            <w:vMerge w:val="restart"/>
            <w:tcBorders>
              <w:top w:val="single" w:color="auto" w:sz="4" w:space="0"/>
              <w:left w:val="single" w:color="auto" w:sz="4" w:space="0"/>
              <w:bottom w:val="nil"/>
              <w:right w:val="single" w:color="auto" w:sz="4" w:space="0"/>
            </w:tcBorders>
            <w:vAlign w:val="center"/>
          </w:tcPr>
          <w:p w14:paraId="43E03328">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2310" w:type="dxa"/>
            <w:vMerge w:val="restart"/>
            <w:tcBorders>
              <w:top w:val="single" w:color="auto" w:sz="4" w:space="0"/>
              <w:left w:val="single" w:color="auto" w:sz="4" w:space="0"/>
              <w:bottom w:val="single" w:color="auto" w:sz="4" w:space="0"/>
              <w:right w:val="single" w:color="auto" w:sz="4" w:space="0"/>
            </w:tcBorders>
            <w:vAlign w:val="center"/>
          </w:tcPr>
          <w:p w14:paraId="3F015B3B">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1125" w:type="dxa"/>
            <w:vMerge w:val="restart"/>
            <w:tcBorders>
              <w:top w:val="single" w:color="auto" w:sz="4" w:space="0"/>
              <w:left w:val="single" w:color="auto" w:sz="4" w:space="0"/>
              <w:bottom w:val="single" w:color="000000" w:sz="4" w:space="0"/>
              <w:right w:val="single" w:color="auto" w:sz="4" w:space="0"/>
            </w:tcBorders>
            <w:vAlign w:val="center"/>
          </w:tcPr>
          <w:p w14:paraId="560043FD">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600" w:type="dxa"/>
            <w:gridSpan w:val="3"/>
            <w:tcBorders>
              <w:top w:val="single" w:color="auto" w:sz="4" w:space="0"/>
              <w:left w:val="nil"/>
              <w:bottom w:val="single" w:color="auto" w:sz="4" w:space="0"/>
              <w:right w:val="single" w:color="000000" w:sz="4" w:space="0"/>
            </w:tcBorders>
            <w:vAlign w:val="center"/>
          </w:tcPr>
          <w:p w14:paraId="59692FB3">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3405" w:type="dxa"/>
            <w:gridSpan w:val="3"/>
            <w:tcBorders>
              <w:top w:val="single" w:color="auto" w:sz="4" w:space="0"/>
              <w:left w:val="nil"/>
              <w:bottom w:val="single" w:color="auto" w:sz="4" w:space="0"/>
              <w:right w:val="single" w:color="000000" w:sz="4" w:space="0"/>
            </w:tcBorders>
            <w:vAlign w:val="center"/>
          </w:tcPr>
          <w:p w14:paraId="7586AEF7">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14:paraId="4B135F23">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690" w:type="dxa"/>
            <w:vMerge w:val="restart"/>
            <w:tcBorders>
              <w:top w:val="single" w:color="auto" w:sz="4" w:space="0"/>
              <w:left w:val="single" w:color="auto" w:sz="4" w:space="0"/>
              <w:bottom w:val="single" w:color="000000" w:sz="4" w:space="0"/>
              <w:right w:val="single" w:color="auto" w:sz="4" w:space="0"/>
            </w:tcBorders>
            <w:vAlign w:val="center"/>
          </w:tcPr>
          <w:p w14:paraId="2B88029F">
            <w:pPr>
              <w:widowControl/>
              <w:jc w:val="center"/>
              <w:rPr>
                <w:rFonts w:ascii="宋体" w:cs="宋体"/>
                <w:b/>
                <w:bCs/>
                <w:color w:val="000000"/>
                <w:kern w:val="0"/>
                <w:sz w:val="22"/>
              </w:rPr>
            </w:pPr>
            <w:r>
              <w:rPr>
                <w:rFonts w:hint="eastAsia" w:ascii="宋体" w:hAnsi="宋体" w:cs="宋体"/>
                <w:b/>
                <w:bCs/>
                <w:color w:val="000000"/>
                <w:kern w:val="0"/>
                <w:sz w:val="22"/>
              </w:rPr>
              <w:t>单位</w:t>
            </w:r>
          </w:p>
          <w:p w14:paraId="52EDB6B1">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14:paraId="1BC34987">
        <w:tblPrEx>
          <w:tblCellMar>
            <w:top w:w="0" w:type="dxa"/>
            <w:left w:w="108" w:type="dxa"/>
            <w:bottom w:w="0" w:type="dxa"/>
            <w:right w:w="108" w:type="dxa"/>
          </w:tblCellMar>
        </w:tblPrEx>
        <w:trPr>
          <w:trHeight w:val="751" w:hRule="atLeast"/>
        </w:trPr>
        <w:tc>
          <w:tcPr>
            <w:tcW w:w="1290" w:type="dxa"/>
            <w:vMerge w:val="continue"/>
            <w:tcBorders>
              <w:top w:val="single" w:color="auto" w:sz="4" w:space="0"/>
              <w:left w:val="single" w:color="auto" w:sz="4" w:space="0"/>
              <w:bottom w:val="single" w:color="auto" w:sz="4" w:space="0"/>
              <w:right w:val="single" w:color="auto" w:sz="4" w:space="0"/>
            </w:tcBorders>
            <w:vAlign w:val="center"/>
          </w:tcPr>
          <w:p w14:paraId="5D747F09">
            <w:pPr>
              <w:widowControl/>
              <w:jc w:val="left"/>
              <w:rPr>
                <w:rFonts w:ascii="宋体" w:cs="宋体"/>
                <w:b/>
                <w:bCs/>
                <w:color w:val="000000"/>
                <w:kern w:val="0"/>
                <w:sz w:val="22"/>
              </w:rPr>
            </w:pPr>
          </w:p>
        </w:tc>
        <w:tc>
          <w:tcPr>
            <w:tcW w:w="1530" w:type="dxa"/>
            <w:vMerge w:val="continue"/>
            <w:tcBorders>
              <w:top w:val="single" w:color="auto" w:sz="4" w:space="0"/>
              <w:left w:val="single" w:color="auto" w:sz="4" w:space="0"/>
              <w:bottom w:val="nil"/>
              <w:right w:val="single" w:color="auto" w:sz="4" w:space="0"/>
            </w:tcBorders>
            <w:vAlign w:val="center"/>
          </w:tcPr>
          <w:p w14:paraId="6C66344E">
            <w:pPr>
              <w:widowControl/>
              <w:jc w:val="left"/>
              <w:rPr>
                <w:rFonts w:ascii="宋体" w:cs="宋体"/>
                <w:b/>
                <w:bCs/>
                <w:color w:val="000000"/>
                <w:kern w:val="0"/>
                <w:sz w:val="22"/>
              </w:rPr>
            </w:pPr>
          </w:p>
        </w:tc>
        <w:tc>
          <w:tcPr>
            <w:tcW w:w="2310" w:type="dxa"/>
            <w:vMerge w:val="continue"/>
            <w:tcBorders>
              <w:top w:val="single" w:color="auto" w:sz="4" w:space="0"/>
              <w:left w:val="single" w:color="auto" w:sz="4" w:space="0"/>
              <w:bottom w:val="single" w:color="auto" w:sz="4" w:space="0"/>
              <w:right w:val="single" w:color="auto" w:sz="4" w:space="0"/>
            </w:tcBorders>
            <w:vAlign w:val="center"/>
          </w:tcPr>
          <w:p w14:paraId="42808AB7">
            <w:pPr>
              <w:widowControl/>
              <w:jc w:val="left"/>
              <w:rPr>
                <w:rFonts w:ascii="宋体" w:cs="宋体"/>
                <w:b/>
                <w:bCs/>
                <w:color w:val="000000"/>
                <w:kern w:val="0"/>
                <w:sz w:val="22"/>
              </w:rPr>
            </w:pPr>
          </w:p>
        </w:tc>
        <w:tc>
          <w:tcPr>
            <w:tcW w:w="1125" w:type="dxa"/>
            <w:vMerge w:val="continue"/>
            <w:tcBorders>
              <w:top w:val="single" w:color="auto" w:sz="4" w:space="0"/>
              <w:left w:val="single" w:color="auto" w:sz="4" w:space="0"/>
              <w:bottom w:val="single" w:color="000000" w:sz="4" w:space="0"/>
              <w:right w:val="single" w:color="auto" w:sz="4" w:space="0"/>
            </w:tcBorders>
            <w:vAlign w:val="center"/>
          </w:tcPr>
          <w:p w14:paraId="29F098D8">
            <w:pPr>
              <w:widowControl/>
              <w:jc w:val="left"/>
              <w:rPr>
                <w:rFonts w:ascii="宋体" w:cs="宋体"/>
                <w:b/>
                <w:bCs/>
                <w:color w:val="000000"/>
                <w:kern w:val="0"/>
                <w:sz w:val="22"/>
              </w:rPr>
            </w:pPr>
          </w:p>
        </w:tc>
        <w:tc>
          <w:tcPr>
            <w:tcW w:w="1170" w:type="dxa"/>
            <w:tcBorders>
              <w:top w:val="nil"/>
              <w:left w:val="nil"/>
              <w:bottom w:val="nil"/>
              <w:right w:val="single" w:color="auto" w:sz="4" w:space="0"/>
            </w:tcBorders>
            <w:vAlign w:val="center"/>
          </w:tcPr>
          <w:p w14:paraId="7961B03A">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00" w:type="dxa"/>
            <w:tcBorders>
              <w:top w:val="nil"/>
              <w:left w:val="nil"/>
              <w:bottom w:val="nil"/>
              <w:right w:val="single" w:color="auto" w:sz="4" w:space="0"/>
            </w:tcBorders>
            <w:vAlign w:val="center"/>
          </w:tcPr>
          <w:p w14:paraId="74D66820">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30" w:type="dxa"/>
            <w:tcBorders>
              <w:top w:val="nil"/>
              <w:left w:val="nil"/>
              <w:bottom w:val="nil"/>
              <w:right w:val="single" w:color="auto" w:sz="4" w:space="0"/>
            </w:tcBorders>
            <w:vAlign w:val="center"/>
          </w:tcPr>
          <w:p w14:paraId="7B4FD2B4">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140" w:type="dxa"/>
            <w:tcBorders>
              <w:top w:val="nil"/>
              <w:left w:val="nil"/>
              <w:bottom w:val="nil"/>
              <w:right w:val="single" w:color="auto" w:sz="4" w:space="0"/>
            </w:tcBorders>
            <w:vAlign w:val="center"/>
          </w:tcPr>
          <w:p w14:paraId="71E5B691">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065" w:type="dxa"/>
            <w:tcBorders>
              <w:top w:val="nil"/>
              <w:left w:val="nil"/>
              <w:bottom w:val="nil"/>
              <w:right w:val="single" w:color="auto" w:sz="4" w:space="0"/>
            </w:tcBorders>
            <w:vAlign w:val="center"/>
          </w:tcPr>
          <w:p w14:paraId="6C7190A0">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00" w:type="dxa"/>
            <w:tcBorders>
              <w:top w:val="nil"/>
              <w:left w:val="nil"/>
              <w:bottom w:val="nil"/>
              <w:right w:val="single" w:color="auto" w:sz="4" w:space="0"/>
            </w:tcBorders>
            <w:vAlign w:val="center"/>
          </w:tcPr>
          <w:p w14:paraId="79016542">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14:paraId="4616EECC">
            <w:pPr>
              <w:widowControl/>
              <w:jc w:val="left"/>
              <w:rPr>
                <w:rFonts w:ascii="宋体" w:cs="宋体"/>
                <w:b/>
                <w:bCs/>
                <w:color w:val="000000"/>
                <w:kern w:val="0"/>
                <w:sz w:val="22"/>
              </w:rPr>
            </w:pPr>
          </w:p>
        </w:tc>
        <w:tc>
          <w:tcPr>
            <w:tcW w:w="690" w:type="dxa"/>
            <w:vMerge w:val="continue"/>
            <w:tcBorders>
              <w:top w:val="single" w:color="auto" w:sz="4" w:space="0"/>
              <w:left w:val="single" w:color="auto" w:sz="4" w:space="0"/>
              <w:bottom w:val="single" w:color="000000" w:sz="4" w:space="0"/>
              <w:right w:val="single" w:color="auto" w:sz="4" w:space="0"/>
            </w:tcBorders>
            <w:vAlign w:val="center"/>
          </w:tcPr>
          <w:p w14:paraId="06134E17">
            <w:pPr>
              <w:widowControl/>
              <w:jc w:val="left"/>
              <w:rPr>
                <w:rFonts w:ascii="宋体" w:cs="宋体"/>
                <w:b/>
                <w:bCs/>
                <w:color w:val="000000"/>
                <w:kern w:val="0"/>
                <w:sz w:val="22"/>
              </w:rPr>
            </w:pPr>
          </w:p>
        </w:tc>
      </w:tr>
      <w:tr w14:paraId="463AE37E">
        <w:tblPrEx>
          <w:tblCellMar>
            <w:top w:w="0" w:type="dxa"/>
            <w:left w:w="108" w:type="dxa"/>
            <w:bottom w:w="0" w:type="dxa"/>
            <w:right w:w="108" w:type="dxa"/>
          </w:tblCellMar>
        </w:tblPrEx>
        <w:trPr>
          <w:trHeight w:val="360" w:hRule="atLeast"/>
        </w:trPr>
        <w:tc>
          <w:tcPr>
            <w:tcW w:w="1290" w:type="dxa"/>
            <w:tcBorders>
              <w:top w:val="nil"/>
              <w:left w:val="single" w:color="auto" w:sz="4" w:space="0"/>
              <w:bottom w:val="single" w:color="auto" w:sz="4" w:space="0"/>
              <w:right w:val="single" w:color="auto" w:sz="4" w:space="0"/>
            </w:tcBorders>
            <w:vAlign w:val="center"/>
          </w:tcPr>
          <w:p w14:paraId="2A04F220">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530" w:type="dxa"/>
            <w:tcBorders>
              <w:top w:val="single" w:color="auto" w:sz="4" w:space="0"/>
              <w:left w:val="nil"/>
              <w:bottom w:val="single" w:color="auto" w:sz="4" w:space="0"/>
              <w:right w:val="single" w:color="auto" w:sz="4" w:space="0"/>
            </w:tcBorders>
            <w:vAlign w:val="center"/>
          </w:tcPr>
          <w:p w14:paraId="280FB5EB">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2021年度基本公共卫生服务区级配套资金</w:t>
            </w:r>
          </w:p>
        </w:tc>
        <w:tc>
          <w:tcPr>
            <w:tcW w:w="2310" w:type="dxa"/>
            <w:tcBorders>
              <w:top w:val="nil"/>
              <w:left w:val="nil"/>
              <w:bottom w:val="single" w:color="auto" w:sz="4" w:space="0"/>
              <w:right w:val="single" w:color="auto" w:sz="4" w:space="0"/>
            </w:tcBorders>
            <w:vAlign w:val="center"/>
          </w:tcPr>
          <w:p w14:paraId="5F94BEC6">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125" w:type="dxa"/>
            <w:tcBorders>
              <w:top w:val="nil"/>
              <w:left w:val="nil"/>
              <w:bottom w:val="single" w:color="auto" w:sz="4" w:space="0"/>
              <w:right w:val="single" w:color="auto" w:sz="4" w:space="0"/>
            </w:tcBorders>
            <w:vAlign w:val="center"/>
          </w:tcPr>
          <w:p w14:paraId="0600F11B">
            <w:pPr>
              <w:keepNext w:val="0"/>
              <w:keepLines w:val="0"/>
              <w:widowControl/>
              <w:suppressLineNumbers w:val="0"/>
              <w:jc w:val="right"/>
              <w:textAlignment w:val="center"/>
              <w:rPr>
                <w:rFonts w:hint="default" w:ascii="宋体" w:cs="宋体"/>
                <w:b/>
                <w:bCs/>
                <w:color w:val="000000"/>
                <w:kern w:val="0"/>
                <w:sz w:val="22"/>
                <w:lang w:val="en-US"/>
              </w:rPr>
            </w:pPr>
            <w:r>
              <w:rPr>
                <w:rFonts w:hint="eastAsia" w:ascii="宋体" w:hAnsi="宋体" w:cs="宋体"/>
                <w:i w:val="0"/>
                <w:iCs w:val="0"/>
                <w:color w:val="000000"/>
                <w:kern w:val="0"/>
                <w:sz w:val="20"/>
                <w:szCs w:val="20"/>
                <w:u w:val="none"/>
                <w:lang w:val="en-US" w:eastAsia="zh-CN" w:bidi="ar"/>
              </w:rPr>
              <w:t>4.1</w:t>
            </w:r>
          </w:p>
        </w:tc>
        <w:tc>
          <w:tcPr>
            <w:tcW w:w="1170" w:type="dxa"/>
            <w:tcBorders>
              <w:top w:val="single" w:color="auto" w:sz="4" w:space="0"/>
              <w:left w:val="nil"/>
              <w:bottom w:val="single" w:color="auto" w:sz="4" w:space="0"/>
              <w:right w:val="single" w:color="auto" w:sz="4" w:space="0"/>
            </w:tcBorders>
            <w:vAlign w:val="center"/>
          </w:tcPr>
          <w:p w14:paraId="5FA7491B">
            <w:pPr>
              <w:jc w:val="right"/>
              <w:rPr>
                <w:rFonts w:ascii="宋体" w:cs="宋体"/>
                <w:b/>
                <w:bCs/>
                <w:color w:val="000000"/>
                <w:kern w:val="0"/>
                <w:sz w:val="22"/>
              </w:rPr>
            </w:pPr>
          </w:p>
        </w:tc>
        <w:tc>
          <w:tcPr>
            <w:tcW w:w="1200" w:type="dxa"/>
            <w:tcBorders>
              <w:top w:val="single" w:color="auto" w:sz="4" w:space="0"/>
              <w:left w:val="nil"/>
              <w:bottom w:val="single" w:color="auto" w:sz="4" w:space="0"/>
              <w:right w:val="single" w:color="auto" w:sz="4" w:space="0"/>
            </w:tcBorders>
            <w:vAlign w:val="center"/>
          </w:tcPr>
          <w:p w14:paraId="4B1C043F">
            <w:pPr>
              <w:jc w:val="right"/>
              <w:rPr>
                <w:rFonts w:ascii="宋体" w:cs="宋体"/>
                <w:b/>
                <w:bCs/>
                <w:color w:val="000000"/>
                <w:kern w:val="0"/>
                <w:sz w:val="22"/>
              </w:rPr>
            </w:pPr>
          </w:p>
        </w:tc>
        <w:tc>
          <w:tcPr>
            <w:tcW w:w="1230" w:type="dxa"/>
            <w:tcBorders>
              <w:top w:val="single" w:color="auto" w:sz="4" w:space="0"/>
              <w:left w:val="nil"/>
              <w:bottom w:val="single" w:color="auto" w:sz="4" w:space="0"/>
              <w:right w:val="single" w:color="auto" w:sz="4" w:space="0"/>
            </w:tcBorders>
            <w:vAlign w:val="center"/>
          </w:tcPr>
          <w:p w14:paraId="3F818AD2">
            <w:pPr>
              <w:jc w:val="right"/>
              <w:rPr>
                <w:rFonts w:ascii="宋体" w:cs="宋体"/>
                <w:b/>
                <w:bCs/>
                <w:color w:val="000000"/>
                <w:kern w:val="0"/>
                <w:sz w:val="22"/>
              </w:rPr>
            </w:pPr>
          </w:p>
        </w:tc>
        <w:tc>
          <w:tcPr>
            <w:tcW w:w="1140" w:type="dxa"/>
            <w:tcBorders>
              <w:top w:val="single" w:color="auto" w:sz="4" w:space="0"/>
              <w:left w:val="nil"/>
              <w:bottom w:val="single" w:color="auto" w:sz="4" w:space="0"/>
              <w:right w:val="single" w:color="auto" w:sz="4" w:space="0"/>
            </w:tcBorders>
            <w:vAlign w:val="center"/>
          </w:tcPr>
          <w:p w14:paraId="58C1B45D">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.1</w:t>
            </w:r>
          </w:p>
        </w:tc>
        <w:tc>
          <w:tcPr>
            <w:tcW w:w="1065" w:type="dxa"/>
            <w:tcBorders>
              <w:top w:val="single" w:color="auto" w:sz="4" w:space="0"/>
              <w:left w:val="nil"/>
              <w:bottom w:val="single" w:color="auto" w:sz="4" w:space="0"/>
              <w:right w:val="single" w:color="auto" w:sz="4" w:space="0"/>
            </w:tcBorders>
            <w:vAlign w:val="center"/>
          </w:tcPr>
          <w:p w14:paraId="2DF2F855">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00" w:type="dxa"/>
            <w:tcBorders>
              <w:top w:val="single" w:color="auto" w:sz="4" w:space="0"/>
              <w:left w:val="nil"/>
              <w:bottom w:val="single" w:color="auto" w:sz="4" w:space="0"/>
              <w:right w:val="single" w:color="auto" w:sz="4" w:space="0"/>
            </w:tcBorders>
            <w:vAlign w:val="center"/>
          </w:tcPr>
          <w:p w14:paraId="7696C84E">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14:paraId="17A8691B">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90" w:type="dxa"/>
            <w:tcBorders>
              <w:top w:val="nil"/>
              <w:left w:val="nil"/>
              <w:bottom w:val="single" w:color="auto" w:sz="4" w:space="0"/>
              <w:right w:val="single" w:color="auto" w:sz="4" w:space="0"/>
            </w:tcBorders>
            <w:vAlign w:val="center"/>
          </w:tcPr>
          <w:p w14:paraId="763156A9">
            <w:pPr>
              <w:widowControl/>
              <w:jc w:val="right"/>
              <w:rPr>
                <w:rFonts w:ascii="宋体" w:cs="宋体"/>
                <w:b/>
                <w:bCs/>
                <w:color w:val="000000"/>
                <w:kern w:val="0"/>
                <w:sz w:val="22"/>
              </w:rPr>
            </w:pPr>
            <w:r>
              <w:rPr>
                <w:rFonts w:hint="eastAsia" w:ascii="宋体" w:hAnsi="宋体" w:cs="宋体"/>
                <w:b/>
                <w:bCs/>
                <w:color w:val="000000"/>
                <w:kern w:val="0"/>
                <w:sz w:val="22"/>
              </w:rPr>
              <w:t>　</w:t>
            </w:r>
          </w:p>
        </w:tc>
      </w:tr>
      <w:tr w14:paraId="08052A53">
        <w:tblPrEx>
          <w:tblCellMar>
            <w:top w:w="0" w:type="dxa"/>
            <w:left w:w="108" w:type="dxa"/>
            <w:bottom w:w="0" w:type="dxa"/>
            <w:right w:w="108" w:type="dxa"/>
          </w:tblCellMar>
        </w:tblPrEx>
        <w:trPr>
          <w:trHeight w:val="360" w:hRule="atLeast"/>
        </w:trPr>
        <w:tc>
          <w:tcPr>
            <w:tcW w:w="1290" w:type="dxa"/>
            <w:tcBorders>
              <w:top w:val="nil"/>
              <w:left w:val="single" w:color="auto" w:sz="4" w:space="0"/>
              <w:bottom w:val="single" w:color="auto" w:sz="4" w:space="0"/>
              <w:right w:val="single" w:color="auto" w:sz="4" w:space="0"/>
            </w:tcBorders>
            <w:vAlign w:val="center"/>
          </w:tcPr>
          <w:p w14:paraId="68AFA0F2">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530" w:type="dxa"/>
            <w:tcBorders>
              <w:top w:val="nil"/>
              <w:left w:val="nil"/>
              <w:bottom w:val="single" w:color="auto" w:sz="4" w:space="0"/>
              <w:right w:val="single" w:color="auto" w:sz="4" w:space="0"/>
            </w:tcBorders>
            <w:vAlign w:val="center"/>
          </w:tcPr>
          <w:p w14:paraId="63F55614">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梅毒、艾滋、乙肝阻断项目</w:t>
            </w:r>
          </w:p>
        </w:tc>
        <w:tc>
          <w:tcPr>
            <w:tcW w:w="2310" w:type="dxa"/>
            <w:tcBorders>
              <w:top w:val="nil"/>
              <w:left w:val="nil"/>
              <w:bottom w:val="single" w:color="auto" w:sz="4" w:space="0"/>
              <w:right w:val="single" w:color="auto" w:sz="4" w:space="0"/>
            </w:tcBorders>
            <w:vAlign w:val="center"/>
          </w:tcPr>
          <w:p w14:paraId="06A7EC39">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125" w:type="dxa"/>
            <w:tcBorders>
              <w:top w:val="nil"/>
              <w:left w:val="nil"/>
              <w:bottom w:val="single" w:color="auto" w:sz="4" w:space="0"/>
              <w:right w:val="single" w:color="auto" w:sz="4" w:space="0"/>
            </w:tcBorders>
            <w:vAlign w:val="center"/>
          </w:tcPr>
          <w:p w14:paraId="454AA2AA">
            <w:pPr>
              <w:keepNext w:val="0"/>
              <w:keepLines w:val="0"/>
              <w:widowControl/>
              <w:suppressLineNumbers w:val="0"/>
              <w:jc w:val="right"/>
              <w:textAlignment w:val="center"/>
              <w:rPr>
                <w:rFonts w:hint="default" w:ascii="宋体" w:cs="宋体"/>
                <w:b/>
                <w:bCs/>
                <w:color w:val="000000"/>
                <w:kern w:val="0"/>
                <w:sz w:val="22"/>
                <w:lang w:val="en-US"/>
              </w:rPr>
            </w:pPr>
            <w:r>
              <w:rPr>
                <w:rFonts w:hint="eastAsia" w:ascii="宋体" w:hAnsi="宋体" w:cs="宋体"/>
                <w:i w:val="0"/>
                <w:iCs w:val="0"/>
                <w:color w:val="000000"/>
                <w:kern w:val="0"/>
                <w:sz w:val="20"/>
                <w:szCs w:val="20"/>
                <w:u w:val="none"/>
                <w:lang w:val="en-US" w:eastAsia="zh-CN" w:bidi="ar"/>
              </w:rPr>
              <w:t>20.9</w:t>
            </w:r>
          </w:p>
        </w:tc>
        <w:tc>
          <w:tcPr>
            <w:tcW w:w="1170" w:type="dxa"/>
            <w:tcBorders>
              <w:top w:val="nil"/>
              <w:left w:val="nil"/>
              <w:bottom w:val="single" w:color="auto" w:sz="4" w:space="0"/>
              <w:right w:val="single" w:color="auto" w:sz="4" w:space="0"/>
            </w:tcBorders>
            <w:vAlign w:val="center"/>
          </w:tcPr>
          <w:p w14:paraId="50E41BD8">
            <w:pPr>
              <w:keepNext w:val="0"/>
              <w:keepLines w:val="0"/>
              <w:widowControl/>
              <w:suppressLineNumbers w:val="0"/>
              <w:jc w:val="right"/>
              <w:textAlignment w:val="center"/>
              <w:rPr>
                <w:rFonts w:hint="default" w:ascii="宋体" w:cs="宋体"/>
                <w:b/>
                <w:bCs/>
                <w:color w:val="000000"/>
                <w:kern w:val="0"/>
                <w:sz w:val="22"/>
                <w:lang w:val="en-US"/>
              </w:rPr>
            </w:pPr>
            <w:r>
              <w:rPr>
                <w:rFonts w:hint="eastAsia" w:ascii="宋体" w:hAnsi="宋体" w:cs="宋体"/>
                <w:i w:val="0"/>
                <w:iCs w:val="0"/>
                <w:color w:val="000000"/>
                <w:kern w:val="0"/>
                <w:sz w:val="20"/>
                <w:szCs w:val="20"/>
                <w:u w:val="none"/>
                <w:lang w:val="en-US" w:eastAsia="zh-CN" w:bidi="ar"/>
              </w:rPr>
              <w:t>11.0</w:t>
            </w:r>
          </w:p>
        </w:tc>
        <w:tc>
          <w:tcPr>
            <w:tcW w:w="1200" w:type="dxa"/>
            <w:tcBorders>
              <w:top w:val="nil"/>
              <w:left w:val="nil"/>
              <w:bottom w:val="single" w:color="auto" w:sz="4" w:space="0"/>
              <w:right w:val="single" w:color="auto" w:sz="4" w:space="0"/>
            </w:tcBorders>
            <w:vAlign w:val="center"/>
          </w:tcPr>
          <w:p w14:paraId="417DCB42">
            <w:pPr>
              <w:jc w:val="right"/>
              <w:rPr>
                <w:rFonts w:ascii="宋体" w:cs="宋体"/>
                <w:b/>
                <w:bCs/>
                <w:color w:val="000000"/>
                <w:kern w:val="0"/>
                <w:sz w:val="22"/>
              </w:rPr>
            </w:pPr>
          </w:p>
        </w:tc>
        <w:tc>
          <w:tcPr>
            <w:tcW w:w="1230" w:type="dxa"/>
            <w:tcBorders>
              <w:top w:val="nil"/>
              <w:left w:val="nil"/>
              <w:bottom w:val="single" w:color="auto" w:sz="4" w:space="0"/>
              <w:right w:val="single" w:color="auto" w:sz="4" w:space="0"/>
            </w:tcBorders>
            <w:vAlign w:val="center"/>
          </w:tcPr>
          <w:p w14:paraId="01BE3707">
            <w:pPr>
              <w:jc w:val="right"/>
              <w:rPr>
                <w:rFonts w:ascii="宋体" w:cs="宋体"/>
                <w:b/>
                <w:bCs/>
                <w:color w:val="000000"/>
                <w:kern w:val="0"/>
                <w:sz w:val="22"/>
              </w:rPr>
            </w:pPr>
          </w:p>
        </w:tc>
        <w:tc>
          <w:tcPr>
            <w:tcW w:w="1140" w:type="dxa"/>
            <w:tcBorders>
              <w:top w:val="nil"/>
              <w:left w:val="nil"/>
              <w:bottom w:val="single" w:color="auto" w:sz="4" w:space="0"/>
              <w:right w:val="single" w:color="auto" w:sz="4" w:space="0"/>
            </w:tcBorders>
            <w:vAlign w:val="center"/>
          </w:tcPr>
          <w:p w14:paraId="538B8F1E">
            <w:pPr>
              <w:keepNext w:val="0"/>
              <w:keepLines w:val="0"/>
              <w:widowControl/>
              <w:suppressLineNumbers w:val="0"/>
              <w:jc w:val="right"/>
              <w:textAlignment w:val="center"/>
              <w:rPr>
                <w:rFonts w:hint="default" w:ascii="宋体" w:cs="宋体"/>
                <w:b/>
                <w:bCs/>
                <w:color w:val="000000"/>
                <w:kern w:val="0"/>
                <w:sz w:val="22"/>
                <w:lang w:val="en-US"/>
              </w:rPr>
            </w:pPr>
            <w:r>
              <w:rPr>
                <w:rFonts w:hint="eastAsia" w:ascii="宋体" w:hAnsi="宋体" w:cs="宋体"/>
                <w:i w:val="0"/>
                <w:iCs w:val="0"/>
                <w:color w:val="000000"/>
                <w:kern w:val="0"/>
                <w:sz w:val="20"/>
                <w:szCs w:val="20"/>
                <w:u w:val="none"/>
                <w:lang w:val="en-US" w:eastAsia="zh-CN" w:bidi="ar"/>
              </w:rPr>
              <w:t>9.9</w:t>
            </w:r>
          </w:p>
        </w:tc>
        <w:tc>
          <w:tcPr>
            <w:tcW w:w="1065" w:type="dxa"/>
            <w:tcBorders>
              <w:top w:val="nil"/>
              <w:left w:val="nil"/>
              <w:bottom w:val="single" w:color="auto" w:sz="4" w:space="0"/>
              <w:right w:val="single" w:color="auto" w:sz="4" w:space="0"/>
            </w:tcBorders>
            <w:vAlign w:val="center"/>
          </w:tcPr>
          <w:p w14:paraId="5FE20B85">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00" w:type="dxa"/>
            <w:tcBorders>
              <w:top w:val="nil"/>
              <w:left w:val="nil"/>
              <w:bottom w:val="single" w:color="auto" w:sz="4" w:space="0"/>
              <w:right w:val="single" w:color="auto" w:sz="4" w:space="0"/>
            </w:tcBorders>
            <w:vAlign w:val="center"/>
          </w:tcPr>
          <w:p w14:paraId="3EA2D7C0">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14:paraId="770CE48A">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90" w:type="dxa"/>
            <w:tcBorders>
              <w:top w:val="nil"/>
              <w:left w:val="nil"/>
              <w:bottom w:val="single" w:color="auto" w:sz="4" w:space="0"/>
              <w:right w:val="single" w:color="auto" w:sz="4" w:space="0"/>
            </w:tcBorders>
            <w:vAlign w:val="center"/>
          </w:tcPr>
          <w:p w14:paraId="6BF0A332">
            <w:pPr>
              <w:widowControl/>
              <w:jc w:val="right"/>
              <w:rPr>
                <w:rFonts w:ascii="宋体" w:cs="宋体"/>
                <w:b/>
                <w:bCs/>
                <w:color w:val="000000"/>
                <w:kern w:val="0"/>
                <w:sz w:val="22"/>
              </w:rPr>
            </w:pPr>
            <w:r>
              <w:rPr>
                <w:rFonts w:hint="eastAsia" w:ascii="宋体" w:hAnsi="宋体" w:cs="宋体"/>
                <w:b/>
                <w:bCs/>
                <w:color w:val="000000"/>
                <w:kern w:val="0"/>
                <w:sz w:val="22"/>
              </w:rPr>
              <w:t>　</w:t>
            </w:r>
          </w:p>
        </w:tc>
      </w:tr>
      <w:tr w14:paraId="02DF8E88">
        <w:tblPrEx>
          <w:tblCellMar>
            <w:top w:w="0" w:type="dxa"/>
            <w:left w:w="108" w:type="dxa"/>
            <w:bottom w:w="0" w:type="dxa"/>
            <w:right w:w="108" w:type="dxa"/>
          </w:tblCellMar>
        </w:tblPrEx>
        <w:trPr>
          <w:trHeight w:val="360" w:hRule="atLeast"/>
        </w:trPr>
        <w:tc>
          <w:tcPr>
            <w:tcW w:w="1290" w:type="dxa"/>
            <w:tcBorders>
              <w:top w:val="nil"/>
              <w:left w:val="single" w:color="auto" w:sz="4" w:space="0"/>
              <w:bottom w:val="single" w:color="auto" w:sz="4" w:space="0"/>
              <w:right w:val="single" w:color="auto" w:sz="4" w:space="0"/>
            </w:tcBorders>
            <w:vAlign w:val="center"/>
          </w:tcPr>
          <w:p w14:paraId="32CDB42D">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530" w:type="dxa"/>
            <w:tcBorders>
              <w:top w:val="nil"/>
              <w:left w:val="nil"/>
              <w:bottom w:val="single" w:color="auto" w:sz="4" w:space="0"/>
              <w:right w:val="single" w:color="auto" w:sz="4" w:space="0"/>
            </w:tcBorders>
            <w:vAlign w:val="center"/>
          </w:tcPr>
          <w:p w14:paraId="5ABA2F62">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免费婚前健康检查</w:t>
            </w:r>
          </w:p>
        </w:tc>
        <w:tc>
          <w:tcPr>
            <w:tcW w:w="2310" w:type="dxa"/>
            <w:tcBorders>
              <w:top w:val="nil"/>
              <w:left w:val="nil"/>
              <w:bottom w:val="single" w:color="auto" w:sz="4" w:space="0"/>
              <w:right w:val="single" w:color="auto" w:sz="4" w:space="0"/>
            </w:tcBorders>
            <w:vAlign w:val="center"/>
          </w:tcPr>
          <w:p w14:paraId="78C30707">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125" w:type="dxa"/>
            <w:tcBorders>
              <w:top w:val="nil"/>
              <w:left w:val="nil"/>
              <w:bottom w:val="single" w:color="auto" w:sz="4" w:space="0"/>
              <w:right w:val="single" w:color="auto" w:sz="4" w:space="0"/>
            </w:tcBorders>
            <w:vAlign w:val="center"/>
          </w:tcPr>
          <w:p w14:paraId="36E2C71F">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20.2</w:t>
            </w:r>
          </w:p>
        </w:tc>
        <w:tc>
          <w:tcPr>
            <w:tcW w:w="1170" w:type="dxa"/>
            <w:tcBorders>
              <w:top w:val="nil"/>
              <w:left w:val="nil"/>
              <w:bottom w:val="single" w:color="auto" w:sz="4" w:space="0"/>
              <w:right w:val="single" w:color="auto" w:sz="4" w:space="0"/>
            </w:tcBorders>
            <w:vAlign w:val="center"/>
          </w:tcPr>
          <w:p w14:paraId="4CDA210C">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10.8</w:t>
            </w:r>
          </w:p>
        </w:tc>
        <w:tc>
          <w:tcPr>
            <w:tcW w:w="1200" w:type="dxa"/>
            <w:tcBorders>
              <w:top w:val="nil"/>
              <w:left w:val="nil"/>
              <w:bottom w:val="single" w:color="auto" w:sz="4" w:space="0"/>
              <w:right w:val="single" w:color="auto" w:sz="4" w:space="0"/>
            </w:tcBorders>
            <w:vAlign w:val="center"/>
          </w:tcPr>
          <w:p w14:paraId="12FB732E">
            <w:pPr>
              <w:jc w:val="right"/>
              <w:rPr>
                <w:rFonts w:ascii="宋体" w:cs="宋体"/>
                <w:color w:val="000000"/>
                <w:kern w:val="0"/>
                <w:sz w:val="22"/>
              </w:rPr>
            </w:pPr>
          </w:p>
        </w:tc>
        <w:tc>
          <w:tcPr>
            <w:tcW w:w="1230" w:type="dxa"/>
            <w:tcBorders>
              <w:top w:val="nil"/>
              <w:left w:val="nil"/>
              <w:bottom w:val="single" w:color="auto" w:sz="4" w:space="0"/>
              <w:right w:val="single" w:color="auto" w:sz="4" w:space="0"/>
            </w:tcBorders>
            <w:vAlign w:val="center"/>
          </w:tcPr>
          <w:p w14:paraId="145054B6">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72C3D9C1">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9.4</w:t>
            </w:r>
          </w:p>
        </w:tc>
        <w:tc>
          <w:tcPr>
            <w:tcW w:w="1065" w:type="dxa"/>
            <w:tcBorders>
              <w:top w:val="nil"/>
              <w:left w:val="nil"/>
              <w:bottom w:val="single" w:color="auto" w:sz="4" w:space="0"/>
              <w:right w:val="single" w:color="auto" w:sz="4" w:space="0"/>
            </w:tcBorders>
            <w:vAlign w:val="center"/>
          </w:tcPr>
          <w:p w14:paraId="3B1B5F0F">
            <w:pPr>
              <w:widowControl/>
              <w:jc w:val="left"/>
              <w:rPr>
                <w:rFonts w:ascii="宋体" w:cs="宋体"/>
                <w:color w:val="000000"/>
                <w:kern w:val="0"/>
                <w:sz w:val="22"/>
              </w:rPr>
            </w:pPr>
            <w:r>
              <w:rPr>
                <w:rFonts w:hint="eastAsia" w:ascii="宋体" w:hAnsi="宋体" w:cs="宋体"/>
                <w:color w:val="000000"/>
                <w:kern w:val="0"/>
                <w:sz w:val="22"/>
              </w:rPr>
              <w:t>　</w:t>
            </w:r>
          </w:p>
        </w:tc>
        <w:tc>
          <w:tcPr>
            <w:tcW w:w="1200" w:type="dxa"/>
            <w:tcBorders>
              <w:top w:val="nil"/>
              <w:left w:val="nil"/>
              <w:bottom w:val="single" w:color="auto" w:sz="4" w:space="0"/>
              <w:right w:val="single" w:color="auto" w:sz="4" w:space="0"/>
            </w:tcBorders>
            <w:vAlign w:val="center"/>
          </w:tcPr>
          <w:p w14:paraId="1F7C8465">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14:paraId="1DCC2DE6">
            <w:pPr>
              <w:widowControl/>
              <w:jc w:val="right"/>
              <w:rPr>
                <w:rFonts w:ascii="宋体" w:cs="宋体"/>
                <w:color w:val="000000"/>
                <w:kern w:val="0"/>
                <w:sz w:val="22"/>
              </w:rPr>
            </w:pPr>
            <w:r>
              <w:rPr>
                <w:rFonts w:hint="eastAsia" w:ascii="宋体" w:hAnsi="宋体" w:cs="宋体"/>
                <w:color w:val="000000"/>
                <w:kern w:val="0"/>
                <w:sz w:val="22"/>
              </w:rPr>
              <w:t>　</w:t>
            </w:r>
          </w:p>
        </w:tc>
        <w:tc>
          <w:tcPr>
            <w:tcW w:w="690" w:type="dxa"/>
            <w:tcBorders>
              <w:top w:val="nil"/>
              <w:left w:val="nil"/>
              <w:bottom w:val="single" w:color="auto" w:sz="4" w:space="0"/>
              <w:right w:val="single" w:color="auto" w:sz="4" w:space="0"/>
            </w:tcBorders>
            <w:vAlign w:val="center"/>
          </w:tcPr>
          <w:p w14:paraId="0B5DC9EE">
            <w:pPr>
              <w:widowControl/>
              <w:jc w:val="right"/>
              <w:rPr>
                <w:rFonts w:ascii="宋体" w:cs="宋体"/>
                <w:color w:val="000000"/>
                <w:kern w:val="0"/>
                <w:sz w:val="22"/>
              </w:rPr>
            </w:pPr>
            <w:r>
              <w:rPr>
                <w:rFonts w:hint="eastAsia" w:ascii="宋体" w:hAnsi="宋体" w:cs="宋体"/>
                <w:color w:val="000000"/>
                <w:kern w:val="0"/>
                <w:sz w:val="22"/>
              </w:rPr>
              <w:t>　</w:t>
            </w:r>
          </w:p>
        </w:tc>
      </w:tr>
      <w:tr w14:paraId="4E88989E">
        <w:tblPrEx>
          <w:tblCellMar>
            <w:top w:w="0" w:type="dxa"/>
            <w:left w:w="108" w:type="dxa"/>
            <w:bottom w:w="0" w:type="dxa"/>
            <w:right w:w="108" w:type="dxa"/>
          </w:tblCellMar>
        </w:tblPrEx>
        <w:trPr>
          <w:trHeight w:val="360" w:hRule="atLeast"/>
        </w:trPr>
        <w:tc>
          <w:tcPr>
            <w:tcW w:w="1290" w:type="dxa"/>
            <w:tcBorders>
              <w:top w:val="nil"/>
              <w:left w:val="single" w:color="auto" w:sz="4" w:space="0"/>
              <w:bottom w:val="single" w:color="auto" w:sz="4" w:space="0"/>
              <w:right w:val="single" w:color="auto" w:sz="4" w:space="0"/>
            </w:tcBorders>
            <w:vAlign w:val="center"/>
          </w:tcPr>
          <w:p w14:paraId="77488BA8">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530" w:type="dxa"/>
            <w:tcBorders>
              <w:top w:val="nil"/>
              <w:left w:val="nil"/>
              <w:bottom w:val="single" w:color="auto" w:sz="4" w:space="0"/>
              <w:right w:val="single" w:color="auto" w:sz="4" w:space="0"/>
            </w:tcBorders>
            <w:vAlign w:val="center"/>
          </w:tcPr>
          <w:p w14:paraId="5F74782B">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免费孕前优生检查</w:t>
            </w:r>
          </w:p>
        </w:tc>
        <w:tc>
          <w:tcPr>
            <w:tcW w:w="2310" w:type="dxa"/>
            <w:tcBorders>
              <w:top w:val="nil"/>
              <w:left w:val="nil"/>
              <w:bottom w:val="single" w:color="auto" w:sz="4" w:space="0"/>
              <w:right w:val="single" w:color="auto" w:sz="4" w:space="0"/>
            </w:tcBorders>
            <w:vAlign w:val="center"/>
          </w:tcPr>
          <w:p w14:paraId="73260A3F">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125" w:type="dxa"/>
            <w:tcBorders>
              <w:top w:val="nil"/>
              <w:left w:val="nil"/>
              <w:bottom w:val="single" w:color="auto" w:sz="4" w:space="0"/>
              <w:right w:val="single" w:color="auto" w:sz="4" w:space="0"/>
            </w:tcBorders>
            <w:vAlign w:val="center"/>
          </w:tcPr>
          <w:p w14:paraId="542B6979">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16.3</w:t>
            </w:r>
          </w:p>
        </w:tc>
        <w:tc>
          <w:tcPr>
            <w:tcW w:w="1170" w:type="dxa"/>
            <w:tcBorders>
              <w:top w:val="nil"/>
              <w:left w:val="nil"/>
              <w:bottom w:val="single" w:color="auto" w:sz="4" w:space="0"/>
              <w:right w:val="single" w:color="auto" w:sz="4" w:space="0"/>
            </w:tcBorders>
            <w:vAlign w:val="center"/>
          </w:tcPr>
          <w:p w14:paraId="408E55B2">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w:t>
            </w:r>
          </w:p>
        </w:tc>
        <w:tc>
          <w:tcPr>
            <w:tcW w:w="1200" w:type="dxa"/>
            <w:tcBorders>
              <w:top w:val="nil"/>
              <w:left w:val="nil"/>
              <w:bottom w:val="single" w:color="auto" w:sz="4" w:space="0"/>
              <w:right w:val="single" w:color="auto" w:sz="4" w:space="0"/>
            </w:tcBorders>
            <w:vAlign w:val="center"/>
          </w:tcPr>
          <w:p w14:paraId="529D5164">
            <w:pPr>
              <w:jc w:val="right"/>
              <w:rPr>
                <w:rFonts w:ascii="宋体" w:cs="宋体"/>
                <w:color w:val="000000"/>
                <w:kern w:val="0"/>
                <w:sz w:val="22"/>
              </w:rPr>
            </w:pPr>
          </w:p>
        </w:tc>
        <w:tc>
          <w:tcPr>
            <w:tcW w:w="1230" w:type="dxa"/>
            <w:tcBorders>
              <w:top w:val="nil"/>
              <w:left w:val="nil"/>
              <w:bottom w:val="single" w:color="auto" w:sz="4" w:space="0"/>
              <w:right w:val="single" w:color="auto" w:sz="4" w:space="0"/>
            </w:tcBorders>
            <w:vAlign w:val="center"/>
          </w:tcPr>
          <w:p w14:paraId="1C227349">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6EBFEDE9">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7.9</w:t>
            </w:r>
          </w:p>
        </w:tc>
        <w:tc>
          <w:tcPr>
            <w:tcW w:w="1065" w:type="dxa"/>
            <w:tcBorders>
              <w:top w:val="nil"/>
              <w:left w:val="nil"/>
              <w:bottom w:val="single" w:color="auto" w:sz="4" w:space="0"/>
              <w:right w:val="single" w:color="auto" w:sz="4" w:space="0"/>
            </w:tcBorders>
            <w:vAlign w:val="center"/>
          </w:tcPr>
          <w:p w14:paraId="36CCA167">
            <w:pPr>
              <w:widowControl/>
              <w:jc w:val="right"/>
              <w:rPr>
                <w:rFonts w:ascii="宋体" w:cs="宋体"/>
                <w:color w:val="000000"/>
                <w:kern w:val="0"/>
                <w:sz w:val="22"/>
              </w:rPr>
            </w:pPr>
            <w:r>
              <w:rPr>
                <w:rFonts w:hint="eastAsia" w:ascii="宋体" w:hAnsi="宋体" w:cs="宋体"/>
                <w:color w:val="000000"/>
                <w:kern w:val="0"/>
                <w:sz w:val="22"/>
              </w:rPr>
              <w:t>　</w:t>
            </w:r>
          </w:p>
        </w:tc>
        <w:tc>
          <w:tcPr>
            <w:tcW w:w="1200" w:type="dxa"/>
            <w:tcBorders>
              <w:top w:val="nil"/>
              <w:left w:val="nil"/>
              <w:bottom w:val="single" w:color="auto" w:sz="4" w:space="0"/>
              <w:right w:val="single" w:color="auto" w:sz="4" w:space="0"/>
            </w:tcBorders>
            <w:vAlign w:val="center"/>
          </w:tcPr>
          <w:p w14:paraId="2E568019">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14:paraId="3B9AD117">
            <w:pPr>
              <w:widowControl/>
              <w:jc w:val="right"/>
              <w:rPr>
                <w:rFonts w:ascii="宋体" w:cs="宋体"/>
                <w:color w:val="000000"/>
                <w:kern w:val="0"/>
                <w:sz w:val="22"/>
              </w:rPr>
            </w:pPr>
            <w:r>
              <w:rPr>
                <w:rFonts w:hint="eastAsia" w:ascii="宋体" w:hAnsi="宋体" w:cs="宋体"/>
                <w:color w:val="000000"/>
                <w:kern w:val="0"/>
                <w:sz w:val="22"/>
              </w:rPr>
              <w:t>　</w:t>
            </w:r>
          </w:p>
        </w:tc>
        <w:tc>
          <w:tcPr>
            <w:tcW w:w="690" w:type="dxa"/>
            <w:tcBorders>
              <w:top w:val="nil"/>
              <w:left w:val="nil"/>
              <w:bottom w:val="single" w:color="auto" w:sz="4" w:space="0"/>
              <w:right w:val="single" w:color="auto" w:sz="4" w:space="0"/>
            </w:tcBorders>
            <w:vAlign w:val="center"/>
          </w:tcPr>
          <w:p w14:paraId="6AB40FED">
            <w:pPr>
              <w:widowControl/>
              <w:jc w:val="right"/>
              <w:rPr>
                <w:rFonts w:ascii="宋体" w:cs="宋体"/>
                <w:color w:val="000000"/>
                <w:kern w:val="0"/>
                <w:sz w:val="22"/>
              </w:rPr>
            </w:pPr>
            <w:r>
              <w:rPr>
                <w:rFonts w:hint="eastAsia" w:ascii="宋体" w:hAnsi="宋体" w:cs="宋体"/>
                <w:color w:val="000000"/>
                <w:kern w:val="0"/>
                <w:sz w:val="22"/>
              </w:rPr>
              <w:t>　</w:t>
            </w:r>
          </w:p>
        </w:tc>
      </w:tr>
      <w:tr w14:paraId="56E2DAEE">
        <w:tblPrEx>
          <w:tblCellMar>
            <w:top w:w="0" w:type="dxa"/>
            <w:left w:w="108" w:type="dxa"/>
            <w:bottom w:w="0" w:type="dxa"/>
            <w:right w:w="108" w:type="dxa"/>
          </w:tblCellMar>
        </w:tblPrEx>
        <w:trPr>
          <w:trHeight w:val="360" w:hRule="atLeast"/>
        </w:trPr>
        <w:tc>
          <w:tcPr>
            <w:tcW w:w="1290" w:type="dxa"/>
            <w:tcBorders>
              <w:top w:val="nil"/>
              <w:left w:val="single" w:color="auto" w:sz="4" w:space="0"/>
              <w:bottom w:val="single" w:color="auto" w:sz="4" w:space="0"/>
              <w:right w:val="single" w:color="auto" w:sz="4" w:space="0"/>
            </w:tcBorders>
            <w:vAlign w:val="center"/>
          </w:tcPr>
          <w:p w14:paraId="34A19B46">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530" w:type="dxa"/>
            <w:tcBorders>
              <w:top w:val="nil"/>
              <w:left w:val="nil"/>
              <w:bottom w:val="single" w:color="auto" w:sz="4" w:space="0"/>
              <w:right w:val="single" w:color="auto" w:sz="4" w:space="0"/>
            </w:tcBorders>
            <w:vAlign w:val="center"/>
          </w:tcPr>
          <w:p w14:paraId="328DCEBD">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业务工作经费</w:t>
            </w:r>
          </w:p>
        </w:tc>
        <w:tc>
          <w:tcPr>
            <w:tcW w:w="2310" w:type="dxa"/>
            <w:tcBorders>
              <w:top w:val="nil"/>
              <w:left w:val="nil"/>
              <w:bottom w:val="single" w:color="auto" w:sz="4" w:space="0"/>
              <w:right w:val="single" w:color="auto" w:sz="4" w:space="0"/>
            </w:tcBorders>
            <w:vAlign w:val="center"/>
          </w:tcPr>
          <w:p w14:paraId="232A0263">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125" w:type="dxa"/>
            <w:tcBorders>
              <w:top w:val="nil"/>
              <w:left w:val="nil"/>
              <w:bottom w:val="single" w:color="auto" w:sz="4" w:space="0"/>
              <w:right w:val="single" w:color="auto" w:sz="4" w:space="0"/>
            </w:tcBorders>
            <w:vAlign w:val="center"/>
          </w:tcPr>
          <w:p w14:paraId="339A3873">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8.3</w:t>
            </w:r>
          </w:p>
        </w:tc>
        <w:tc>
          <w:tcPr>
            <w:tcW w:w="1170" w:type="dxa"/>
            <w:tcBorders>
              <w:top w:val="nil"/>
              <w:left w:val="nil"/>
              <w:bottom w:val="single" w:color="auto" w:sz="4" w:space="0"/>
              <w:right w:val="single" w:color="auto" w:sz="4" w:space="0"/>
            </w:tcBorders>
            <w:vAlign w:val="center"/>
          </w:tcPr>
          <w:p w14:paraId="4F339B6A">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8.2</w:t>
            </w:r>
          </w:p>
        </w:tc>
        <w:tc>
          <w:tcPr>
            <w:tcW w:w="1200" w:type="dxa"/>
            <w:tcBorders>
              <w:top w:val="nil"/>
              <w:left w:val="nil"/>
              <w:bottom w:val="single" w:color="auto" w:sz="4" w:space="0"/>
              <w:right w:val="single" w:color="auto" w:sz="4" w:space="0"/>
            </w:tcBorders>
            <w:vAlign w:val="center"/>
          </w:tcPr>
          <w:p w14:paraId="16DCE238">
            <w:pPr>
              <w:jc w:val="right"/>
              <w:rPr>
                <w:rFonts w:ascii="宋体" w:cs="宋体"/>
                <w:color w:val="000000"/>
                <w:kern w:val="0"/>
                <w:sz w:val="22"/>
              </w:rPr>
            </w:pPr>
          </w:p>
        </w:tc>
        <w:tc>
          <w:tcPr>
            <w:tcW w:w="1230" w:type="dxa"/>
            <w:tcBorders>
              <w:top w:val="nil"/>
              <w:left w:val="nil"/>
              <w:bottom w:val="single" w:color="auto" w:sz="4" w:space="0"/>
              <w:right w:val="single" w:color="auto" w:sz="4" w:space="0"/>
            </w:tcBorders>
            <w:vAlign w:val="center"/>
          </w:tcPr>
          <w:p w14:paraId="0595D304">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64F5410C">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0.1</w:t>
            </w:r>
          </w:p>
        </w:tc>
        <w:tc>
          <w:tcPr>
            <w:tcW w:w="1065" w:type="dxa"/>
            <w:tcBorders>
              <w:top w:val="nil"/>
              <w:left w:val="nil"/>
              <w:bottom w:val="single" w:color="auto" w:sz="4" w:space="0"/>
              <w:right w:val="single" w:color="auto" w:sz="4" w:space="0"/>
            </w:tcBorders>
            <w:vAlign w:val="center"/>
          </w:tcPr>
          <w:p w14:paraId="6D42D82F">
            <w:pPr>
              <w:widowControl/>
              <w:jc w:val="right"/>
              <w:rPr>
                <w:rFonts w:ascii="宋体" w:cs="宋体"/>
                <w:color w:val="000000"/>
                <w:kern w:val="0"/>
                <w:sz w:val="22"/>
              </w:rPr>
            </w:pPr>
            <w:r>
              <w:rPr>
                <w:rFonts w:hint="eastAsia" w:ascii="宋体" w:hAnsi="宋体" w:cs="宋体"/>
                <w:color w:val="000000"/>
                <w:kern w:val="0"/>
                <w:sz w:val="22"/>
              </w:rPr>
              <w:t>　</w:t>
            </w:r>
          </w:p>
        </w:tc>
        <w:tc>
          <w:tcPr>
            <w:tcW w:w="1200" w:type="dxa"/>
            <w:tcBorders>
              <w:top w:val="nil"/>
              <w:left w:val="nil"/>
              <w:bottom w:val="single" w:color="auto" w:sz="4" w:space="0"/>
              <w:right w:val="single" w:color="auto" w:sz="4" w:space="0"/>
            </w:tcBorders>
            <w:vAlign w:val="center"/>
          </w:tcPr>
          <w:p w14:paraId="650D4162">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14:paraId="38E3C4B7">
            <w:pPr>
              <w:widowControl/>
              <w:jc w:val="right"/>
              <w:rPr>
                <w:rFonts w:ascii="宋体" w:cs="宋体"/>
                <w:color w:val="000000"/>
                <w:kern w:val="0"/>
                <w:sz w:val="22"/>
              </w:rPr>
            </w:pPr>
            <w:r>
              <w:rPr>
                <w:rFonts w:hint="eastAsia" w:ascii="宋体" w:hAnsi="宋体" w:cs="宋体"/>
                <w:color w:val="000000"/>
                <w:kern w:val="0"/>
                <w:sz w:val="22"/>
              </w:rPr>
              <w:t>　</w:t>
            </w:r>
          </w:p>
        </w:tc>
        <w:tc>
          <w:tcPr>
            <w:tcW w:w="690" w:type="dxa"/>
            <w:tcBorders>
              <w:top w:val="nil"/>
              <w:left w:val="nil"/>
              <w:bottom w:val="single" w:color="auto" w:sz="4" w:space="0"/>
              <w:right w:val="single" w:color="auto" w:sz="4" w:space="0"/>
            </w:tcBorders>
            <w:vAlign w:val="center"/>
          </w:tcPr>
          <w:p w14:paraId="27B5B3F2">
            <w:pPr>
              <w:widowControl/>
              <w:jc w:val="right"/>
              <w:rPr>
                <w:rFonts w:ascii="宋体" w:cs="宋体"/>
                <w:color w:val="000000"/>
                <w:kern w:val="0"/>
                <w:sz w:val="22"/>
              </w:rPr>
            </w:pPr>
            <w:r>
              <w:rPr>
                <w:rFonts w:hint="eastAsia" w:ascii="宋体" w:hAnsi="宋体" w:cs="宋体"/>
                <w:color w:val="000000"/>
                <w:kern w:val="0"/>
                <w:sz w:val="22"/>
              </w:rPr>
              <w:t>　</w:t>
            </w:r>
          </w:p>
        </w:tc>
      </w:tr>
      <w:tr w14:paraId="782AA0B1">
        <w:tblPrEx>
          <w:tblCellMar>
            <w:top w:w="0" w:type="dxa"/>
            <w:left w:w="108" w:type="dxa"/>
            <w:bottom w:w="0" w:type="dxa"/>
            <w:right w:w="108" w:type="dxa"/>
          </w:tblCellMar>
        </w:tblPrEx>
        <w:trPr>
          <w:trHeight w:val="360" w:hRule="atLeast"/>
        </w:trPr>
        <w:tc>
          <w:tcPr>
            <w:tcW w:w="1290" w:type="dxa"/>
            <w:tcBorders>
              <w:top w:val="nil"/>
              <w:left w:val="single" w:color="auto" w:sz="4" w:space="0"/>
              <w:bottom w:val="single" w:color="auto" w:sz="4" w:space="0"/>
              <w:right w:val="single" w:color="auto" w:sz="4" w:space="0"/>
            </w:tcBorders>
            <w:vAlign w:val="center"/>
          </w:tcPr>
          <w:p w14:paraId="0E552C03">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530" w:type="dxa"/>
            <w:tcBorders>
              <w:top w:val="nil"/>
              <w:left w:val="nil"/>
              <w:bottom w:val="single" w:color="auto" w:sz="4" w:space="0"/>
              <w:right w:val="single" w:color="auto" w:sz="4" w:space="0"/>
            </w:tcBorders>
            <w:vAlign w:val="center"/>
          </w:tcPr>
          <w:p w14:paraId="4B79E428">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叶酸</w:t>
            </w:r>
          </w:p>
        </w:tc>
        <w:tc>
          <w:tcPr>
            <w:tcW w:w="2310" w:type="dxa"/>
            <w:tcBorders>
              <w:top w:val="nil"/>
              <w:left w:val="nil"/>
              <w:bottom w:val="single" w:color="auto" w:sz="4" w:space="0"/>
              <w:right w:val="single" w:color="auto" w:sz="4" w:space="0"/>
            </w:tcBorders>
            <w:vAlign w:val="center"/>
          </w:tcPr>
          <w:p w14:paraId="6FEA8579">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125" w:type="dxa"/>
            <w:tcBorders>
              <w:top w:val="nil"/>
              <w:left w:val="nil"/>
              <w:bottom w:val="single" w:color="auto" w:sz="4" w:space="0"/>
              <w:right w:val="single" w:color="auto" w:sz="4" w:space="0"/>
            </w:tcBorders>
            <w:vAlign w:val="center"/>
          </w:tcPr>
          <w:p w14:paraId="0AA26B70">
            <w:pPr>
              <w:keepNext w:val="0"/>
              <w:keepLines w:val="0"/>
              <w:widowControl/>
              <w:suppressLineNumbers w:val="0"/>
              <w:jc w:val="right"/>
              <w:textAlignment w:val="center"/>
              <w:rPr>
                <w:rFonts w:ascii="宋体" w:cs="宋体"/>
                <w:color w:val="000000"/>
                <w:kern w:val="0"/>
                <w:sz w:val="22"/>
              </w:rPr>
            </w:pPr>
            <w:r>
              <w:rPr>
                <w:rFonts w:hint="eastAsia" w:ascii="宋体" w:hAnsi="宋体" w:cs="宋体"/>
                <w:i w:val="0"/>
                <w:iCs w:val="0"/>
                <w:color w:val="000000"/>
                <w:kern w:val="0"/>
                <w:sz w:val="20"/>
                <w:szCs w:val="20"/>
                <w:u w:val="none"/>
                <w:lang w:val="en-US" w:eastAsia="zh-CN" w:bidi="ar"/>
              </w:rPr>
              <w:t>0.4</w:t>
            </w:r>
          </w:p>
        </w:tc>
        <w:tc>
          <w:tcPr>
            <w:tcW w:w="1170" w:type="dxa"/>
            <w:tcBorders>
              <w:top w:val="nil"/>
              <w:left w:val="nil"/>
              <w:bottom w:val="single" w:color="auto" w:sz="4" w:space="0"/>
              <w:right w:val="single" w:color="auto" w:sz="4" w:space="0"/>
            </w:tcBorders>
            <w:vAlign w:val="center"/>
          </w:tcPr>
          <w:p w14:paraId="19A2DC8C">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0.3</w:t>
            </w:r>
          </w:p>
        </w:tc>
        <w:tc>
          <w:tcPr>
            <w:tcW w:w="1200" w:type="dxa"/>
            <w:tcBorders>
              <w:top w:val="nil"/>
              <w:left w:val="nil"/>
              <w:bottom w:val="single" w:color="auto" w:sz="4" w:space="0"/>
              <w:right w:val="single" w:color="auto" w:sz="4" w:space="0"/>
            </w:tcBorders>
            <w:vAlign w:val="center"/>
          </w:tcPr>
          <w:p w14:paraId="193A9B83">
            <w:pPr>
              <w:jc w:val="right"/>
              <w:rPr>
                <w:rFonts w:ascii="宋体" w:cs="宋体"/>
                <w:color w:val="000000"/>
                <w:kern w:val="0"/>
                <w:sz w:val="22"/>
              </w:rPr>
            </w:pPr>
          </w:p>
        </w:tc>
        <w:tc>
          <w:tcPr>
            <w:tcW w:w="1230" w:type="dxa"/>
            <w:tcBorders>
              <w:top w:val="nil"/>
              <w:left w:val="nil"/>
              <w:bottom w:val="single" w:color="auto" w:sz="4" w:space="0"/>
              <w:right w:val="single" w:color="auto" w:sz="4" w:space="0"/>
            </w:tcBorders>
            <w:vAlign w:val="center"/>
          </w:tcPr>
          <w:p w14:paraId="79B0F32F">
            <w:pPr>
              <w:jc w:val="right"/>
              <w:rPr>
                <w:rFonts w:ascii="宋体" w:cs="宋体"/>
                <w:color w:val="000000"/>
                <w:kern w:val="0"/>
                <w:sz w:val="22"/>
              </w:rPr>
            </w:pPr>
          </w:p>
        </w:tc>
        <w:tc>
          <w:tcPr>
            <w:tcW w:w="1140" w:type="dxa"/>
            <w:tcBorders>
              <w:top w:val="nil"/>
              <w:left w:val="nil"/>
              <w:bottom w:val="single" w:color="auto" w:sz="4" w:space="0"/>
              <w:right w:val="single" w:color="auto" w:sz="4" w:space="0"/>
            </w:tcBorders>
            <w:vAlign w:val="center"/>
          </w:tcPr>
          <w:p w14:paraId="3D887502">
            <w:pPr>
              <w:keepNext w:val="0"/>
              <w:keepLines w:val="0"/>
              <w:widowControl/>
              <w:suppressLineNumbers w:val="0"/>
              <w:jc w:val="right"/>
              <w:textAlignment w:val="center"/>
              <w:rPr>
                <w:rFonts w:hint="default" w:ascii="宋体" w:cs="宋体"/>
                <w:color w:val="000000"/>
                <w:kern w:val="0"/>
                <w:sz w:val="22"/>
                <w:lang w:val="en-US"/>
              </w:rPr>
            </w:pPr>
            <w:r>
              <w:rPr>
                <w:rFonts w:hint="eastAsia" w:ascii="宋体" w:hAnsi="宋体" w:cs="宋体"/>
                <w:i w:val="0"/>
                <w:iCs w:val="0"/>
                <w:color w:val="000000"/>
                <w:kern w:val="0"/>
                <w:sz w:val="20"/>
                <w:szCs w:val="20"/>
                <w:u w:val="none"/>
                <w:lang w:val="en-US" w:eastAsia="zh-CN" w:bidi="ar"/>
              </w:rPr>
              <w:t>0.1</w:t>
            </w:r>
          </w:p>
        </w:tc>
        <w:tc>
          <w:tcPr>
            <w:tcW w:w="1065" w:type="dxa"/>
            <w:tcBorders>
              <w:top w:val="nil"/>
              <w:left w:val="nil"/>
              <w:bottom w:val="single" w:color="auto" w:sz="4" w:space="0"/>
              <w:right w:val="single" w:color="auto" w:sz="4" w:space="0"/>
            </w:tcBorders>
            <w:vAlign w:val="center"/>
          </w:tcPr>
          <w:p w14:paraId="7A745B8E">
            <w:pPr>
              <w:widowControl/>
              <w:jc w:val="right"/>
              <w:rPr>
                <w:rFonts w:ascii="宋体" w:cs="宋体"/>
                <w:color w:val="000000"/>
                <w:kern w:val="0"/>
                <w:sz w:val="22"/>
              </w:rPr>
            </w:pPr>
            <w:r>
              <w:rPr>
                <w:rFonts w:hint="eastAsia" w:ascii="宋体" w:hAnsi="宋体" w:cs="宋体"/>
                <w:color w:val="000000"/>
                <w:kern w:val="0"/>
                <w:sz w:val="22"/>
              </w:rPr>
              <w:t>　</w:t>
            </w:r>
          </w:p>
        </w:tc>
        <w:tc>
          <w:tcPr>
            <w:tcW w:w="1200" w:type="dxa"/>
            <w:tcBorders>
              <w:top w:val="nil"/>
              <w:left w:val="nil"/>
              <w:bottom w:val="single" w:color="auto" w:sz="4" w:space="0"/>
              <w:right w:val="single" w:color="auto" w:sz="4" w:space="0"/>
            </w:tcBorders>
            <w:vAlign w:val="center"/>
          </w:tcPr>
          <w:p w14:paraId="6351B1E8">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14:paraId="22F93137">
            <w:pPr>
              <w:widowControl/>
              <w:jc w:val="right"/>
              <w:rPr>
                <w:rFonts w:ascii="宋体" w:cs="宋体"/>
                <w:color w:val="000000"/>
                <w:kern w:val="0"/>
                <w:sz w:val="22"/>
              </w:rPr>
            </w:pPr>
            <w:r>
              <w:rPr>
                <w:rFonts w:hint="eastAsia" w:ascii="宋体" w:hAnsi="宋体" w:cs="宋体"/>
                <w:color w:val="000000"/>
                <w:kern w:val="0"/>
                <w:sz w:val="22"/>
              </w:rPr>
              <w:t>　</w:t>
            </w:r>
          </w:p>
        </w:tc>
        <w:tc>
          <w:tcPr>
            <w:tcW w:w="690" w:type="dxa"/>
            <w:tcBorders>
              <w:top w:val="nil"/>
              <w:left w:val="nil"/>
              <w:bottom w:val="single" w:color="auto" w:sz="4" w:space="0"/>
              <w:right w:val="single" w:color="auto" w:sz="4" w:space="0"/>
            </w:tcBorders>
            <w:vAlign w:val="center"/>
          </w:tcPr>
          <w:p w14:paraId="3E2DE1C2">
            <w:pPr>
              <w:widowControl/>
              <w:jc w:val="right"/>
              <w:rPr>
                <w:rFonts w:ascii="宋体" w:cs="宋体"/>
                <w:color w:val="000000"/>
                <w:kern w:val="0"/>
                <w:sz w:val="22"/>
              </w:rPr>
            </w:pPr>
            <w:r>
              <w:rPr>
                <w:rFonts w:hint="eastAsia" w:ascii="宋体" w:hAnsi="宋体" w:cs="宋体"/>
                <w:color w:val="000000"/>
                <w:kern w:val="0"/>
                <w:sz w:val="22"/>
              </w:rPr>
              <w:t>　</w:t>
            </w:r>
          </w:p>
        </w:tc>
      </w:tr>
      <w:tr w14:paraId="33508857">
        <w:tblPrEx>
          <w:tblCellMar>
            <w:top w:w="0" w:type="dxa"/>
            <w:left w:w="108" w:type="dxa"/>
            <w:bottom w:w="0" w:type="dxa"/>
            <w:right w:w="108" w:type="dxa"/>
          </w:tblCellMar>
        </w:tblPrEx>
        <w:trPr>
          <w:trHeight w:val="469" w:hRule="atLeast"/>
        </w:trPr>
        <w:tc>
          <w:tcPr>
            <w:tcW w:w="1290" w:type="dxa"/>
            <w:tcBorders>
              <w:top w:val="nil"/>
              <w:left w:val="single" w:color="auto" w:sz="4" w:space="0"/>
              <w:bottom w:val="single" w:color="auto" w:sz="4" w:space="0"/>
              <w:right w:val="single" w:color="auto" w:sz="4" w:space="0"/>
            </w:tcBorders>
            <w:vAlign w:val="center"/>
          </w:tcPr>
          <w:p w14:paraId="04B7E3BA">
            <w:pPr>
              <w:widowControl/>
              <w:jc w:val="center"/>
              <w:rPr>
                <w:rFonts w:ascii="宋体" w:cs="宋体"/>
                <w:b/>
                <w:bCs/>
                <w:color w:val="000000"/>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530" w:type="dxa"/>
            <w:tcBorders>
              <w:top w:val="nil"/>
              <w:left w:val="nil"/>
              <w:bottom w:val="single" w:color="auto" w:sz="4" w:space="0"/>
              <w:right w:val="single" w:color="auto" w:sz="4" w:space="0"/>
            </w:tcBorders>
            <w:vAlign w:val="center"/>
          </w:tcPr>
          <w:p w14:paraId="0E755B5D">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2310" w:type="dxa"/>
            <w:tcBorders>
              <w:top w:val="nil"/>
              <w:left w:val="nil"/>
              <w:bottom w:val="single" w:color="auto" w:sz="4" w:space="0"/>
              <w:right w:val="single" w:color="auto" w:sz="4" w:space="0"/>
            </w:tcBorders>
            <w:vAlign w:val="center"/>
          </w:tcPr>
          <w:p w14:paraId="56FC84E4">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14:paraId="16842133">
            <w:pPr>
              <w:keepNext w:val="0"/>
              <w:keepLines w:val="0"/>
              <w:widowControl/>
              <w:suppressLineNumbers w:val="0"/>
              <w:jc w:val="right"/>
              <w:textAlignment w:val="center"/>
              <w:rPr>
                <w:rFonts w:hint="default" w:ascii="宋体" w:cs="宋体"/>
                <w:b/>
                <w:bCs/>
                <w:color w:val="000000"/>
                <w:kern w:val="0"/>
                <w:sz w:val="22"/>
                <w:lang w:val="en-US"/>
              </w:rPr>
            </w:pPr>
            <w:r>
              <w:rPr>
                <w:rFonts w:hint="eastAsia" w:ascii="宋体" w:hAnsi="宋体" w:cs="宋体"/>
                <w:i w:val="0"/>
                <w:iCs w:val="0"/>
                <w:color w:val="000000"/>
                <w:kern w:val="0"/>
                <w:sz w:val="20"/>
                <w:szCs w:val="20"/>
                <w:u w:val="none"/>
                <w:lang w:val="en-US" w:eastAsia="zh-CN" w:bidi="ar"/>
              </w:rPr>
              <w:t>70.2</w:t>
            </w:r>
          </w:p>
        </w:tc>
        <w:tc>
          <w:tcPr>
            <w:tcW w:w="1170" w:type="dxa"/>
            <w:tcBorders>
              <w:top w:val="nil"/>
              <w:left w:val="nil"/>
              <w:bottom w:val="single" w:color="auto" w:sz="4" w:space="0"/>
              <w:right w:val="single" w:color="auto" w:sz="4" w:space="0"/>
            </w:tcBorders>
            <w:vAlign w:val="center"/>
          </w:tcPr>
          <w:p w14:paraId="5A3AA153">
            <w:pPr>
              <w:keepNext w:val="0"/>
              <w:keepLines w:val="0"/>
              <w:widowControl/>
              <w:suppressLineNumbers w:val="0"/>
              <w:jc w:val="right"/>
              <w:textAlignment w:val="center"/>
              <w:rPr>
                <w:rFonts w:hint="default" w:ascii="宋体" w:cs="宋体"/>
                <w:b/>
                <w:bCs/>
                <w:color w:val="000000"/>
                <w:kern w:val="0"/>
                <w:sz w:val="22"/>
                <w:lang w:val="en-US"/>
              </w:rPr>
            </w:pPr>
            <w:r>
              <w:rPr>
                <w:rFonts w:hint="eastAsia" w:ascii="宋体" w:hAnsi="宋体" w:cs="宋体"/>
                <w:i w:val="0"/>
                <w:iCs w:val="0"/>
                <w:color w:val="000000"/>
                <w:kern w:val="0"/>
                <w:sz w:val="20"/>
                <w:szCs w:val="20"/>
                <w:u w:val="none"/>
                <w:lang w:val="en-US" w:eastAsia="zh-CN" w:bidi="ar"/>
              </w:rPr>
              <w:t>38.7</w:t>
            </w:r>
          </w:p>
        </w:tc>
        <w:tc>
          <w:tcPr>
            <w:tcW w:w="1200" w:type="dxa"/>
            <w:tcBorders>
              <w:top w:val="nil"/>
              <w:left w:val="nil"/>
              <w:bottom w:val="single" w:color="auto" w:sz="4" w:space="0"/>
              <w:right w:val="single" w:color="auto" w:sz="4" w:space="0"/>
            </w:tcBorders>
            <w:vAlign w:val="center"/>
          </w:tcPr>
          <w:p w14:paraId="28254D12">
            <w:pPr>
              <w:jc w:val="right"/>
              <w:rPr>
                <w:rFonts w:ascii="宋体" w:cs="宋体"/>
                <w:b/>
                <w:bCs/>
                <w:color w:val="000000"/>
                <w:kern w:val="0"/>
                <w:sz w:val="22"/>
              </w:rPr>
            </w:pPr>
          </w:p>
        </w:tc>
        <w:tc>
          <w:tcPr>
            <w:tcW w:w="1230" w:type="dxa"/>
            <w:tcBorders>
              <w:top w:val="nil"/>
              <w:left w:val="nil"/>
              <w:bottom w:val="single" w:color="auto" w:sz="4" w:space="0"/>
              <w:right w:val="single" w:color="auto" w:sz="4" w:space="0"/>
            </w:tcBorders>
            <w:vAlign w:val="center"/>
          </w:tcPr>
          <w:p w14:paraId="1B87DA0B">
            <w:pPr>
              <w:jc w:val="right"/>
              <w:rPr>
                <w:rFonts w:ascii="宋体" w:cs="宋体"/>
                <w:b/>
                <w:bCs/>
                <w:color w:val="000000"/>
                <w:kern w:val="0"/>
                <w:sz w:val="22"/>
              </w:rPr>
            </w:pPr>
          </w:p>
        </w:tc>
        <w:tc>
          <w:tcPr>
            <w:tcW w:w="1140" w:type="dxa"/>
            <w:tcBorders>
              <w:top w:val="nil"/>
              <w:left w:val="nil"/>
              <w:bottom w:val="single" w:color="auto" w:sz="4" w:space="0"/>
              <w:right w:val="single" w:color="auto" w:sz="4" w:space="0"/>
            </w:tcBorders>
            <w:vAlign w:val="center"/>
          </w:tcPr>
          <w:p w14:paraId="5CF34126">
            <w:pPr>
              <w:keepNext w:val="0"/>
              <w:keepLines w:val="0"/>
              <w:widowControl/>
              <w:suppressLineNumbers w:val="0"/>
              <w:jc w:val="right"/>
              <w:textAlignment w:val="center"/>
              <w:rPr>
                <w:rFonts w:hint="default" w:ascii="宋体" w:cs="宋体"/>
                <w:b/>
                <w:bCs/>
                <w:color w:val="000000"/>
                <w:kern w:val="0"/>
                <w:sz w:val="22"/>
                <w:lang w:val="en-US"/>
              </w:rPr>
            </w:pPr>
            <w:r>
              <w:rPr>
                <w:rFonts w:hint="eastAsia" w:ascii="宋体" w:hAnsi="宋体" w:cs="宋体"/>
                <w:i w:val="0"/>
                <w:iCs w:val="0"/>
                <w:color w:val="000000"/>
                <w:kern w:val="0"/>
                <w:sz w:val="20"/>
                <w:szCs w:val="20"/>
                <w:u w:val="none"/>
                <w:lang w:val="en-US" w:eastAsia="zh-CN" w:bidi="ar"/>
              </w:rPr>
              <w:t>31.5</w:t>
            </w:r>
          </w:p>
        </w:tc>
        <w:tc>
          <w:tcPr>
            <w:tcW w:w="1065" w:type="dxa"/>
            <w:tcBorders>
              <w:top w:val="nil"/>
              <w:left w:val="nil"/>
              <w:bottom w:val="single" w:color="auto" w:sz="4" w:space="0"/>
              <w:right w:val="single" w:color="auto" w:sz="4" w:space="0"/>
            </w:tcBorders>
            <w:vAlign w:val="center"/>
          </w:tcPr>
          <w:p w14:paraId="4AEE9E19">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00" w:type="dxa"/>
            <w:tcBorders>
              <w:top w:val="nil"/>
              <w:left w:val="nil"/>
              <w:bottom w:val="single" w:color="auto" w:sz="4" w:space="0"/>
              <w:right w:val="single" w:color="auto" w:sz="4" w:space="0"/>
            </w:tcBorders>
            <w:vAlign w:val="center"/>
          </w:tcPr>
          <w:p w14:paraId="2C37716F">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14:paraId="3F5C398C">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90" w:type="dxa"/>
            <w:tcBorders>
              <w:top w:val="nil"/>
              <w:left w:val="nil"/>
              <w:bottom w:val="single" w:color="auto" w:sz="4" w:space="0"/>
              <w:right w:val="single" w:color="auto" w:sz="4" w:space="0"/>
            </w:tcBorders>
            <w:vAlign w:val="center"/>
          </w:tcPr>
          <w:p w14:paraId="12AC3907">
            <w:pPr>
              <w:widowControl/>
              <w:jc w:val="right"/>
              <w:rPr>
                <w:rFonts w:ascii="宋体" w:cs="宋体"/>
                <w:b/>
                <w:bCs/>
                <w:color w:val="000000"/>
                <w:kern w:val="0"/>
                <w:sz w:val="22"/>
              </w:rPr>
            </w:pPr>
            <w:r>
              <w:rPr>
                <w:rFonts w:hint="eastAsia" w:ascii="宋体" w:hAnsi="宋体" w:cs="宋体"/>
                <w:b/>
                <w:bCs/>
                <w:color w:val="000000"/>
                <w:kern w:val="0"/>
                <w:sz w:val="22"/>
              </w:rPr>
              <w:t>　</w:t>
            </w:r>
          </w:p>
        </w:tc>
      </w:tr>
    </w:tbl>
    <w:p w14:paraId="7ECE5F2C">
      <w:pPr>
        <w:rPr>
          <w:rFonts w:ascii="宋体" w:cs="宋体"/>
          <w:color w:val="000000"/>
          <w:kern w:val="0"/>
          <w:sz w:val="22"/>
        </w:rPr>
      </w:pPr>
    </w:p>
    <w:p w14:paraId="3D151619">
      <w:pPr>
        <w:rPr>
          <w:rFonts w:ascii="宋体" w:cs="宋体"/>
          <w:color w:val="000000"/>
          <w:kern w:val="0"/>
          <w:sz w:val="22"/>
        </w:rPr>
      </w:pPr>
    </w:p>
    <w:p w14:paraId="7339AEB6">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14:paraId="59CA07D8">
      <w:pPr>
        <w:pStyle w:val="5"/>
        <w:wordWrap/>
        <w:adjustRightInd w:val="0"/>
        <w:snapToGrid w:val="0"/>
        <w:spacing w:before="0" w:beforeAutospacing="0" w:after="0" w:afterAutospacing="0" w:line="360" w:lineRule="auto"/>
        <w:jc w:val="both"/>
        <w:rPr>
          <w:sz w:val="20"/>
          <w:szCs w:val="20"/>
        </w:rPr>
      </w:pPr>
    </w:p>
    <w:p w14:paraId="6CB2E4CB">
      <w:pPr>
        <w:pStyle w:val="5"/>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6"/>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14:paraId="57B7773B">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14:paraId="7DFEA6E6">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妇幼保健计划生育服务中心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14:paraId="182A0511">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14:paraId="0BCDD61E">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14:paraId="0C8B420D">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14:paraId="27914212">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14:paraId="76225FDC">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14:paraId="1DC71B61">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14:paraId="0660349B">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14:paraId="0702A90A">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14:paraId="7768F512">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14:paraId="1B71D392">
            <w:pPr>
              <w:widowControl/>
              <w:jc w:val="center"/>
              <w:rPr>
                <w:rFonts w:ascii="宋体" w:cs="Arial"/>
                <w:b/>
                <w:bCs/>
                <w:kern w:val="0"/>
                <w:sz w:val="20"/>
                <w:szCs w:val="20"/>
              </w:rPr>
            </w:pPr>
            <w:r>
              <w:rPr>
                <w:rFonts w:hint="eastAsia" w:ascii="宋体" w:hAnsi="宋体" w:cs="Arial"/>
                <w:b/>
                <w:bCs/>
                <w:kern w:val="0"/>
                <w:sz w:val="20"/>
                <w:szCs w:val="20"/>
              </w:rPr>
              <w:t>单位资金</w:t>
            </w:r>
          </w:p>
        </w:tc>
      </w:tr>
      <w:tr w14:paraId="70194302">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4690AA44">
            <w:pPr>
              <w:widowControl/>
              <w:jc w:val="left"/>
              <w:rPr>
                <w:rFonts w:hint="eastAsia" w:ascii="宋体" w:eastAsia="宋体" w:cs="Arial"/>
                <w:kern w:val="0"/>
                <w:sz w:val="20"/>
                <w:szCs w:val="20"/>
                <w:lang w:val="en-US" w:eastAsia="zh-CN"/>
              </w:rPr>
            </w:pPr>
            <w:r>
              <w:rPr>
                <w:rFonts w:hint="eastAsia" w:ascii="宋体" w:hAnsi="宋体" w:cs="Arial"/>
                <w:kern w:val="0"/>
                <w:sz w:val="20"/>
                <w:szCs w:val="20"/>
              </w:rPr>
              <w:t>　</w:t>
            </w:r>
          </w:p>
        </w:tc>
        <w:tc>
          <w:tcPr>
            <w:tcW w:w="1150" w:type="dxa"/>
            <w:tcBorders>
              <w:top w:val="single" w:color="auto" w:sz="4" w:space="0"/>
              <w:left w:val="nil"/>
              <w:bottom w:val="single" w:color="auto" w:sz="4" w:space="0"/>
              <w:right w:val="single" w:color="auto" w:sz="4" w:space="0"/>
            </w:tcBorders>
            <w:vAlign w:val="center"/>
          </w:tcPr>
          <w:p w14:paraId="78A7C33B">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single" w:color="auto" w:sz="4" w:space="0"/>
              <w:left w:val="nil"/>
              <w:bottom w:val="single" w:color="auto" w:sz="4" w:space="0"/>
              <w:right w:val="single" w:color="auto" w:sz="4" w:space="0"/>
            </w:tcBorders>
            <w:vAlign w:val="center"/>
          </w:tcPr>
          <w:p w14:paraId="3FED37A4">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14:paraId="6077966D">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14:paraId="59FA9F2D">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14:paraId="2B0F877B">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14:paraId="23438CAB">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14:paraId="5DF69081">
            <w:pPr>
              <w:widowControl/>
              <w:jc w:val="right"/>
              <w:rPr>
                <w:rFonts w:ascii="宋体" w:cs="Arial"/>
                <w:kern w:val="0"/>
                <w:sz w:val="20"/>
                <w:szCs w:val="20"/>
              </w:rPr>
            </w:pPr>
            <w:r>
              <w:rPr>
                <w:rFonts w:hint="eastAsia" w:ascii="宋体" w:hAnsi="宋体" w:cs="Arial"/>
                <w:kern w:val="0"/>
                <w:sz w:val="20"/>
                <w:szCs w:val="20"/>
              </w:rPr>
              <w:t>　</w:t>
            </w:r>
          </w:p>
        </w:tc>
      </w:tr>
      <w:tr w14:paraId="3778CA2D">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1E60162C">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14:paraId="6A263C52">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14:paraId="0DE322DE">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14:paraId="47908126">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14:paraId="69CB7F12">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14:paraId="16761A3F">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14:paraId="53E9C6B2">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14:paraId="7144CC86">
            <w:pPr>
              <w:widowControl/>
              <w:jc w:val="right"/>
              <w:rPr>
                <w:rFonts w:ascii="宋体" w:cs="Arial"/>
                <w:kern w:val="0"/>
                <w:sz w:val="20"/>
                <w:szCs w:val="20"/>
              </w:rPr>
            </w:pPr>
            <w:r>
              <w:rPr>
                <w:rFonts w:hint="eastAsia" w:ascii="宋体" w:hAnsi="宋体" w:cs="Arial"/>
                <w:kern w:val="0"/>
                <w:sz w:val="20"/>
                <w:szCs w:val="20"/>
              </w:rPr>
              <w:t>　</w:t>
            </w:r>
          </w:p>
        </w:tc>
      </w:tr>
      <w:tr w14:paraId="659E8572">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6CFE41ED">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14:paraId="7B468801">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14:paraId="605FEBF4">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14:paraId="49B0A437">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14:paraId="5E0E0D80">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14:paraId="58E63611">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14:paraId="7CA2B93A">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14:paraId="201FCB67">
            <w:pPr>
              <w:widowControl/>
              <w:jc w:val="right"/>
              <w:rPr>
                <w:rFonts w:ascii="宋体" w:cs="Arial"/>
                <w:kern w:val="0"/>
                <w:sz w:val="20"/>
                <w:szCs w:val="20"/>
              </w:rPr>
            </w:pPr>
          </w:p>
        </w:tc>
      </w:tr>
      <w:tr w14:paraId="4EC0A13A">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64824BDE">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14:paraId="53CD3B4C">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14:paraId="75E6DD95">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14:paraId="79739F0B">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14:paraId="2670D6CD">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14:paraId="1DF2B42E">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14:paraId="19852D94">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14:paraId="68C68BD9">
            <w:pPr>
              <w:widowControl/>
              <w:jc w:val="right"/>
              <w:rPr>
                <w:rFonts w:ascii="宋体" w:cs="Arial"/>
                <w:kern w:val="0"/>
                <w:sz w:val="20"/>
                <w:szCs w:val="20"/>
              </w:rPr>
            </w:pPr>
          </w:p>
        </w:tc>
      </w:tr>
      <w:tr w14:paraId="10D9047F">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7D590AF9">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14:paraId="796C601F">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14:paraId="117E44E2">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14:paraId="689632CA">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14:paraId="4D347ABA">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14:paraId="5C8B232D">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14:paraId="24976CF0">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14:paraId="4AE89CAF">
            <w:pPr>
              <w:widowControl/>
              <w:jc w:val="right"/>
              <w:rPr>
                <w:rFonts w:ascii="宋体" w:cs="Arial"/>
                <w:kern w:val="0"/>
                <w:sz w:val="20"/>
                <w:szCs w:val="20"/>
              </w:rPr>
            </w:pPr>
            <w:r>
              <w:rPr>
                <w:rFonts w:hint="eastAsia" w:ascii="宋体" w:hAnsi="宋体" w:cs="Arial"/>
                <w:kern w:val="0"/>
                <w:sz w:val="20"/>
                <w:szCs w:val="20"/>
              </w:rPr>
              <w:t>　</w:t>
            </w:r>
          </w:p>
        </w:tc>
      </w:tr>
      <w:tr w14:paraId="0075931A">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37AC19F5">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14:paraId="119BBBD5">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14:paraId="2A1AE398">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14:paraId="3BD5D095">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14:paraId="37F42856">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14:paraId="74EDC86C">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14:paraId="3CD4B1B0">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14:paraId="0DAF7445">
            <w:pPr>
              <w:widowControl/>
              <w:jc w:val="right"/>
              <w:rPr>
                <w:rFonts w:ascii="宋体" w:cs="Arial"/>
                <w:kern w:val="0"/>
                <w:sz w:val="20"/>
                <w:szCs w:val="20"/>
              </w:rPr>
            </w:pPr>
            <w:r>
              <w:rPr>
                <w:rFonts w:hint="eastAsia" w:ascii="宋体" w:hAnsi="宋体" w:cs="Arial"/>
                <w:kern w:val="0"/>
                <w:sz w:val="20"/>
                <w:szCs w:val="20"/>
              </w:rPr>
              <w:t>　</w:t>
            </w:r>
          </w:p>
        </w:tc>
      </w:tr>
      <w:tr w14:paraId="6E72E7A8">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6214FB8A">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14:paraId="0DEAA7D9">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14:paraId="1F2A9729">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14:paraId="69110899">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14:paraId="7708BCF2">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14:paraId="3FF7AC84">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14:paraId="67623C9D">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14:paraId="16180CD6">
            <w:pPr>
              <w:widowControl/>
              <w:jc w:val="right"/>
              <w:rPr>
                <w:rFonts w:ascii="宋体" w:cs="Arial"/>
                <w:kern w:val="0"/>
                <w:sz w:val="20"/>
                <w:szCs w:val="20"/>
              </w:rPr>
            </w:pPr>
            <w:r>
              <w:rPr>
                <w:rFonts w:hint="eastAsia" w:ascii="宋体" w:hAnsi="宋体" w:cs="Arial"/>
                <w:kern w:val="0"/>
                <w:sz w:val="20"/>
                <w:szCs w:val="20"/>
              </w:rPr>
              <w:t>　</w:t>
            </w:r>
          </w:p>
        </w:tc>
      </w:tr>
      <w:tr w14:paraId="006540A6">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6CEEBABB">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14:paraId="1D097975">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14:paraId="4F921828">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14:paraId="18349E7B">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14:paraId="632C680B">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14:paraId="02555020">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14:paraId="1EA1CAAF">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14:paraId="01309CAA">
            <w:pPr>
              <w:widowControl/>
              <w:jc w:val="right"/>
              <w:rPr>
                <w:rFonts w:ascii="宋体" w:cs="Arial"/>
                <w:kern w:val="0"/>
                <w:sz w:val="20"/>
                <w:szCs w:val="20"/>
              </w:rPr>
            </w:pPr>
            <w:r>
              <w:rPr>
                <w:rFonts w:hint="eastAsia" w:ascii="宋体" w:hAnsi="宋体" w:cs="Arial"/>
                <w:kern w:val="0"/>
                <w:sz w:val="20"/>
                <w:szCs w:val="20"/>
              </w:rPr>
              <w:t>　</w:t>
            </w:r>
          </w:p>
        </w:tc>
      </w:tr>
    </w:tbl>
    <w:p w14:paraId="6D077AB6">
      <w:pPr>
        <w:pStyle w:val="5"/>
        <w:adjustRightInd w:val="0"/>
        <w:snapToGrid w:val="0"/>
        <w:spacing w:before="0" w:beforeAutospacing="0" w:after="0" w:afterAutospacing="0"/>
        <w:jc w:val="both"/>
      </w:pPr>
      <w:r>
        <w:rPr>
          <w:rFonts w:hint="eastAsia"/>
          <w:lang w:eastAsia="zh-CN"/>
        </w:rPr>
        <w:t>八公山区妇幼保健计划生育服务中心</w:t>
      </w:r>
      <w:r>
        <w:rPr>
          <w:rFonts w:hint="eastAsia"/>
        </w:rPr>
        <w:t>没有使用一般公共预算拨款、政府性基金预算拨款、国有资本经营预算拨款、财政专户管理资金和单位资金安排的政府采购支出，故本表无数据。</w:t>
      </w:r>
    </w:p>
    <w:p w14:paraId="054EEC36"/>
    <w:p w14:paraId="27AFC90C"/>
    <w:p w14:paraId="11BDE2DA"/>
    <w:p w14:paraId="5BC55692"/>
    <w:p w14:paraId="2A2CE106"/>
    <w:p w14:paraId="5D0D2A55"/>
    <w:p w14:paraId="3DE68514"/>
    <w:p w14:paraId="776C1FD9"/>
    <w:p w14:paraId="68538DDA"/>
    <w:p w14:paraId="084F8D3D"/>
    <w:p w14:paraId="41D9DF7D"/>
    <w:p w14:paraId="4FFEF59D"/>
    <w:p w14:paraId="34DE96C8"/>
    <w:p w14:paraId="2A0501BB"/>
    <w:p w14:paraId="6F08F608">
      <w:pPr>
        <w:sectPr>
          <w:pgSz w:w="11906" w:h="16838"/>
          <w:pgMar w:top="1440" w:right="1797" w:bottom="1440" w:left="1797" w:header="851" w:footer="992" w:gutter="0"/>
          <w:cols w:space="425" w:num="1"/>
          <w:docGrid w:type="lines" w:linePitch="312" w:charSpace="0"/>
        </w:sectPr>
      </w:pPr>
    </w:p>
    <w:p w14:paraId="2635BC00"/>
    <w:p w14:paraId="45BDB0E1">
      <w:pPr>
        <w:pStyle w:val="5"/>
        <w:wordWrap w:val="0"/>
        <w:adjustRightInd w:val="0"/>
        <w:snapToGrid w:val="0"/>
        <w:spacing w:before="0" w:beforeAutospacing="0" w:after="0" w:afterAutospacing="0" w:line="360" w:lineRule="auto"/>
        <w:jc w:val="both"/>
        <w:rPr>
          <w:sz w:val="20"/>
          <w:szCs w:val="20"/>
        </w:rPr>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11</w:t>
      </w:r>
    </w:p>
    <w:tbl>
      <w:tblPr>
        <w:tblStyle w:val="6"/>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14:paraId="3A7C8E9C">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14:paraId="08DB1B61">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妇幼保健计划生育服务中心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14:paraId="46BCD83C">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14:paraId="3B730A7E">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55BCF89F">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14:paraId="570B4959">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14:paraId="2E14DC96">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14:paraId="2C37D72F">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14:paraId="4484EBE8">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14:paraId="4892AEB1">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02F34799">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14:paraId="65E2F4EA">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1C1F23FC">
            <w:pPr>
              <w:jc w:val="center"/>
              <w:rPr>
                <w:rFonts w:hint="eastAsia" w:ascii="宋体" w:eastAsia="宋体" w:cs="宋体"/>
                <w:b/>
                <w:color w:val="000000"/>
                <w:sz w:val="20"/>
                <w:szCs w:val="20"/>
                <w:lang w:val="en-US" w:eastAsia="zh-CN"/>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5BFD141B">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09721FF3">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21346A39">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12EEF7AF">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14:paraId="3A5CDC40">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5D907D9F">
            <w:pPr>
              <w:jc w:val="right"/>
              <w:rPr>
                <w:rFonts w:ascii="宋体" w:cs="宋体"/>
                <w:color w:val="000000"/>
                <w:sz w:val="20"/>
                <w:szCs w:val="20"/>
              </w:rPr>
            </w:pPr>
          </w:p>
        </w:tc>
      </w:tr>
      <w:tr w14:paraId="0E2D9A40">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3A70B69F">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1045BBAF">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6C5F0937">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16A16D95">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702FB87D">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68670BDB">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77AF542E">
            <w:pPr>
              <w:rPr>
                <w:rFonts w:ascii="宋体" w:cs="宋体"/>
                <w:color w:val="000000"/>
                <w:sz w:val="18"/>
                <w:szCs w:val="18"/>
              </w:rPr>
            </w:pPr>
          </w:p>
        </w:tc>
      </w:tr>
      <w:tr w14:paraId="5D195793">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43AF153A">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3B71C472">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1C8C7538">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12204209">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3071D40C">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3E3DA085">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0122A962">
            <w:pPr>
              <w:rPr>
                <w:rFonts w:ascii="宋体" w:cs="宋体"/>
                <w:color w:val="000000"/>
                <w:sz w:val="18"/>
                <w:szCs w:val="18"/>
              </w:rPr>
            </w:pPr>
          </w:p>
        </w:tc>
      </w:tr>
      <w:tr w14:paraId="5459068C">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7FB4F563">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14:paraId="4A924943">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25651D1A">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20D9BBA7">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13F2AFF8">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2A20F57A">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6866558E">
            <w:pPr>
              <w:rPr>
                <w:rFonts w:ascii="宋体" w:cs="宋体"/>
                <w:color w:val="000000"/>
                <w:sz w:val="18"/>
                <w:szCs w:val="18"/>
              </w:rPr>
            </w:pPr>
          </w:p>
        </w:tc>
      </w:tr>
    </w:tbl>
    <w:p w14:paraId="12FBC30E">
      <w:pPr>
        <w:pStyle w:val="5"/>
        <w:adjustRightInd w:val="0"/>
        <w:snapToGrid w:val="0"/>
        <w:spacing w:before="0" w:beforeAutospacing="0" w:after="0" w:afterAutospacing="0" w:line="400" w:lineRule="exact"/>
        <w:jc w:val="both"/>
      </w:pPr>
      <w:r>
        <w:rPr>
          <w:rFonts w:hint="eastAsia"/>
          <w:lang w:eastAsia="zh-CN"/>
        </w:rPr>
        <w:t>八公山区妇幼保健计划生育服务中心</w:t>
      </w:r>
      <w:r>
        <w:rPr>
          <w:rFonts w:hint="eastAsia"/>
        </w:rPr>
        <w:t>没有安排政府购买服务支出，故本表无数据。</w:t>
      </w:r>
    </w:p>
    <w:p w14:paraId="0BDE38F4">
      <w:pPr>
        <w:pStyle w:val="5"/>
        <w:adjustRightInd w:val="0"/>
        <w:snapToGrid w:val="0"/>
        <w:spacing w:before="0" w:beforeAutospacing="0" w:after="0" w:afterAutospacing="0" w:line="400" w:lineRule="exact"/>
        <w:jc w:val="both"/>
      </w:pPr>
    </w:p>
    <w:p w14:paraId="4CA23DD8">
      <w:pPr>
        <w:pStyle w:val="5"/>
        <w:adjustRightInd w:val="0"/>
        <w:snapToGrid w:val="0"/>
        <w:spacing w:before="0" w:beforeAutospacing="0" w:after="0" w:afterAutospacing="0" w:line="600" w:lineRule="exact"/>
        <w:jc w:val="center"/>
        <w:rPr>
          <w:rFonts w:ascii="黑体" w:hAnsi="黑体" w:eastAsia="黑体"/>
          <w:bCs/>
          <w:sz w:val="36"/>
          <w:szCs w:val="36"/>
        </w:rPr>
        <w:sectPr>
          <w:pgSz w:w="16838" w:h="11906" w:orient="landscape"/>
          <w:pgMar w:top="1797" w:right="1440" w:bottom="1797" w:left="1440" w:header="851" w:footer="992" w:gutter="0"/>
          <w:cols w:space="425" w:num="1"/>
          <w:docGrid w:type="linesAndChars" w:linePitch="312" w:charSpace="0"/>
        </w:sectPr>
      </w:pPr>
    </w:p>
    <w:p w14:paraId="06C4D113">
      <w:pPr>
        <w:pStyle w:val="5"/>
        <w:adjustRightInd w:val="0"/>
        <w:snapToGrid w:val="0"/>
        <w:spacing w:before="0" w:beforeAutospacing="0" w:after="0" w:afterAutospacing="0" w:line="600" w:lineRule="exact"/>
        <w:jc w:val="center"/>
        <w:rPr>
          <w:rFonts w:ascii="黑体" w:hAnsi="黑体" w:eastAsia="黑体"/>
          <w:bCs/>
          <w:sz w:val="32"/>
          <w:szCs w:val="32"/>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w:t>
      </w:r>
      <w:r>
        <w:rPr>
          <w:rFonts w:hint="eastAsia" w:ascii="黑体" w:hAnsi="黑体" w:eastAsia="黑体"/>
          <w:bCs/>
          <w:sz w:val="36"/>
          <w:szCs w:val="36"/>
          <w:lang w:val="en-US" w:eastAsia="zh-CN"/>
        </w:rPr>
        <w:t>八公山区妇幼保健计划生育服务中心</w:t>
      </w:r>
      <w:r>
        <w:rPr>
          <w:rFonts w:hint="eastAsia" w:ascii="黑体" w:hAnsi="黑体" w:eastAsia="黑体"/>
          <w:bCs/>
          <w:sz w:val="36"/>
          <w:szCs w:val="36"/>
        </w:rPr>
        <w:t>预算情况说明</w:t>
      </w:r>
    </w:p>
    <w:p w14:paraId="6B438ADA">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14:paraId="784D7F73">
      <w:pPr>
        <w:pStyle w:val="5"/>
        <w:adjustRightInd w:val="0"/>
        <w:snapToGrid w:val="0"/>
        <w:spacing w:before="0" w:beforeAutospacing="0" w:after="0" w:afterAutospacing="0" w:line="600" w:lineRule="exact"/>
        <w:ind w:firstLine="627" w:firstLineChars="196"/>
        <w:jc w:val="both"/>
        <w:rPr>
          <w:rFonts w:ascii="仿宋_GB2312" w:hAnsi="仿宋" w:eastAsia="仿宋_GB2312"/>
          <w:b w:val="0"/>
          <w:bCs w:val="0"/>
          <w:sz w:val="32"/>
          <w:szCs w:val="32"/>
        </w:rPr>
      </w:pPr>
      <w:r>
        <w:rPr>
          <w:rFonts w:hint="eastAsia" w:ascii="仿宋_GB2312" w:hAnsi="仿宋" w:eastAsia="仿宋_GB2312"/>
          <w:b w:val="0"/>
          <w:bCs w:val="0"/>
          <w:sz w:val="32"/>
          <w:szCs w:val="32"/>
        </w:rPr>
        <w:t>按照综合预算的原则，</w:t>
      </w:r>
      <w:r>
        <w:rPr>
          <w:rFonts w:hint="eastAsia" w:ascii="仿宋_GB2312" w:hAnsi="仿宋" w:eastAsia="仿宋_GB2312"/>
          <w:b w:val="0"/>
          <w:bCs w:val="0"/>
          <w:sz w:val="32"/>
          <w:szCs w:val="32"/>
          <w:lang w:val="en-US" w:eastAsia="zh-CN"/>
        </w:rPr>
        <w:t>八公山区妇幼保健计划生育服务中</w:t>
      </w:r>
      <w:r>
        <w:rPr>
          <w:rFonts w:hint="eastAsia" w:ascii="仿宋_GB2312" w:hAnsi="仿宋" w:eastAsia="仿宋_GB2312"/>
          <w:b w:val="0"/>
          <w:bCs w:val="0"/>
          <w:sz w:val="32"/>
          <w:szCs w:val="32"/>
        </w:rPr>
        <w:t>所有收入和支出均纳入</w:t>
      </w:r>
      <w:r>
        <w:rPr>
          <w:rFonts w:hint="eastAsia" w:ascii="仿宋_GB2312" w:hAnsi="仿宋" w:eastAsia="仿宋_GB2312"/>
          <w:b w:val="0"/>
          <w:bCs w:val="0"/>
          <w:sz w:val="32"/>
          <w:szCs w:val="32"/>
          <w:lang w:val="en-US" w:eastAsia="zh-CN"/>
        </w:rPr>
        <w:t>八公山区妇幼保健计划生育服务中心</w:t>
      </w:r>
      <w:r>
        <w:rPr>
          <w:rFonts w:hint="eastAsia" w:ascii="仿宋_GB2312" w:hAnsi="仿宋" w:eastAsia="仿宋_GB2312"/>
          <w:b w:val="0"/>
          <w:bCs w:val="0"/>
          <w:sz w:val="32"/>
          <w:szCs w:val="32"/>
        </w:rPr>
        <w:t>预算管理。</w:t>
      </w:r>
      <w:r>
        <w:rPr>
          <w:rFonts w:hint="eastAsia" w:ascii="仿宋_GB2312" w:hAnsi="仿宋" w:eastAsia="仿宋_GB2312"/>
          <w:b w:val="0"/>
          <w:bCs w:val="0"/>
          <w:sz w:val="32"/>
          <w:szCs w:val="32"/>
          <w:lang w:val="en-US" w:eastAsia="zh-CN"/>
        </w:rPr>
        <w:t>八公山区妇幼保健计划生育服务中</w:t>
      </w:r>
      <w:r>
        <w:rPr>
          <w:rFonts w:ascii="仿宋_GB2312" w:hAnsi="仿宋" w:eastAsia="仿宋_GB2312"/>
          <w:b w:val="0"/>
          <w:bCs w:val="0"/>
          <w:sz w:val="32"/>
          <w:szCs w:val="32"/>
        </w:rPr>
        <w:t>2022</w:t>
      </w:r>
      <w:r>
        <w:rPr>
          <w:rFonts w:hint="eastAsia" w:ascii="仿宋_GB2312" w:hAnsi="仿宋" w:eastAsia="仿宋_GB2312"/>
          <w:b w:val="0"/>
          <w:bCs w:val="0"/>
          <w:sz w:val="32"/>
          <w:szCs w:val="32"/>
        </w:rPr>
        <w:t>年收支总预算</w:t>
      </w:r>
      <w:r>
        <w:rPr>
          <w:rFonts w:hint="eastAsia" w:ascii="仿宋_GB2312" w:hAnsi="仿宋" w:eastAsia="仿宋_GB2312"/>
          <w:b w:val="0"/>
          <w:bCs w:val="0"/>
          <w:sz w:val="32"/>
          <w:szCs w:val="32"/>
          <w:lang w:val="en-US" w:eastAsia="zh-CN"/>
        </w:rPr>
        <w:t>252.6</w:t>
      </w:r>
      <w:r>
        <w:rPr>
          <w:rFonts w:hint="eastAsia" w:ascii="仿宋_GB2312" w:hAnsi="仿宋" w:eastAsia="仿宋_GB2312"/>
          <w:b w:val="0"/>
          <w:bCs w:val="0"/>
          <w:sz w:val="32"/>
          <w:szCs w:val="32"/>
        </w:rPr>
        <w:t>万元，</w:t>
      </w:r>
      <w:r>
        <w:rPr>
          <w:rFonts w:hint="eastAsia" w:ascii="仿宋_GB2312" w:hAnsi="仿宋" w:eastAsia="仿宋_GB2312"/>
          <w:b w:val="0"/>
          <w:bCs w:val="0"/>
          <w:sz w:val="32"/>
          <w:szCs w:val="32"/>
          <w:lang w:val="en-US" w:eastAsia="zh-CN"/>
        </w:rPr>
        <w:t>全部为</w:t>
      </w:r>
      <w:r>
        <w:rPr>
          <w:rFonts w:hint="eastAsia" w:ascii="仿宋_GB2312" w:hAnsi="仿宋" w:eastAsia="仿宋_GB2312"/>
          <w:b w:val="0"/>
          <w:bCs w:val="0"/>
          <w:sz w:val="32"/>
          <w:szCs w:val="32"/>
        </w:rPr>
        <w:t>一般公共预算拨款收入</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支出包括：社会保障和就业支出</w:t>
      </w:r>
      <w:r>
        <w:rPr>
          <w:rFonts w:hint="eastAsia" w:ascii="仿宋_GB2312" w:hAnsi="仿宋" w:eastAsia="仿宋_GB2312"/>
          <w:b w:val="0"/>
          <w:bCs w:val="0"/>
          <w:sz w:val="32"/>
          <w:szCs w:val="32"/>
          <w:lang w:val="en-US" w:eastAsia="zh-CN"/>
        </w:rPr>
        <w:t>28.6万元</w:t>
      </w:r>
      <w:r>
        <w:rPr>
          <w:rFonts w:hint="eastAsia" w:ascii="仿宋_GB2312" w:hAnsi="仿宋" w:eastAsia="仿宋_GB2312"/>
          <w:b w:val="0"/>
          <w:bCs w:val="0"/>
          <w:sz w:val="32"/>
          <w:szCs w:val="32"/>
        </w:rPr>
        <w:t>、卫生健康支出</w:t>
      </w:r>
      <w:r>
        <w:rPr>
          <w:rFonts w:hint="eastAsia" w:ascii="仿宋_GB2312" w:hAnsi="仿宋" w:eastAsia="仿宋_GB2312"/>
          <w:b w:val="0"/>
          <w:bCs w:val="0"/>
          <w:sz w:val="32"/>
          <w:szCs w:val="32"/>
          <w:lang w:val="en-US" w:eastAsia="zh-CN"/>
        </w:rPr>
        <w:t>199.7万元</w:t>
      </w:r>
      <w:r>
        <w:rPr>
          <w:rFonts w:hint="eastAsia" w:ascii="仿宋_GB2312" w:hAnsi="仿宋" w:eastAsia="仿宋_GB2312"/>
          <w:b w:val="0"/>
          <w:bCs w:val="0"/>
          <w:sz w:val="32"/>
          <w:szCs w:val="32"/>
        </w:rPr>
        <w:t>、住房保障支出</w:t>
      </w:r>
      <w:r>
        <w:rPr>
          <w:rFonts w:hint="eastAsia" w:ascii="仿宋_GB2312" w:hAnsi="仿宋" w:eastAsia="仿宋_GB2312"/>
          <w:b w:val="0"/>
          <w:bCs w:val="0"/>
          <w:sz w:val="32"/>
          <w:szCs w:val="32"/>
          <w:lang w:val="en-US" w:eastAsia="zh-CN"/>
        </w:rPr>
        <w:t>24.3万元</w:t>
      </w:r>
      <w:r>
        <w:rPr>
          <w:rFonts w:hint="eastAsia" w:ascii="仿宋_GB2312" w:hAnsi="仿宋" w:eastAsia="仿宋_GB2312"/>
          <w:b w:val="0"/>
          <w:bCs w:val="0"/>
          <w:sz w:val="32"/>
          <w:szCs w:val="32"/>
        </w:rPr>
        <w:t>。</w:t>
      </w:r>
    </w:p>
    <w:p w14:paraId="72F9766D">
      <w:pPr>
        <w:pStyle w:val="5"/>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14:paraId="2B8468E9">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妇幼保健计划生育服务中心</w:t>
      </w:r>
      <w:r>
        <w:rPr>
          <w:rFonts w:ascii="仿宋_GB2312" w:hAnsi="仿宋" w:eastAsia="仿宋_GB2312"/>
          <w:sz w:val="32"/>
          <w:szCs w:val="32"/>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252.6</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221.1</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31.5</w:t>
      </w:r>
      <w:r>
        <w:rPr>
          <w:rFonts w:hint="eastAsia" w:ascii="仿宋_GB2312" w:hAnsi="仿宋" w:eastAsia="仿宋_GB2312"/>
          <w:sz w:val="32"/>
          <w:szCs w:val="32"/>
        </w:rPr>
        <w:t>万元。</w:t>
      </w:r>
    </w:p>
    <w:p w14:paraId="6AC5DD03">
      <w:pPr>
        <w:numPr>
          <w:ilvl w:val="0"/>
          <w:numId w:val="2"/>
        </w:num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本年收入</w:t>
      </w:r>
      <w:r>
        <w:rPr>
          <w:rFonts w:hint="eastAsia" w:ascii="仿宋_GB2312" w:hAnsi="仿宋" w:eastAsia="仿宋_GB2312"/>
          <w:sz w:val="32"/>
          <w:szCs w:val="32"/>
          <w:lang w:val="en-US" w:eastAsia="zh-CN"/>
        </w:rPr>
        <w:t>221.1</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221.1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20.06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9.98</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人员增加支出增加。</w:t>
      </w:r>
    </w:p>
    <w:p w14:paraId="1A0DE301">
      <w:pPr>
        <w:numPr>
          <w:ilvl w:val="0"/>
          <w:numId w:val="0"/>
        </w:num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（二）上年结转结余</w:t>
      </w:r>
      <w:r>
        <w:rPr>
          <w:rFonts w:hint="eastAsia" w:ascii="仿宋_GB2312" w:hAnsi="仿宋" w:eastAsia="仿宋_GB2312"/>
          <w:sz w:val="32"/>
          <w:szCs w:val="32"/>
          <w:lang w:val="en-US" w:eastAsia="zh-CN"/>
        </w:rPr>
        <w:t>31.5</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31.5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31.5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2021年上年结余没有做入预算。</w:t>
      </w:r>
    </w:p>
    <w:p w14:paraId="2332DAA7">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14:paraId="79F208F6">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妇幼保健计划生育服务中心</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252.6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51.56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25.65</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上年结余的增加</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182.4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72.21</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，主要用于保障机构日常运转、完成日常工作任务；项目支出</w:t>
      </w:r>
      <w:r>
        <w:rPr>
          <w:rFonts w:hint="eastAsia" w:ascii="仿宋_GB2312" w:hAnsi="仿宋" w:eastAsia="仿宋_GB2312"/>
          <w:sz w:val="32"/>
          <w:szCs w:val="32"/>
          <w:lang w:val="en-US" w:eastAsia="zh-CN"/>
        </w:rPr>
        <w:t>70.2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27.79</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_GB2312" w:hAnsi="仿宋" w:eastAsia="仿宋_GB2312"/>
          <w:sz w:val="32"/>
          <w:szCs w:val="32"/>
          <w:lang w:val="en-US" w:eastAsia="zh-CN"/>
        </w:rPr>
        <w:t>开展项目支出。</w:t>
      </w:r>
    </w:p>
    <w:p w14:paraId="2031CF8A">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14:paraId="12AAE5EF">
      <w:pPr>
        <w:pStyle w:val="5"/>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w:t>
      </w:r>
      <w:r>
        <w:rPr>
          <w:rFonts w:hint="eastAsia" w:ascii="仿宋_GB2312" w:hAnsi="仿宋" w:eastAsia="仿宋_GB2312" w:cs="Times New Roman"/>
          <w:kern w:val="2"/>
          <w:sz w:val="32"/>
          <w:szCs w:val="32"/>
          <w:lang w:val="en-US" w:eastAsia="zh-CN"/>
        </w:rPr>
        <w:t>妇幼保健计划生育服务中心</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252.6</w:t>
      </w:r>
      <w:r>
        <w:rPr>
          <w:rFonts w:hint="eastAsia" w:ascii="仿宋_GB2312" w:hAnsi="仿宋" w:eastAsia="仿宋_GB2312" w:cs="Times New Roman"/>
          <w:kern w:val="2"/>
          <w:sz w:val="32"/>
          <w:szCs w:val="32"/>
        </w:rPr>
        <w:t>万元。收入</w:t>
      </w:r>
      <w:r>
        <w:rPr>
          <w:rFonts w:hint="eastAsia" w:ascii="仿宋_GB2312" w:hAnsi="仿宋" w:eastAsia="仿宋_GB2312" w:cs="Times New Roman"/>
          <w:kern w:val="2"/>
          <w:sz w:val="32"/>
          <w:szCs w:val="32"/>
          <w:lang w:val="en-US" w:eastAsia="zh-CN"/>
        </w:rPr>
        <w:t>全部为</w:t>
      </w:r>
      <w:r>
        <w:rPr>
          <w:rFonts w:hint="eastAsia" w:ascii="仿宋_GB2312" w:hAnsi="仿宋" w:eastAsia="仿宋_GB2312" w:cs="Times New Roman"/>
          <w:kern w:val="2"/>
          <w:sz w:val="32"/>
          <w:szCs w:val="32"/>
        </w:rPr>
        <w:t>一般公共预算拨款</w:t>
      </w:r>
      <w:r>
        <w:rPr>
          <w:rFonts w:hint="eastAsia" w:ascii="仿宋_GB2312" w:hAnsi="仿宋" w:eastAsia="仿宋_GB2312" w:cs="Times New Roman"/>
          <w:kern w:val="2"/>
          <w:sz w:val="32"/>
          <w:szCs w:val="32"/>
          <w:lang w:val="en-US" w:eastAsia="zh-CN"/>
        </w:rPr>
        <w:t>252.6</w:t>
      </w:r>
      <w:r>
        <w:rPr>
          <w:rFonts w:hint="eastAsia" w:ascii="仿宋_GB2312" w:hAnsi="仿宋" w:eastAsia="仿宋_GB2312" w:cs="Times New Roman"/>
          <w:kern w:val="2"/>
          <w:sz w:val="32"/>
          <w:szCs w:val="32"/>
        </w:rPr>
        <w:t>万元；按资金年度分为：本年财政拨款收入</w:t>
      </w:r>
      <w:r>
        <w:rPr>
          <w:rFonts w:hint="eastAsia" w:ascii="仿宋_GB2312" w:hAnsi="仿宋" w:eastAsia="仿宋_GB2312" w:cs="Times New Roman"/>
          <w:kern w:val="2"/>
          <w:sz w:val="32"/>
          <w:szCs w:val="32"/>
          <w:lang w:val="en-US" w:eastAsia="zh-CN"/>
        </w:rPr>
        <w:t>221.1</w:t>
      </w:r>
      <w:r>
        <w:rPr>
          <w:rFonts w:hint="eastAsia" w:ascii="仿宋_GB2312" w:hAnsi="仿宋" w:eastAsia="仿宋_GB2312" w:cs="Times New Roman"/>
          <w:kern w:val="2"/>
          <w:sz w:val="32"/>
          <w:szCs w:val="32"/>
        </w:rPr>
        <w:t>万元，上年结转收入</w:t>
      </w:r>
      <w:r>
        <w:rPr>
          <w:rFonts w:hint="eastAsia" w:ascii="仿宋_GB2312" w:hAnsi="仿宋" w:eastAsia="仿宋_GB2312" w:cs="Times New Roman"/>
          <w:kern w:val="2"/>
          <w:sz w:val="32"/>
          <w:szCs w:val="32"/>
          <w:lang w:val="en-US" w:eastAsia="zh-CN"/>
        </w:rPr>
        <w:t>31.5</w:t>
      </w:r>
      <w:r>
        <w:rPr>
          <w:rFonts w:hint="eastAsia" w:ascii="仿宋_GB2312" w:hAnsi="仿宋" w:eastAsia="仿宋_GB2312" w:cs="Times New Roman"/>
          <w:kern w:val="2"/>
          <w:sz w:val="32"/>
          <w:szCs w:val="32"/>
        </w:rPr>
        <w:t>万元。支出</w:t>
      </w:r>
      <w:r>
        <w:rPr>
          <w:rFonts w:hint="eastAsia" w:ascii="仿宋_GB2312" w:hAnsi="仿宋" w:eastAsia="仿宋_GB2312" w:cs="Times New Roman"/>
          <w:kern w:val="2"/>
          <w:sz w:val="32"/>
          <w:szCs w:val="32"/>
          <w:lang w:val="en-US" w:eastAsia="zh-CN"/>
        </w:rPr>
        <w:t>全部</w:t>
      </w:r>
      <w:r>
        <w:rPr>
          <w:rFonts w:hint="eastAsia" w:ascii="仿宋_GB2312" w:hAnsi="仿宋" w:eastAsia="仿宋_GB2312" w:cs="Times New Roman"/>
          <w:kern w:val="2"/>
          <w:sz w:val="32"/>
          <w:szCs w:val="32"/>
        </w:rPr>
        <w:t>为一般公共服务支出</w:t>
      </w:r>
      <w:r>
        <w:rPr>
          <w:rFonts w:hint="eastAsia" w:ascii="仿宋_GB2312" w:hAnsi="仿宋" w:eastAsia="仿宋_GB2312" w:cs="Times New Roman"/>
          <w:kern w:val="2"/>
          <w:sz w:val="32"/>
          <w:szCs w:val="32"/>
          <w:lang w:val="en-US" w:eastAsia="zh-CN"/>
        </w:rPr>
        <w:t>252.6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100</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28.6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11.32</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199.7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79.06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24.3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9.62</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14:paraId="375C433B">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14:paraId="187A830F">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14:paraId="3652C00A">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w:t>
      </w:r>
      <w:r>
        <w:rPr>
          <w:rFonts w:hint="eastAsia" w:ascii="仿宋_GB2312" w:hAnsi="仿宋" w:eastAsia="仿宋_GB2312" w:cs="Times New Roman"/>
          <w:kern w:val="2"/>
          <w:sz w:val="32"/>
          <w:szCs w:val="32"/>
          <w:lang w:val="en-US" w:eastAsia="zh-CN"/>
        </w:rPr>
        <w:t>妇幼保健计划生育服务中心</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252.6</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51.56</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25.65</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w:t>
      </w:r>
      <w:r>
        <w:rPr>
          <w:rFonts w:hint="eastAsia" w:ascii="仿宋_GB2312" w:hAnsi="仿宋" w:eastAsia="仿宋_GB2312" w:cs="Times New Roman"/>
          <w:kern w:val="2"/>
          <w:sz w:val="32"/>
          <w:szCs w:val="32"/>
          <w:lang w:val="en-US" w:eastAsia="zh-CN"/>
        </w:rPr>
        <w:t>上年结转资金增加</w:t>
      </w:r>
      <w:r>
        <w:rPr>
          <w:rFonts w:hint="eastAsia" w:ascii="仿宋_GB2312" w:hAnsi="仿宋" w:eastAsia="仿宋_GB2312" w:cs="Times New Roman"/>
          <w:kern w:val="2"/>
          <w:sz w:val="32"/>
          <w:szCs w:val="32"/>
        </w:rPr>
        <w:t>。</w:t>
      </w:r>
    </w:p>
    <w:p w14:paraId="4D2BC33E">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14:paraId="2077468A">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一般公共服务支出</w:t>
      </w:r>
      <w:r>
        <w:rPr>
          <w:rFonts w:hint="eastAsia" w:ascii="仿宋_GB2312" w:hAnsi="仿宋" w:eastAsia="仿宋_GB2312" w:cs="Times New Roman"/>
          <w:kern w:val="2"/>
          <w:sz w:val="32"/>
          <w:szCs w:val="32"/>
          <w:lang w:val="en-US" w:eastAsia="zh-CN"/>
        </w:rPr>
        <w:t>252.61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100</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28.57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11</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199.7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79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24.34</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14:paraId="6798114A">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14:paraId="65F31817">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1</w:t>
      </w:r>
      <w:r>
        <w:rPr>
          <w:rFonts w:ascii="仿宋_GB2312" w:hAnsi="仿宋" w:eastAsia="仿宋_GB2312"/>
          <w:b/>
          <w:sz w:val="32"/>
          <w:szCs w:val="32"/>
        </w:rPr>
        <w:t>.</w:t>
      </w:r>
      <w:r>
        <w:rPr>
          <w:rFonts w:hint="eastAsia" w:ascii="仿宋_GB2312" w:hAnsi="仿宋" w:eastAsia="仿宋_GB2312"/>
          <w:b/>
          <w:sz w:val="32"/>
          <w:szCs w:val="32"/>
        </w:rPr>
        <w:t>社会保障和就业支出（类）行政事业</w:t>
      </w:r>
      <w:r>
        <w:rPr>
          <w:rFonts w:hint="eastAsia" w:ascii="仿宋_GB2312" w:hAnsi="仿宋" w:eastAsia="仿宋_GB2312"/>
          <w:b/>
          <w:sz w:val="32"/>
          <w:szCs w:val="32"/>
          <w:lang w:val="en-US" w:eastAsia="zh-CN"/>
        </w:rPr>
        <w:t>单位养老支出</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机关事业单位基本养老保险缴费支出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28.6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增加3.88</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增加15.7</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人员增加</w:t>
      </w:r>
      <w:r>
        <w:rPr>
          <w:rFonts w:hint="eastAsia" w:ascii="仿宋_GB2312" w:hAnsi="仿宋" w:eastAsia="仿宋_GB2312"/>
          <w:sz w:val="32"/>
          <w:szCs w:val="32"/>
        </w:rPr>
        <w:t>。</w:t>
      </w:r>
    </w:p>
    <w:p w14:paraId="6CA6C488">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社会保障和就业支出（类）行政事业</w:t>
      </w:r>
      <w:r>
        <w:rPr>
          <w:rFonts w:hint="eastAsia" w:ascii="仿宋_GB2312" w:hAnsi="仿宋" w:eastAsia="仿宋_GB2312"/>
          <w:b/>
          <w:sz w:val="32"/>
          <w:szCs w:val="32"/>
          <w:lang w:val="en-US" w:eastAsia="zh-CN"/>
        </w:rPr>
        <w:t>单位养老支出</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机关事业单位职业年金缴费支出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9.5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增加9.5</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增长100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规范单位人员养老和职业年金机制</w:t>
      </w:r>
      <w:r>
        <w:rPr>
          <w:rFonts w:hint="eastAsia" w:ascii="仿宋_GB2312" w:hAnsi="仿宋" w:eastAsia="仿宋_GB2312"/>
          <w:sz w:val="32"/>
          <w:szCs w:val="32"/>
        </w:rPr>
        <w:t>。</w:t>
      </w:r>
    </w:p>
    <w:p w14:paraId="2B2312FE">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3</w:t>
      </w:r>
      <w:r>
        <w:rPr>
          <w:rFonts w:ascii="仿宋_GB2312" w:hAnsi="仿宋" w:eastAsia="仿宋_GB2312"/>
          <w:b/>
          <w:sz w:val="32"/>
          <w:szCs w:val="32"/>
        </w:rPr>
        <w:t>.</w:t>
      </w:r>
      <w:r>
        <w:rPr>
          <w:rFonts w:hint="eastAsia" w:ascii="仿宋_GB2312" w:hAnsi="仿宋" w:eastAsia="仿宋_GB2312"/>
          <w:b/>
          <w:sz w:val="32"/>
          <w:szCs w:val="32"/>
        </w:rPr>
        <w:t>卫生健康支出（类）公共卫生（款）</w:t>
      </w:r>
      <w:r>
        <w:rPr>
          <w:rFonts w:hint="eastAsia" w:ascii="仿宋_GB2312" w:hAnsi="仿宋" w:eastAsia="仿宋_GB2312"/>
          <w:b/>
          <w:sz w:val="32"/>
          <w:szCs w:val="32"/>
          <w:lang w:eastAsia="zh-CN"/>
        </w:rPr>
        <w:t>妇幼保健机构</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174.8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48.22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38.09</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项目支出增加</w:t>
      </w:r>
      <w:r>
        <w:rPr>
          <w:rFonts w:hint="eastAsia" w:ascii="仿宋_GB2312" w:hAnsi="仿宋" w:eastAsia="仿宋_GB2312"/>
          <w:sz w:val="32"/>
          <w:szCs w:val="32"/>
        </w:rPr>
        <w:t>。</w:t>
      </w:r>
    </w:p>
    <w:p w14:paraId="7EF8F24E">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4.</w:t>
      </w:r>
      <w:r>
        <w:rPr>
          <w:rFonts w:hint="eastAsia" w:ascii="仿宋_GB2312" w:hAnsi="仿宋" w:eastAsia="仿宋_GB2312"/>
          <w:b/>
          <w:sz w:val="32"/>
          <w:szCs w:val="32"/>
        </w:rPr>
        <w:t>卫生健康支出（类）公共卫生（款）基本公共卫生</w:t>
      </w:r>
      <w:r>
        <w:rPr>
          <w:rFonts w:hint="eastAsia" w:ascii="仿宋_GB2312" w:hAnsi="仿宋" w:eastAsia="仿宋_GB2312"/>
          <w:b/>
          <w:sz w:val="32"/>
          <w:szCs w:val="32"/>
          <w:lang w:eastAsia="zh-CN"/>
        </w:rPr>
        <w:t>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21.5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21.5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项目支出增加</w:t>
      </w:r>
      <w:r>
        <w:rPr>
          <w:rFonts w:hint="eastAsia" w:ascii="仿宋_GB2312" w:hAnsi="仿宋" w:eastAsia="仿宋_GB2312"/>
          <w:sz w:val="32"/>
          <w:szCs w:val="32"/>
        </w:rPr>
        <w:t>。</w:t>
      </w:r>
    </w:p>
    <w:p w14:paraId="6EB2A47C">
      <w:pPr>
        <w:adjustRightInd w:val="0"/>
        <w:snapToGrid w:val="0"/>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sz w:val="32"/>
          <w:szCs w:val="32"/>
          <w:lang w:val="en-US" w:eastAsia="zh-CN"/>
        </w:rPr>
        <w:t>5.</w:t>
      </w:r>
      <w:r>
        <w:rPr>
          <w:rFonts w:hint="eastAsia" w:ascii="仿宋_GB2312" w:hAnsi="仿宋" w:eastAsia="仿宋_GB2312"/>
          <w:b/>
          <w:sz w:val="32"/>
          <w:szCs w:val="32"/>
        </w:rPr>
        <w:t>卫生健康支出（类）公共卫生（款）</w:t>
      </w:r>
      <w:r>
        <w:rPr>
          <w:rFonts w:hint="eastAsia" w:ascii="仿宋_GB2312" w:hAnsi="仿宋" w:eastAsia="仿宋_GB2312"/>
          <w:b/>
          <w:sz w:val="32"/>
          <w:szCs w:val="32"/>
          <w:lang w:eastAsia="zh-CN"/>
        </w:rPr>
        <w:t>重大</w:t>
      </w:r>
      <w:r>
        <w:rPr>
          <w:rFonts w:hint="eastAsia" w:ascii="仿宋_GB2312" w:hAnsi="仿宋" w:eastAsia="仿宋_GB2312"/>
          <w:b/>
          <w:sz w:val="32"/>
          <w:szCs w:val="32"/>
        </w:rPr>
        <w:t>公共卫生</w:t>
      </w:r>
      <w:r>
        <w:rPr>
          <w:rFonts w:hint="eastAsia" w:ascii="仿宋_GB2312" w:hAnsi="仿宋" w:eastAsia="仿宋_GB2312"/>
          <w:b/>
          <w:sz w:val="32"/>
          <w:szCs w:val="32"/>
          <w:lang w:eastAsia="zh-CN"/>
        </w:rPr>
        <w:t>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项目支出增加。</w:t>
      </w:r>
    </w:p>
    <w:p w14:paraId="4FAA37E1">
      <w:pPr>
        <w:adjustRightInd w:val="0"/>
        <w:snapToGrid w:val="0"/>
        <w:spacing w:line="600" w:lineRule="exact"/>
        <w:ind w:firstLine="643" w:firstLineChars="200"/>
        <w:rPr>
          <w:rFonts w:ascii="仿宋_GB2312" w:hAnsi="仿宋" w:eastAsia="楷体_GB2312"/>
          <w:sz w:val="32"/>
          <w:szCs w:val="32"/>
        </w:rPr>
      </w:pPr>
      <w:r>
        <w:rPr>
          <w:rFonts w:hint="eastAsia" w:ascii="仿宋_GB2312" w:hAnsi="仿宋" w:eastAsia="仿宋_GB2312"/>
          <w:b/>
          <w:sz w:val="32"/>
          <w:szCs w:val="32"/>
          <w:lang w:val="en-US" w:eastAsia="zh-CN"/>
        </w:rPr>
        <w:t>6</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14.3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减少2.74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减少16.08</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2021年住房公积金包含提租补贴</w:t>
      </w:r>
      <w:r>
        <w:rPr>
          <w:rFonts w:hint="eastAsia" w:ascii="仿宋_GB2312" w:hAnsi="仿宋" w:eastAsia="仿宋_GB2312"/>
          <w:sz w:val="32"/>
          <w:szCs w:val="32"/>
        </w:rPr>
        <w:t>。</w:t>
      </w:r>
    </w:p>
    <w:p w14:paraId="199D76F5">
      <w:pPr>
        <w:pStyle w:val="5"/>
        <w:adjustRightInd w:val="0"/>
        <w:snapToGrid w:val="0"/>
        <w:spacing w:before="0" w:beforeAutospacing="0" w:after="0" w:afterAutospacing="0" w:line="600" w:lineRule="exact"/>
        <w:ind w:firstLine="643" w:firstLineChars="200"/>
        <w:rPr>
          <w:rFonts w:hint="default" w:ascii="黑体" w:hAnsi="仿宋" w:eastAsia="黑体" w:cs="Times New Roman"/>
          <w:color w:val="000000"/>
          <w:kern w:val="2"/>
          <w:sz w:val="32"/>
          <w:szCs w:val="32"/>
          <w:lang w:val="en-US"/>
        </w:rPr>
      </w:pPr>
      <w:r>
        <w:rPr>
          <w:rFonts w:hint="eastAsia" w:ascii="仿宋_GB2312" w:hAnsi="仿宋" w:eastAsia="仿宋_GB2312"/>
          <w:b/>
          <w:bCs/>
          <w:sz w:val="32"/>
          <w:szCs w:val="32"/>
          <w:lang w:val="en-US" w:eastAsia="zh-CN"/>
        </w:rPr>
        <w:t>7.住房</w:t>
      </w:r>
      <w:r>
        <w:rPr>
          <w:rFonts w:hint="eastAsia" w:ascii="仿宋_GB2312" w:hAnsi="仿宋" w:eastAsia="仿宋_GB2312"/>
          <w:b/>
          <w:sz w:val="32"/>
          <w:szCs w:val="32"/>
        </w:rPr>
        <w:t>保障支出（类）住房改革支出（款）</w:t>
      </w:r>
      <w:r>
        <w:rPr>
          <w:rFonts w:hint="eastAsia" w:ascii="仿宋_GB2312" w:hAnsi="仿宋" w:eastAsia="仿宋_GB2312"/>
          <w:b/>
          <w:sz w:val="32"/>
          <w:szCs w:val="32"/>
          <w:lang w:val="en-US" w:eastAsia="zh-CN"/>
        </w:rPr>
        <w:t>提租补贴</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10.1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增加10.1</w:t>
      </w:r>
      <w:r>
        <w:rPr>
          <w:rFonts w:hint="eastAsia" w:ascii="仿宋_GB2312" w:hAnsi="仿宋" w:eastAsia="仿宋_GB2312"/>
          <w:sz w:val="32"/>
          <w:szCs w:val="32"/>
        </w:rPr>
        <w:t>元，</w:t>
      </w:r>
      <w:r>
        <w:rPr>
          <w:rFonts w:hint="eastAsia" w:ascii="仿宋_GB2312" w:hAnsi="仿宋" w:eastAsia="仿宋_GB2312"/>
          <w:sz w:val="32"/>
          <w:szCs w:val="32"/>
          <w:lang w:val="en-US" w:eastAsia="zh-CN"/>
        </w:rPr>
        <w:t>增长100</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规范并提高补贴标准。</w:t>
      </w:r>
    </w:p>
    <w:p w14:paraId="752907DE">
      <w:pPr>
        <w:pStyle w:val="5"/>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14:paraId="3C31EFCC">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妇幼保健计划生育服务中心</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182.4</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181</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1.4</w:t>
      </w:r>
      <w:r>
        <w:rPr>
          <w:rFonts w:hint="eastAsia" w:ascii="仿宋_GB2312" w:hAnsi="仿宋" w:eastAsia="仿宋_GB2312"/>
          <w:sz w:val="32"/>
          <w:szCs w:val="32"/>
        </w:rPr>
        <w:t>万元。</w:t>
      </w:r>
    </w:p>
    <w:p w14:paraId="116011CF">
      <w:pPr>
        <w:numPr>
          <w:ilvl w:val="0"/>
          <w:numId w:val="3"/>
        </w:numPr>
        <w:ind w:firstLine="640" w:firstLineChars="200"/>
        <w:rPr>
          <w:rFonts w:ascii="仿宋_GB2312" w:hAnsi="仿宋" w:eastAsia="仿宋_GB2312"/>
          <w:sz w:val="32"/>
          <w:szCs w:val="32"/>
          <w:u w:val="none"/>
        </w:rPr>
      </w:pPr>
      <w:r>
        <w:rPr>
          <w:rFonts w:hint="eastAsia" w:ascii="仿宋_GB2312" w:hAnsi="仿宋" w:eastAsia="仿宋_GB2312"/>
          <w:sz w:val="32"/>
          <w:szCs w:val="32"/>
        </w:rPr>
        <w:t>人员经费</w:t>
      </w:r>
      <w:r>
        <w:rPr>
          <w:rFonts w:hint="eastAsia" w:ascii="仿宋_GB2312" w:hAnsi="仿宋" w:eastAsia="仿宋_GB2312"/>
          <w:sz w:val="32"/>
          <w:szCs w:val="32"/>
          <w:lang w:val="en-US" w:eastAsia="zh-CN"/>
        </w:rPr>
        <w:t>181</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none"/>
        </w:rPr>
        <w:t>基本工资</w:t>
      </w:r>
      <w:r>
        <w:rPr>
          <w:rFonts w:hint="eastAsia" w:ascii="仿宋_GB2312" w:hAnsi="仿宋" w:eastAsia="仿宋_GB2312"/>
          <w:sz w:val="32"/>
          <w:szCs w:val="32"/>
          <w:u w:val="none"/>
          <w:lang w:val="en-US" w:eastAsia="zh-CN"/>
        </w:rPr>
        <w:t>70.6万元、</w:t>
      </w:r>
      <w:r>
        <w:rPr>
          <w:rFonts w:hint="eastAsia" w:ascii="仿宋_GB2312" w:hAnsi="仿宋" w:eastAsia="仿宋_GB2312"/>
          <w:sz w:val="32"/>
          <w:szCs w:val="32"/>
          <w:u w:val="none"/>
        </w:rPr>
        <w:t>津贴补贴</w:t>
      </w:r>
      <w:r>
        <w:rPr>
          <w:rFonts w:hint="eastAsia" w:ascii="仿宋_GB2312" w:hAnsi="仿宋" w:eastAsia="仿宋_GB2312"/>
          <w:sz w:val="32"/>
          <w:szCs w:val="32"/>
          <w:u w:val="none"/>
          <w:lang w:val="en-US" w:eastAsia="zh-CN"/>
        </w:rPr>
        <w:t>6万元</w:t>
      </w:r>
      <w:r>
        <w:rPr>
          <w:rFonts w:hint="eastAsia" w:ascii="仿宋_GB2312" w:hAnsi="仿宋" w:eastAsia="仿宋_GB2312"/>
          <w:sz w:val="32"/>
          <w:szCs w:val="32"/>
          <w:u w:val="none"/>
        </w:rPr>
        <w:t>、绩效工资</w:t>
      </w:r>
      <w:r>
        <w:rPr>
          <w:rFonts w:hint="eastAsia" w:ascii="仿宋_GB2312" w:hAnsi="仿宋" w:eastAsia="仿宋_GB2312"/>
          <w:sz w:val="32"/>
          <w:szCs w:val="32"/>
          <w:u w:val="none"/>
          <w:lang w:val="en-US" w:eastAsia="zh-CN"/>
        </w:rPr>
        <w:t>48.4万元</w:t>
      </w:r>
      <w:r>
        <w:rPr>
          <w:rFonts w:hint="eastAsia" w:ascii="仿宋_GB2312" w:hAnsi="仿宋" w:eastAsia="仿宋_GB2312"/>
          <w:sz w:val="32"/>
          <w:szCs w:val="32"/>
          <w:u w:val="none"/>
        </w:rPr>
        <w:t>、机关事业单位基本养老保险费</w:t>
      </w:r>
      <w:r>
        <w:rPr>
          <w:rFonts w:hint="eastAsia" w:ascii="仿宋_GB2312" w:hAnsi="仿宋" w:eastAsia="仿宋_GB2312"/>
          <w:sz w:val="32"/>
          <w:szCs w:val="32"/>
          <w:u w:val="none"/>
          <w:lang w:val="en-US" w:eastAsia="zh-CN"/>
        </w:rPr>
        <w:t>19万元</w:t>
      </w:r>
      <w:r>
        <w:rPr>
          <w:rFonts w:hint="eastAsia" w:ascii="仿宋_GB2312" w:hAnsi="仿宋" w:eastAsia="仿宋_GB2312"/>
          <w:sz w:val="32"/>
          <w:szCs w:val="32"/>
          <w:u w:val="none"/>
        </w:rPr>
        <w:t>、职业年金缴费</w:t>
      </w:r>
      <w:r>
        <w:rPr>
          <w:rFonts w:hint="eastAsia" w:ascii="仿宋_GB2312" w:hAnsi="仿宋" w:eastAsia="仿宋_GB2312"/>
          <w:sz w:val="32"/>
          <w:szCs w:val="32"/>
          <w:u w:val="none"/>
          <w:lang w:val="en-US" w:eastAsia="zh-CN"/>
        </w:rPr>
        <w:t>9.5万元</w:t>
      </w:r>
      <w:r>
        <w:rPr>
          <w:rFonts w:hint="eastAsia" w:ascii="仿宋_GB2312" w:hAnsi="仿宋" w:eastAsia="仿宋_GB2312"/>
          <w:sz w:val="32"/>
          <w:szCs w:val="32"/>
          <w:u w:val="none"/>
        </w:rPr>
        <w:t>、职工基本医疗保险缴费</w:t>
      </w:r>
      <w:r>
        <w:rPr>
          <w:rFonts w:hint="eastAsia" w:ascii="仿宋_GB2312" w:hAnsi="仿宋" w:eastAsia="仿宋_GB2312"/>
          <w:sz w:val="32"/>
          <w:szCs w:val="32"/>
          <w:u w:val="none"/>
          <w:lang w:val="en-US" w:eastAsia="zh-CN"/>
        </w:rPr>
        <w:t>8.2万元</w:t>
      </w:r>
      <w:r>
        <w:rPr>
          <w:rFonts w:hint="eastAsia" w:ascii="仿宋_GB2312" w:hAnsi="仿宋" w:eastAsia="仿宋_GB2312"/>
          <w:sz w:val="32"/>
          <w:szCs w:val="32"/>
          <w:u w:val="none"/>
        </w:rPr>
        <w:t>、其他社会保障缴费</w:t>
      </w:r>
      <w:r>
        <w:rPr>
          <w:rFonts w:hint="eastAsia" w:ascii="仿宋_GB2312" w:hAnsi="仿宋" w:eastAsia="仿宋_GB2312"/>
          <w:sz w:val="32"/>
          <w:szCs w:val="32"/>
          <w:u w:val="none"/>
          <w:lang w:val="en-US" w:eastAsia="zh-CN"/>
        </w:rPr>
        <w:t>0.7万元</w:t>
      </w:r>
      <w:r>
        <w:rPr>
          <w:rFonts w:hint="eastAsia" w:ascii="仿宋_GB2312" w:hAnsi="仿宋" w:eastAsia="仿宋_GB2312"/>
          <w:sz w:val="32"/>
          <w:szCs w:val="32"/>
          <w:u w:val="none"/>
        </w:rPr>
        <w:t>、住房公积金</w:t>
      </w:r>
      <w:r>
        <w:rPr>
          <w:rFonts w:hint="eastAsia" w:ascii="仿宋_GB2312" w:hAnsi="仿宋" w:eastAsia="仿宋_GB2312"/>
          <w:sz w:val="32"/>
          <w:szCs w:val="32"/>
          <w:u w:val="none"/>
          <w:lang w:val="en-US" w:eastAsia="zh-CN"/>
        </w:rPr>
        <w:t>14.3万元</w:t>
      </w:r>
      <w:r>
        <w:rPr>
          <w:rFonts w:hint="eastAsia" w:ascii="仿宋_GB2312" w:hAnsi="仿宋" w:eastAsia="仿宋_GB2312"/>
          <w:sz w:val="32"/>
          <w:szCs w:val="32"/>
          <w:u w:val="none"/>
        </w:rPr>
        <w:t>、其他工资福利支出</w:t>
      </w:r>
      <w:r>
        <w:rPr>
          <w:rFonts w:hint="eastAsia" w:ascii="仿宋_GB2312" w:hAnsi="仿宋" w:eastAsia="仿宋_GB2312"/>
          <w:sz w:val="32"/>
          <w:szCs w:val="32"/>
          <w:u w:val="none"/>
          <w:lang w:val="en-US" w:eastAsia="zh-CN"/>
        </w:rPr>
        <w:t>0.03万元</w:t>
      </w:r>
      <w:r>
        <w:rPr>
          <w:rFonts w:hint="eastAsia" w:ascii="仿宋_GB2312" w:hAnsi="仿宋" w:eastAsia="仿宋_GB2312"/>
          <w:sz w:val="32"/>
          <w:szCs w:val="32"/>
          <w:u w:val="none"/>
        </w:rPr>
        <w:t>、</w:t>
      </w:r>
      <w:r>
        <w:rPr>
          <w:rFonts w:hint="eastAsia" w:ascii="仿宋_GB2312" w:hAnsi="仿宋" w:eastAsia="仿宋_GB2312"/>
          <w:sz w:val="32"/>
          <w:szCs w:val="32"/>
          <w:u w:val="none"/>
          <w:lang w:eastAsia="zh-CN"/>
        </w:rPr>
        <w:t>退休费</w:t>
      </w:r>
      <w:r>
        <w:rPr>
          <w:rFonts w:hint="eastAsia" w:ascii="仿宋_GB2312" w:hAnsi="仿宋" w:eastAsia="仿宋_GB2312"/>
          <w:sz w:val="32"/>
          <w:szCs w:val="32"/>
          <w:u w:val="none"/>
          <w:lang w:val="en-US" w:eastAsia="zh-CN"/>
        </w:rPr>
        <w:t>4.1万元、奖励金0.1万元</w:t>
      </w:r>
      <w:r>
        <w:rPr>
          <w:rFonts w:hint="eastAsia" w:ascii="仿宋_GB2312" w:hAnsi="仿宋" w:eastAsia="仿宋_GB2312"/>
          <w:sz w:val="32"/>
          <w:szCs w:val="32"/>
          <w:u w:val="none"/>
        </w:rPr>
        <w:t>。</w:t>
      </w:r>
    </w:p>
    <w:p w14:paraId="0C1C9574">
      <w:pPr>
        <w:ind w:firstLine="640" w:firstLineChars="200"/>
        <w:rPr>
          <w:rFonts w:ascii="楷体_GB2312" w:hAnsi="仿宋" w:eastAsia="楷体_GB2312"/>
          <w:strike w:val="0"/>
          <w:dstrike w:val="0"/>
          <w:sz w:val="32"/>
          <w:szCs w:val="32"/>
          <w:u w:val="none"/>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1.4</w:t>
      </w:r>
      <w:r>
        <w:rPr>
          <w:rFonts w:hint="eastAsia" w:ascii="仿宋_GB2312" w:hAnsi="仿宋" w:eastAsia="仿宋_GB2312"/>
          <w:sz w:val="32"/>
          <w:szCs w:val="32"/>
        </w:rPr>
        <w:t>万元，主要包括：</w:t>
      </w:r>
      <w:r>
        <w:rPr>
          <w:rFonts w:hint="eastAsia" w:ascii="仿宋_GB2312" w:hAnsi="仿宋" w:eastAsia="仿宋_GB2312"/>
          <w:strike w:val="0"/>
          <w:dstrike w:val="0"/>
          <w:sz w:val="32"/>
          <w:szCs w:val="32"/>
          <w:u w:val="none"/>
        </w:rPr>
        <w:t>工会经费</w:t>
      </w:r>
      <w:r>
        <w:rPr>
          <w:rFonts w:hint="eastAsia" w:ascii="仿宋_GB2312" w:hAnsi="仿宋" w:eastAsia="仿宋_GB2312"/>
          <w:strike w:val="0"/>
          <w:dstrike w:val="0"/>
          <w:sz w:val="32"/>
          <w:szCs w:val="32"/>
          <w:u w:val="none"/>
          <w:lang w:val="en-US" w:eastAsia="zh-CN"/>
        </w:rPr>
        <w:t>1.4万元</w:t>
      </w:r>
      <w:r>
        <w:rPr>
          <w:rFonts w:hint="eastAsia" w:ascii="仿宋_GB2312" w:hAnsi="仿宋" w:eastAsia="仿宋_GB2312"/>
          <w:strike w:val="0"/>
          <w:dstrike w:val="0"/>
          <w:sz w:val="32"/>
          <w:szCs w:val="32"/>
          <w:u w:val="none"/>
        </w:rPr>
        <w:t>。</w:t>
      </w:r>
    </w:p>
    <w:p w14:paraId="2FE64B7C">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14:paraId="6B9714FC">
      <w:pPr>
        <w:pStyle w:val="5"/>
        <w:adjustRightInd w:val="0"/>
        <w:snapToGri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妇幼保健计划生育服务中心</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r>
        <w:rPr>
          <w:rFonts w:hint="eastAsia" w:ascii="仿宋_GB2312" w:hAnsi="仿宋" w:eastAsia="仿宋_GB2312"/>
          <w:sz w:val="32"/>
          <w:szCs w:val="32"/>
          <w:lang w:val="en-US" w:eastAsia="zh-CN"/>
        </w:rPr>
        <w:t>顾此表无数据</w:t>
      </w:r>
      <w:r>
        <w:rPr>
          <w:rFonts w:hint="eastAsia" w:ascii="仿宋_GB2312" w:hAnsi="仿宋" w:eastAsia="仿宋_GB2312"/>
          <w:sz w:val="32"/>
          <w:szCs w:val="32"/>
        </w:rPr>
        <w:t>。</w:t>
      </w:r>
    </w:p>
    <w:p w14:paraId="55B22A71">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14:paraId="61BE4C0F">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妇幼保健计划生育服务中心</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顾此表无数据</w:t>
      </w:r>
      <w:r>
        <w:rPr>
          <w:rFonts w:hint="eastAsia" w:ascii="仿宋_GB2312" w:hAnsi="仿宋" w:eastAsia="仿宋_GB2312"/>
          <w:sz w:val="32"/>
          <w:szCs w:val="32"/>
        </w:rPr>
        <w:t>。</w:t>
      </w:r>
    </w:p>
    <w:p w14:paraId="0102A658">
      <w:pPr>
        <w:pStyle w:val="5"/>
        <w:numPr>
          <w:ilvl w:val="0"/>
          <w:numId w:val="4"/>
        </w:numPr>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关于</w:t>
      </w:r>
      <w:r>
        <w:rPr>
          <w:rFonts w:ascii="黑体" w:hAnsi="仿宋" w:eastAsia="黑体"/>
          <w:sz w:val="32"/>
          <w:szCs w:val="32"/>
        </w:rPr>
        <w:t>2022</w:t>
      </w:r>
      <w:r>
        <w:rPr>
          <w:rFonts w:hint="eastAsia" w:ascii="黑体" w:hAnsi="仿宋" w:eastAsia="黑体"/>
          <w:sz w:val="32"/>
          <w:szCs w:val="32"/>
        </w:rPr>
        <w:t>年项目支出表的说明</w:t>
      </w:r>
    </w:p>
    <w:p w14:paraId="1A563566">
      <w:pPr>
        <w:pStyle w:val="5"/>
        <w:numPr>
          <w:ilvl w:val="0"/>
          <w:numId w:val="0"/>
        </w:numPr>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妇幼保健计划生育服务中心</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70.2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125</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上年项目结余资金增加</w:t>
      </w:r>
      <w:r>
        <w:rPr>
          <w:rFonts w:hint="eastAsia" w:ascii="仿宋_GB2312" w:hAnsi="仿宋" w:eastAsia="仿宋_GB2312"/>
          <w:sz w:val="32"/>
          <w:szCs w:val="32"/>
        </w:rPr>
        <w:t>。主要包括：本年财政拨款安排</w:t>
      </w:r>
      <w:r>
        <w:rPr>
          <w:rFonts w:hint="eastAsia" w:ascii="仿宋_GB2312" w:hAnsi="仿宋" w:eastAsia="仿宋_GB2312"/>
          <w:sz w:val="32"/>
          <w:szCs w:val="32"/>
          <w:lang w:val="en-US" w:eastAsia="zh-CN"/>
        </w:rPr>
        <w:t>38.7</w:t>
      </w:r>
      <w:r>
        <w:rPr>
          <w:rFonts w:hint="eastAsia" w:ascii="仿宋_GB2312" w:hAnsi="仿宋" w:eastAsia="仿宋_GB2312"/>
          <w:sz w:val="32"/>
          <w:szCs w:val="32"/>
        </w:rPr>
        <w:t>万元（其中，一般公共预算拨款安排</w:t>
      </w:r>
      <w:r>
        <w:rPr>
          <w:rFonts w:hint="eastAsia" w:ascii="仿宋_GB2312" w:hAnsi="仿宋" w:eastAsia="仿宋_GB2312"/>
          <w:sz w:val="32"/>
          <w:szCs w:val="32"/>
          <w:lang w:val="en-US" w:eastAsia="zh-CN"/>
        </w:rPr>
        <w:t>38.7</w:t>
      </w:r>
      <w:r>
        <w:rPr>
          <w:rFonts w:hint="eastAsia" w:ascii="仿宋_GB2312" w:hAnsi="仿宋" w:eastAsia="仿宋_GB2312"/>
          <w:sz w:val="32"/>
          <w:szCs w:val="32"/>
        </w:rPr>
        <w:t>万元），财政拨款结转结余安排</w:t>
      </w:r>
      <w:r>
        <w:rPr>
          <w:rFonts w:hint="eastAsia" w:ascii="仿宋_GB2312" w:hAnsi="仿宋" w:eastAsia="仿宋_GB2312"/>
          <w:sz w:val="32"/>
          <w:szCs w:val="32"/>
          <w:lang w:val="en-US" w:eastAsia="zh-CN"/>
        </w:rPr>
        <w:t>31.5</w:t>
      </w:r>
      <w:r>
        <w:rPr>
          <w:rFonts w:hint="eastAsia" w:ascii="仿宋_GB2312" w:hAnsi="仿宋" w:eastAsia="仿宋_GB2312"/>
          <w:sz w:val="32"/>
          <w:szCs w:val="32"/>
        </w:rPr>
        <w:t>万元（其中，一般公共预算拨款安排</w:t>
      </w:r>
      <w:r>
        <w:rPr>
          <w:rFonts w:hint="eastAsia" w:ascii="仿宋_GB2312" w:hAnsi="仿宋" w:eastAsia="仿宋_GB2312"/>
          <w:sz w:val="32"/>
          <w:szCs w:val="32"/>
          <w:lang w:val="en-US" w:eastAsia="zh-CN"/>
        </w:rPr>
        <w:t>31.5</w:t>
      </w:r>
      <w:r>
        <w:rPr>
          <w:rFonts w:hint="eastAsia" w:ascii="仿宋_GB2312" w:hAnsi="仿宋" w:eastAsia="仿宋_GB2312"/>
          <w:sz w:val="32"/>
          <w:szCs w:val="32"/>
        </w:rPr>
        <w:t>万元）。</w:t>
      </w:r>
    </w:p>
    <w:p w14:paraId="32B944D8">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14:paraId="7E694CB1">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妇幼保健计划生育服务中心</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年没有使用一般公共预算拨款、政府性基金预算拨款、国有资本经营预算拨款、财政专户管理资金和单位资金安排的政府采购支出</w:t>
      </w:r>
      <w:r>
        <w:rPr>
          <w:rFonts w:hint="eastAsia" w:ascii="仿宋_GB2312" w:hAnsi="仿宋" w:eastAsia="仿宋_GB2312"/>
          <w:sz w:val="32"/>
          <w:szCs w:val="32"/>
          <w:lang w:val="en-US" w:eastAsia="zh-CN"/>
        </w:rPr>
        <w:t>顾此表无数据</w:t>
      </w:r>
      <w:r>
        <w:rPr>
          <w:rFonts w:hint="eastAsia" w:ascii="仿宋_GB2312" w:hAnsi="仿宋" w:eastAsia="仿宋_GB2312"/>
          <w:sz w:val="32"/>
          <w:szCs w:val="32"/>
        </w:rPr>
        <w:t>。</w:t>
      </w:r>
    </w:p>
    <w:p w14:paraId="652AFC18">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14:paraId="185F8260">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妇幼保健计划生育服务中心</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r>
        <w:rPr>
          <w:rFonts w:hint="eastAsia" w:ascii="仿宋_GB2312" w:hAnsi="仿宋" w:eastAsia="仿宋_GB2312"/>
          <w:sz w:val="32"/>
          <w:szCs w:val="32"/>
          <w:lang w:val="en-US" w:eastAsia="zh-CN"/>
        </w:rPr>
        <w:t>顾此表无数据</w:t>
      </w:r>
      <w:r>
        <w:rPr>
          <w:rFonts w:hint="eastAsia" w:ascii="仿宋_GB2312" w:hAnsi="仿宋" w:eastAsia="仿宋_GB2312"/>
          <w:sz w:val="32"/>
          <w:szCs w:val="32"/>
        </w:rPr>
        <w:t>。</w:t>
      </w:r>
    </w:p>
    <w:p w14:paraId="3D9C10ED">
      <w:pPr>
        <w:adjustRightInd w:val="0"/>
        <w:snapToGrid w:val="0"/>
        <w:spacing w:line="600" w:lineRule="exact"/>
        <w:ind w:firstLine="640" w:firstLineChars="200"/>
        <w:rPr>
          <w:rFonts w:ascii="Times New Roman" w:hAnsi="Times New Roman" w:eastAsia="黑体" w:cs="Times New Roman"/>
          <w:sz w:val="30"/>
          <w:szCs w:val="30"/>
        </w:rPr>
      </w:pPr>
      <w:r>
        <w:rPr>
          <w:rFonts w:hint="eastAsia" w:ascii="黑体" w:hAnsi="黑体" w:eastAsia="黑体"/>
          <w:sz w:val="32"/>
          <w:szCs w:val="32"/>
        </w:rPr>
        <w:t>十二、其他重要事项情况说明</w:t>
      </w:r>
    </w:p>
    <w:p w14:paraId="0A83CA1B">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14:paraId="31A2C569">
      <w:pPr>
        <w:adjustRightInd w:val="0"/>
        <w:snapToGrid w:val="0"/>
        <w:spacing w:line="600" w:lineRule="exact"/>
        <w:ind w:firstLine="803" w:firstLineChars="250"/>
        <w:rPr>
          <w:rFonts w:ascii="Times New Roman" w:hAnsi="Times New Roman" w:eastAsia="楷体_GB2312" w:cs="Times New Roman"/>
          <w:b w:val="0"/>
          <w:bCs/>
          <w:sz w:val="30"/>
          <w:szCs w:val="30"/>
        </w:rPr>
      </w:pPr>
      <w:r>
        <w:rPr>
          <w:rFonts w:ascii="仿宋_GB2312" w:hAnsi="楷体" w:eastAsia="仿宋_GB2312"/>
          <w:b/>
          <w:sz w:val="32"/>
          <w:szCs w:val="32"/>
        </w:rPr>
        <w:t>1.</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免费孕前优生健康检查</w:t>
      </w:r>
      <w:r>
        <w:rPr>
          <w:rFonts w:hint="eastAsia" w:ascii="仿宋_GB2312" w:hAnsi="楷体" w:eastAsia="仿宋_GB2312"/>
          <w:b/>
          <w:sz w:val="32"/>
          <w:szCs w:val="32"/>
        </w:rPr>
        <w:t>”项目。</w:t>
      </w:r>
    </w:p>
    <w:p w14:paraId="79032227">
      <w:pPr>
        <w:numPr>
          <w:ilvl w:val="0"/>
          <w:numId w:val="0"/>
        </w:numPr>
        <w:adjustRightInd w:val="0"/>
        <w:snapToGrid w:val="0"/>
        <w:spacing w:line="600" w:lineRule="exact"/>
        <w:ind w:leftChars="0"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项目概述</w:t>
      </w:r>
      <w:r>
        <w:rPr>
          <w:rFonts w:hint="eastAsia" w:ascii="宋体" w:hAnsi="宋体" w:eastAsia="宋体" w:cs="宋体"/>
          <w:sz w:val="28"/>
          <w:szCs w:val="28"/>
          <w:lang w:eastAsia="zh-CN"/>
        </w:rPr>
        <w:t>：</w:t>
      </w:r>
    </w:p>
    <w:p w14:paraId="37EAE20C">
      <w:pPr>
        <w:keepNext w:val="0"/>
        <w:keepLines w:val="0"/>
        <w:pageBreakBefore w:val="0"/>
        <w:widowControl w:val="0"/>
        <w:kinsoku/>
        <w:wordWrap/>
        <w:overflowPunct/>
        <w:topLinePunct w:val="0"/>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在全国建立免费孕前优生健康检查制度，让每一对计划怀孕夫妇都能享受到免费孕前优生健康检查服务，有效降低出生缺陷发生风险，提高出生人口素质</w:t>
      </w:r>
    </w:p>
    <w:p w14:paraId="21520F61">
      <w:pPr>
        <w:keepNext w:val="0"/>
        <w:keepLines w:val="0"/>
        <w:pageBreakBefore w:val="0"/>
        <w:widowControl w:val="0"/>
        <w:kinsoku/>
        <w:wordWrap/>
        <w:overflowPunct/>
        <w:topLinePunct w:val="0"/>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1.农村计划怀孕夫妇优生科学知识知晓率达到80%以上；</w:t>
      </w:r>
    </w:p>
    <w:p w14:paraId="75C18ACE">
      <w:pPr>
        <w:keepNext w:val="0"/>
        <w:keepLines w:val="0"/>
        <w:pageBreakBefore w:val="0"/>
        <w:widowControl w:val="0"/>
        <w:kinsoku/>
        <w:wordWrap/>
        <w:overflowPunct/>
        <w:topLinePunct w:val="0"/>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2.农村计划怀孕夫妇参加免费孕前优生健康检查的主动性和自觉性不断增强，目标人群覆盖率达到80%以上；</w:t>
      </w:r>
    </w:p>
    <w:p w14:paraId="2926B96A">
      <w:pPr>
        <w:keepNext w:val="0"/>
        <w:keepLines w:val="0"/>
        <w:pageBreakBefore w:val="0"/>
        <w:widowControl w:val="0"/>
        <w:kinsoku/>
        <w:wordWrap/>
        <w:overflowPunct/>
        <w:topLinePunct w:val="0"/>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3.出生缺陷发生风险逐步降低，出生人口素质逐步提高。</w:t>
      </w:r>
    </w:p>
    <w:p w14:paraId="0C629273">
      <w:pPr>
        <w:keepNext w:val="0"/>
        <w:keepLines w:val="0"/>
        <w:pageBreakBefore w:val="0"/>
        <w:widowControl w:val="0"/>
        <w:kinsoku/>
        <w:wordWrap/>
        <w:overflowPunct/>
        <w:topLinePunct w:val="0"/>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eastAsia="宋体" w:cs="宋体"/>
          <w:sz w:val="28"/>
          <w:szCs w:val="28"/>
        </w:rPr>
        <w:t>立项依据</w:t>
      </w:r>
      <w:r>
        <w:rPr>
          <w:rFonts w:hint="eastAsia" w:ascii="宋体" w:hAnsi="宋体" w:eastAsia="宋体" w:cs="宋体"/>
          <w:sz w:val="28"/>
          <w:szCs w:val="28"/>
          <w:lang w:eastAsia="zh-CN"/>
        </w:rPr>
        <w:t>：</w:t>
      </w:r>
      <w:r>
        <w:rPr>
          <w:rFonts w:hint="eastAsia" w:ascii="宋体" w:hAnsi="宋体" w:eastAsia="宋体" w:cs="宋体"/>
          <w:sz w:val="28"/>
          <w:szCs w:val="28"/>
        </w:rPr>
        <w:t>《国家免费孕前优生健康检查项目试点工作</w:t>
      </w:r>
      <w:r>
        <w:rPr>
          <w:rFonts w:hint="eastAsia" w:ascii="宋体" w:hAnsi="宋体" w:cs="宋体"/>
          <w:sz w:val="28"/>
          <w:szCs w:val="28"/>
          <w:lang w:eastAsia="zh-CN"/>
        </w:rPr>
        <w:t>就是技术</w:t>
      </w:r>
      <w:r>
        <w:rPr>
          <w:rFonts w:hint="eastAsia" w:ascii="宋体" w:hAnsi="宋体" w:eastAsia="宋体" w:cs="宋体"/>
          <w:sz w:val="28"/>
          <w:szCs w:val="28"/>
        </w:rPr>
        <w:t>服务规范（试行）》（国人口发〔2010〕31号）</w:t>
      </w:r>
    </w:p>
    <w:p w14:paraId="3DC9C721">
      <w:pPr>
        <w:keepNext w:val="0"/>
        <w:keepLines w:val="0"/>
        <w:pageBreakBefore w:val="0"/>
        <w:widowControl w:val="0"/>
        <w:kinsoku/>
        <w:wordWrap/>
        <w:overflowPunct/>
        <w:topLinePunct w:val="0"/>
        <w:bidi w:val="0"/>
        <w:adjustRightInd/>
        <w:snapToGrid/>
        <w:spacing w:line="5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（3）实施主体</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八公山区妇幼保健计划生育服务中心</w:t>
      </w:r>
    </w:p>
    <w:p w14:paraId="667DC631">
      <w:pPr>
        <w:adjustRightInd w:val="0"/>
        <w:snapToGrid w:val="0"/>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（4）起止时间</w:t>
      </w:r>
      <w:r>
        <w:rPr>
          <w:rFonts w:hint="eastAsia" w:ascii="宋体" w:hAnsi="宋体" w:eastAsia="宋体" w:cs="宋体"/>
          <w:sz w:val="28"/>
          <w:szCs w:val="28"/>
          <w:lang w:eastAsia="zh-CN"/>
        </w:rPr>
        <w:t>：</w:t>
      </w: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.01-202</w:t>
      </w:r>
      <w:r>
        <w:rPr>
          <w:rFonts w:hint="eastAsia" w:ascii="宋体" w:hAnsi="宋体" w:eastAsia="宋体" w:cs="宋体"/>
          <w:sz w:val="28"/>
          <w:szCs w:val="28"/>
          <w:lang w:val="en-US" w:eastAsia="zh-CN"/>
        </w:rPr>
        <w:t>2</w:t>
      </w:r>
      <w:r>
        <w:rPr>
          <w:rFonts w:hint="eastAsia" w:ascii="宋体" w:hAnsi="宋体" w:eastAsia="宋体" w:cs="宋体"/>
          <w:sz w:val="28"/>
          <w:szCs w:val="28"/>
        </w:rPr>
        <w:t>.12</w:t>
      </w:r>
    </w:p>
    <w:p w14:paraId="0AA814C4">
      <w:pPr>
        <w:keepNext w:val="0"/>
        <w:keepLines w:val="0"/>
        <w:pageBreakBefore w:val="0"/>
        <w:widowControl w:val="0"/>
        <w:kinsoku/>
        <w:wordWrap/>
        <w:overflowPunct/>
        <w:topLinePunct w:val="0"/>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（5）项目内容</w:t>
      </w:r>
      <w:r>
        <w:rPr>
          <w:rFonts w:hint="eastAsia" w:ascii="宋体" w:hAnsi="宋体" w:eastAsia="宋体" w:cs="宋体"/>
          <w:sz w:val="28"/>
          <w:szCs w:val="28"/>
          <w:lang w:eastAsia="zh-CN"/>
        </w:rPr>
        <w:t>：</w:t>
      </w:r>
      <w:r>
        <w:rPr>
          <w:rFonts w:hint="eastAsia" w:ascii="宋体" w:hAnsi="宋体" w:eastAsia="宋体" w:cs="宋体"/>
          <w:sz w:val="28"/>
          <w:szCs w:val="28"/>
        </w:rPr>
        <w:t>为计划怀孕夫妇提供优生健康教育、病史询问、体格检查、临床实验室检查、影像学检查、风险评估、咨询指导、早孕及妊娠结局追踪随访等19项免费孕前优生健康检查服务。</w:t>
      </w:r>
    </w:p>
    <w:p w14:paraId="20A8C4BB">
      <w:pPr>
        <w:adjustRightInd w:val="0"/>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（6）年度预算安排</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16.26万元</w:t>
      </w:r>
    </w:p>
    <w:p w14:paraId="75743D9A">
      <w:pPr>
        <w:keepNext w:val="0"/>
        <w:keepLines w:val="0"/>
        <w:pageBreakBefore w:val="0"/>
        <w:widowControl w:val="0"/>
        <w:kinsoku/>
        <w:wordWrap/>
        <w:overflowPunct/>
        <w:topLinePunct w:val="0"/>
        <w:bidi w:val="0"/>
        <w:adjustRightInd/>
        <w:snapToGrid/>
        <w:spacing w:line="5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（7）绩效目标</w:t>
      </w:r>
      <w:r>
        <w:rPr>
          <w:rFonts w:hint="eastAsia" w:ascii="宋体" w:hAnsi="宋体" w:eastAsia="宋体" w:cs="宋体"/>
          <w:sz w:val="28"/>
          <w:szCs w:val="28"/>
          <w:lang w:eastAsia="zh-CN"/>
        </w:rPr>
        <w:t>：</w:t>
      </w:r>
    </w:p>
    <w:p w14:paraId="7EB4F227">
      <w:pPr>
        <w:keepNext w:val="0"/>
        <w:keepLines w:val="0"/>
        <w:pageBreakBefore w:val="0"/>
        <w:widowControl w:val="0"/>
        <w:kinsoku/>
        <w:wordWrap/>
        <w:overflowPunct/>
        <w:topLinePunct w:val="0"/>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1.农村计划怀孕夫妇优生科学知识知晓率达到80%以上；</w:t>
      </w:r>
    </w:p>
    <w:p w14:paraId="185B693B">
      <w:pPr>
        <w:keepNext w:val="0"/>
        <w:keepLines w:val="0"/>
        <w:pageBreakBefore w:val="0"/>
        <w:widowControl w:val="0"/>
        <w:kinsoku/>
        <w:wordWrap/>
        <w:overflowPunct/>
        <w:topLinePunct w:val="0"/>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2.农村计划怀孕夫妇参加免费孕前优生健康检查的主动性和自觉性不断增强，目标人群覆盖率达到80%以上；</w:t>
      </w:r>
    </w:p>
    <w:p w14:paraId="12F0BD59">
      <w:pPr>
        <w:adjustRightInd w:val="0"/>
        <w:snapToGrid w:val="0"/>
        <w:spacing w:line="600" w:lineRule="exact"/>
        <w:ind w:firstLine="560" w:firstLineChars="200"/>
        <w:rPr>
          <w:rFonts w:hint="eastAsia" w:ascii="宋体" w:hAnsi="宋体" w:eastAsia="宋体" w:cs="宋体"/>
          <w:b w:val="0"/>
          <w:bCs/>
          <w:sz w:val="28"/>
          <w:szCs w:val="28"/>
        </w:rPr>
      </w:pPr>
      <w:r>
        <w:rPr>
          <w:rFonts w:hint="eastAsia" w:ascii="宋体" w:hAnsi="宋体" w:eastAsia="宋体" w:cs="宋体"/>
          <w:sz w:val="28"/>
          <w:szCs w:val="28"/>
        </w:rPr>
        <w:t>3.出生缺陷发生风险逐步降低，出生人口素质逐步提高</w:t>
      </w:r>
    </w:p>
    <w:p w14:paraId="3D02BD80">
      <w:pPr>
        <w:adjustRightInd w:val="0"/>
        <w:snapToGrid w:val="0"/>
        <w:spacing w:line="600" w:lineRule="exact"/>
        <w:ind w:firstLine="640" w:firstLineChars="200"/>
        <w:rPr>
          <w:rFonts w:ascii="仿宋_GB2312" w:hAnsi="楷体" w:eastAsia="仿宋_GB2312"/>
          <w:sz w:val="32"/>
          <w:szCs w:val="32"/>
        </w:rPr>
      </w:pPr>
    </w:p>
    <w:tbl>
      <w:tblPr>
        <w:tblStyle w:val="6"/>
        <w:tblW w:w="10260" w:type="dxa"/>
        <w:tblInd w:w="-929" w:type="dxa"/>
        <w:tblLayout w:type="fixed"/>
        <w:tblCellMar>
          <w:top w:w="0" w:type="dxa"/>
          <w:left w:w="108" w:type="dxa"/>
          <w:bottom w:w="0" w:type="dxa"/>
          <w:right w:w="108" w:type="dxa"/>
        </w:tblCellMar>
      </w:tblPr>
      <w:tblGrid>
        <w:gridCol w:w="720"/>
        <w:gridCol w:w="735"/>
        <w:gridCol w:w="1320"/>
        <w:gridCol w:w="1335"/>
        <w:gridCol w:w="1230"/>
        <w:gridCol w:w="1305"/>
        <w:gridCol w:w="765"/>
        <w:gridCol w:w="990"/>
        <w:gridCol w:w="1001"/>
        <w:gridCol w:w="859"/>
      </w:tblGrid>
      <w:tr w14:paraId="1F08F4A3">
        <w:tblPrEx>
          <w:tblCellMar>
            <w:top w:w="0" w:type="dxa"/>
            <w:left w:w="108" w:type="dxa"/>
            <w:bottom w:w="0" w:type="dxa"/>
            <w:right w:w="108" w:type="dxa"/>
          </w:tblCellMar>
        </w:tblPrEx>
        <w:trPr>
          <w:trHeight w:val="708" w:hRule="atLeast"/>
        </w:trPr>
        <w:tc>
          <w:tcPr>
            <w:tcW w:w="10260" w:type="dxa"/>
            <w:gridSpan w:val="10"/>
            <w:tcBorders>
              <w:top w:val="nil"/>
              <w:left w:val="nil"/>
              <w:bottom w:val="nil"/>
              <w:right w:val="nil"/>
            </w:tcBorders>
            <w:vAlign w:val="center"/>
          </w:tcPr>
          <w:p w14:paraId="5C918E4F">
            <w:pPr>
              <w:rPr>
                <w:b/>
                <w:bCs/>
                <w:sz w:val="32"/>
                <w:szCs w:val="32"/>
              </w:rPr>
            </w:pPr>
          </w:p>
          <w:p w14:paraId="3EA5077A">
            <w:pPr>
              <w:jc w:val="center"/>
              <w:rPr>
                <w:rFonts w:ascii="宋体" w:cs="宋体"/>
                <w:b/>
                <w:bCs/>
                <w:sz w:val="32"/>
                <w:szCs w:val="32"/>
              </w:rPr>
            </w:pPr>
            <w:r>
              <w:rPr>
                <w:rFonts w:hint="eastAsia"/>
                <w:b/>
                <w:bCs/>
                <w:sz w:val="32"/>
                <w:szCs w:val="32"/>
              </w:rPr>
              <w:t>项目支出绩效目标表</w:t>
            </w:r>
          </w:p>
        </w:tc>
      </w:tr>
      <w:tr w14:paraId="282A3236">
        <w:tblPrEx>
          <w:tblCellMar>
            <w:top w:w="0" w:type="dxa"/>
            <w:left w:w="108" w:type="dxa"/>
            <w:bottom w:w="0" w:type="dxa"/>
            <w:right w:w="108" w:type="dxa"/>
          </w:tblCellMar>
        </w:tblPrEx>
        <w:trPr>
          <w:trHeight w:val="270" w:hRule="atLeast"/>
        </w:trPr>
        <w:tc>
          <w:tcPr>
            <w:tcW w:w="10260" w:type="dxa"/>
            <w:gridSpan w:val="10"/>
            <w:tcBorders>
              <w:top w:val="nil"/>
              <w:left w:val="nil"/>
              <w:bottom w:val="nil"/>
              <w:right w:val="nil"/>
            </w:tcBorders>
            <w:vAlign w:val="center"/>
          </w:tcPr>
          <w:p w14:paraId="0D78A7D1">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14:paraId="6CC9218E">
        <w:tblPrEx>
          <w:tblCellMar>
            <w:top w:w="0" w:type="dxa"/>
            <w:left w:w="108" w:type="dxa"/>
            <w:bottom w:w="0" w:type="dxa"/>
            <w:right w:w="108" w:type="dxa"/>
          </w:tblCellMar>
        </w:tblPrEx>
        <w:trPr>
          <w:trHeight w:val="330" w:hRule="atLeast"/>
        </w:trPr>
        <w:tc>
          <w:tcPr>
            <w:tcW w:w="1455" w:type="dxa"/>
            <w:gridSpan w:val="2"/>
            <w:tcBorders>
              <w:top w:val="single" w:color="auto" w:sz="4" w:space="0"/>
              <w:left w:val="single" w:color="auto" w:sz="4" w:space="0"/>
              <w:bottom w:val="single" w:color="auto" w:sz="4" w:space="0"/>
              <w:right w:val="single" w:color="auto" w:sz="4" w:space="0"/>
            </w:tcBorders>
            <w:vAlign w:val="center"/>
          </w:tcPr>
          <w:p w14:paraId="0DE0343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项目名称</w:t>
            </w:r>
          </w:p>
        </w:tc>
        <w:tc>
          <w:tcPr>
            <w:tcW w:w="8805" w:type="dxa"/>
            <w:gridSpan w:val="8"/>
            <w:tcBorders>
              <w:top w:val="single" w:color="auto" w:sz="4" w:space="0"/>
              <w:left w:val="nil"/>
              <w:bottom w:val="single" w:color="auto" w:sz="4" w:space="0"/>
              <w:right w:val="single" w:color="000000" w:sz="4" w:space="0"/>
            </w:tcBorders>
            <w:vAlign w:val="center"/>
          </w:tcPr>
          <w:p w14:paraId="4A94F343">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免费孕前优生健康检查项目</w:t>
            </w:r>
            <w:r>
              <w:rPr>
                <w:rFonts w:hint="eastAsia" w:ascii="宋体" w:hAnsi="宋体" w:eastAsia="宋体" w:cs="宋体"/>
                <w:color w:val="000000"/>
                <w:sz w:val="18"/>
                <w:szCs w:val="18"/>
              </w:rPr>
              <w:t>　</w:t>
            </w:r>
          </w:p>
        </w:tc>
      </w:tr>
      <w:tr w14:paraId="097D4195">
        <w:tblPrEx>
          <w:tblCellMar>
            <w:top w:w="0" w:type="dxa"/>
            <w:left w:w="108" w:type="dxa"/>
            <w:bottom w:w="0" w:type="dxa"/>
            <w:right w:w="108" w:type="dxa"/>
          </w:tblCellMar>
        </w:tblPrEx>
        <w:trPr>
          <w:trHeight w:val="330" w:hRule="atLeast"/>
        </w:trPr>
        <w:tc>
          <w:tcPr>
            <w:tcW w:w="1455" w:type="dxa"/>
            <w:gridSpan w:val="2"/>
            <w:tcBorders>
              <w:top w:val="single" w:color="auto" w:sz="4" w:space="0"/>
              <w:left w:val="single" w:color="auto" w:sz="4" w:space="0"/>
              <w:bottom w:val="single" w:color="auto" w:sz="4" w:space="0"/>
              <w:right w:val="single" w:color="auto" w:sz="4" w:space="0"/>
            </w:tcBorders>
            <w:vAlign w:val="center"/>
          </w:tcPr>
          <w:p w14:paraId="65616F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实施单位</w:t>
            </w:r>
          </w:p>
        </w:tc>
        <w:tc>
          <w:tcPr>
            <w:tcW w:w="8805" w:type="dxa"/>
            <w:gridSpan w:val="8"/>
            <w:tcBorders>
              <w:top w:val="single" w:color="auto" w:sz="4" w:space="0"/>
              <w:left w:val="nil"/>
              <w:bottom w:val="single" w:color="auto" w:sz="4" w:space="0"/>
              <w:right w:val="single" w:color="auto" w:sz="4" w:space="0"/>
            </w:tcBorders>
            <w:vAlign w:val="center"/>
          </w:tcPr>
          <w:p w14:paraId="17FA7942">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八公山区妇幼保健计划生育服务中心</w:t>
            </w:r>
            <w:r>
              <w:rPr>
                <w:rFonts w:hint="eastAsia" w:ascii="宋体" w:hAnsi="宋体" w:eastAsia="宋体" w:cs="宋体"/>
                <w:color w:val="000000"/>
                <w:sz w:val="18"/>
                <w:szCs w:val="18"/>
              </w:rPr>
              <w:t>　</w:t>
            </w:r>
          </w:p>
        </w:tc>
      </w:tr>
      <w:tr w14:paraId="5FB58FE8">
        <w:tblPrEx>
          <w:tblCellMar>
            <w:top w:w="0" w:type="dxa"/>
            <w:left w:w="108" w:type="dxa"/>
            <w:bottom w:w="0" w:type="dxa"/>
            <w:right w:w="108" w:type="dxa"/>
          </w:tblCellMar>
        </w:tblPrEx>
        <w:trPr>
          <w:trHeight w:val="330" w:hRule="atLeast"/>
        </w:trPr>
        <w:tc>
          <w:tcPr>
            <w:tcW w:w="1455" w:type="dxa"/>
            <w:gridSpan w:val="2"/>
            <w:tcBorders>
              <w:top w:val="single" w:color="auto" w:sz="4" w:space="0"/>
              <w:left w:val="single" w:color="auto" w:sz="4" w:space="0"/>
              <w:bottom w:val="single" w:color="auto" w:sz="4" w:space="0"/>
              <w:right w:val="single" w:color="auto" w:sz="4" w:space="0"/>
            </w:tcBorders>
            <w:vAlign w:val="center"/>
          </w:tcPr>
          <w:p w14:paraId="5B6151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项目属性</w:t>
            </w:r>
          </w:p>
        </w:tc>
        <w:tc>
          <w:tcPr>
            <w:tcW w:w="8805" w:type="dxa"/>
            <w:gridSpan w:val="8"/>
            <w:tcBorders>
              <w:top w:val="single" w:color="auto" w:sz="4" w:space="0"/>
              <w:left w:val="nil"/>
              <w:bottom w:val="single" w:color="auto" w:sz="4" w:space="0"/>
              <w:right w:val="single" w:color="auto" w:sz="4" w:space="0"/>
            </w:tcBorders>
            <w:vAlign w:val="center"/>
          </w:tcPr>
          <w:p w14:paraId="66A77F8B">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重大公共卫生项目</w:t>
            </w:r>
            <w:r>
              <w:rPr>
                <w:rFonts w:hint="eastAsia" w:ascii="宋体" w:hAnsi="宋体" w:eastAsia="宋体" w:cs="宋体"/>
                <w:color w:val="000000"/>
                <w:sz w:val="18"/>
                <w:szCs w:val="18"/>
              </w:rPr>
              <w:t>　</w:t>
            </w:r>
          </w:p>
        </w:tc>
      </w:tr>
      <w:tr w14:paraId="56789734">
        <w:tblPrEx>
          <w:tblCellMar>
            <w:top w:w="0" w:type="dxa"/>
            <w:left w:w="108" w:type="dxa"/>
            <w:bottom w:w="0" w:type="dxa"/>
            <w:right w:w="108" w:type="dxa"/>
          </w:tblCellMar>
        </w:tblPrEx>
        <w:trPr>
          <w:trHeight w:val="330" w:hRule="atLeast"/>
        </w:trPr>
        <w:tc>
          <w:tcPr>
            <w:tcW w:w="2775" w:type="dxa"/>
            <w:gridSpan w:val="3"/>
            <w:vMerge w:val="restart"/>
            <w:tcBorders>
              <w:top w:val="single" w:color="auto" w:sz="4" w:space="0"/>
              <w:left w:val="single" w:color="auto" w:sz="4" w:space="0"/>
              <w:bottom w:val="single" w:color="000000" w:sz="4" w:space="0"/>
              <w:right w:val="single" w:color="000000" w:sz="4" w:space="0"/>
            </w:tcBorders>
            <w:vAlign w:val="center"/>
          </w:tcPr>
          <w:p w14:paraId="366C106F">
            <w:pPr>
              <w:jc w:val="center"/>
              <w:rPr>
                <w:rFonts w:hint="eastAsia" w:ascii="宋体" w:hAnsi="宋体" w:eastAsia="宋体" w:cs="宋体"/>
                <w:sz w:val="18"/>
                <w:szCs w:val="18"/>
              </w:rPr>
            </w:pPr>
            <w:r>
              <w:rPr>
                <w:rFonts w:hint="eastAsia" w:ascii="宋体" w:hAnsi="宋体" w:eastAsia="宋体" w:cs="宋体"/>
                <w:sz w:val="18"/>
                <w:szCs w:val="18"/>
              </w:rPr>
              <w:t>项目资金</w:t>
            </w:r>
            <w:r>
              <w:rPr>
                <w:rFonts w:hint="eastAsia" w:ascii="宋体" w:hAnsi="宋体" w:eastAsia="宋体" w:cs="宋体"/>
                <w:sz w:val="18"/>
                <w:szCs w:val="18"/>
              </w:rPr>
              <w:br w:type="textWrapping"/>
            </w:r>
            <w:r>
              <w:rPr>
                <w:rFonts w:hint="eastAsia" w:ascii="宋体" w:hAnsi="宋体" w:eastAsia="宋体" w:cs="宋体"/>
                <w:sz w:val="18"/>
                <w:szCs w:val="18"/>
              </w:rPr>
              <w:t>（万元）</w:t>
            </w:r>
          </w:p>
        </w:tc>
        <w:tc>
          <w:tcPr>
            <w:tcW w:w="1335" w:type="dxa"/>
            <w:tcBorders>
              <w:top w:val="nil"/>
              <w:left w:val="nil"/>
              <w:bottom w:val="single" w:color="auto" w:sz="4" w:space="0"/>
              <w:right w:val="single" w:color="auto" w:sz="4" w:space="0"/>
            </w:tcBorders>
            <w:vAlign w:val="center"/>
          </w:tcPr>
          <w:p w14:paraId="0C9E863E">
            <w:pPr>
              <w:rPr>
                <w:rFonts w:hint="eastAsia" w:ascii="宋体" w:hAnsi="宋体" w:eastAsia="宋体" w:cs="宋体"/>
                <w:sz w:val="18"/>
                <w:szCs w:val="18"/>
              </w:rPr>
            </w:pPr>
            <w:r>
              <w:rPr>
                <w:rFonts w:hint="eastAsia" w:ascii="宋体" w:hAnsi="宋体" w:eastAsia="宋体" w:cs="宋体"/>
                <w:sz w:val="18"/>
                <w:szCs w:val="18"/>
              </w:rPr>
              <w:t xml:space="preserve"> 中期资金总额：</w:t>
            </w:r>
          </w:p>
        </w:tc>
        <w:tc>
          <w:tcPr>
            <w:tcW w:w="2535" w:type="dxa"/>
            <w:gridSpan w:val="2"/>
            <w:tcBorders>
              <w:top w:val="single" w:color="auto" w:sz="4" w:space="0"/>
              <w:left w:val="nil"/>
              <w:bottom w:val="single" w:color="auto" w:sz="4" w:space="0"/>
              <w:right w:val="single" w:color="auto" w:sz="4" w:space="0"/>
            </w:tcBorders>
            <w:vAlign w:val="center"/>
          </w:tcPr>
          <w:p w14:paraId="0FF6BDE6">
            <w:pPr>
              <w:jc w:val="center"/>
              <w:rPr>
                <w:rFonts w:hint="eastAsia" w:ascii="宋体" w:hAnsi="宋体" w:eastAsia="宋体" w:cs="宋体"/>
                <w:sz w:val="18"/>
                <w:szCs w:val="18"/>
              </w:rPr>
            </w:pPr>
            <w:r>
              <w:rPr>
                <w:rFonts w:hint="eastAsia" w:ascii="宋体" w:hAnsi="宋体" w:eastAsia="宋体" w:cs="宋体"/>
                <w:sz w:val="18"/>
                <w:szCs w:val="18"/>
                <w:lang w:val="en-US" w:eastAsia="zh-CN"/>
              </w:rPr>
              <w:t>16.26</w:t>
            </w:r>
            <w:r>
              <w:rPr>
                <w:rFonts w:hint="eastAsia" w:ascii="宋体" w:hAnsi="宋体" w:eastAsia="宋体" w:cs="宋体"/>
                <w:sz w:val="18"/>
                <w:szCs w:val="18"/>
              </w:rPr>
              <w:t>　</w:t>
            </w:r>
          </w:p>
        </w:tc>
        <w:tc>
          <w:tcPr>
            <w:tcW w:w="1755" w:type="dxa"/>
            <w:gridSpan w:val="2"/>
            <w:tcBorders>
              <w:top w:val="single" w:color="auto" w:sz="4" w:space="0"/>
              <w:left w:val="nil"/>
              <w:bottom w:val="single" w:color="auto" w:sz="4" w:space="0"/>
              <w:right w:val="single" w:color="auto" w:sz="4" w:space="0"/>
            </w:tcBorders>
            <w:vAlign w:val="center"/>
          </w:tcPr>
          <w:p w14:paraId="56B033B0">
            <w:pPr>
              <w:rPr>
                <w:rFonts w:hint="eastAsia" w:ascii="宋体" w:hAnsi="宋体" w:eastAsia="宋体" w:cs="宋体"/>
                <w:sz w:val="18"/>
                <w:szCs w:val="18"/>
              </w:rPr>
            </w:pPr>
            <w:r>
              <w:rPr>
                <w:rFonts w:hint="eastAsia" w:ascii="宋体" w:hAnsi="宋体" w:eastAsia="宋体" w:cs="宋体"/>
                <w:sz w:val="18"/>
                <w:szCs w:val="18"/>
              </w:rPr>
              <w:t xml:space="preserve"> 年度资金总额：</w:t>
            </w:r>
          </w:p>
        </w:tc>
        <w:tc>
          <w:tcPr>
            <w:tcW w:w="1860" w:type="dxa"/>
            <w:gridSpan w:val="2"/>
            <w:tcBorders>
              <w:top w:val="single" w:color="auto" w:sz="4" w:space="0"/>
              <w:left w:val="nil"/>
              <w:bottom w:val="single" w:color="auto" w:sz="4" w:space="0"/>
              <w:right w:val="single" w:color="000000" w:sz="4" w:space="0"/>
            </w:tcBorders>
            <w:vAlign w:val="center"/>
          </w:tcPr>
          <w:p w14:paraId="3579F97C">
            <w:pPr>
              <w:jc w:val="center"/>
              <w:rPr>
                <w:rFonts w:hint="eastAsia" w:ascii="宋体" w:hAnsi="宋体" w:eastAsia="宋体" w:cs="宋体"/>
                <w:sz w:val="18"/>
                <w:szCs w:val="18"/>
              </w:rPr>
            </w:pPr>
            <w:r>
              <w:rPr>
                <w:rFonts w:hint="eastAsia" w:ascii="宋体" w:hAnsi="宋体" w:eastAsia="宋体" w:cs="宋体"/>
                <w:sz w:val="18"/>
                <w:szCs w:val="18"/>
                <w:lang w:val="en-US" w:eastAsia="zh-CN"/>
              </w:rPr>
              <w:t>16.26</w:t>
            </w:r>
            <w:r>
              <w:rPr>
                <w:rFonts w:hint="eastAsia" w:ascii="宋体" w:hAnsi="宋体" w:eastAsia="宋体" w:cs="宋体"/>
                <w:sz w:val="18"/>
                <w:szCs w:val="18"/>
              </w:rPr>
              <w:t>　</w:t>
            </w:r>
          </w:p>
        </w:tc>
      </w:tr>
      <w:tr w14:paraId="62B7D400">
        <w:tblPrEx>
          <w:tblCellMar>
            <w:top w:w="0" w:type="dxa"/>
            <w:left w:w="108" w:type="dxa"/>
            <w:bottom w:w="0" w:type="dxa"/>
            <w:right w:w="108" w:type="dxa"/>
          </w:tblCellMar>
        </w:tblPrEx>
        <w:trPr>
          <w:trHeight w:val="330" w:hRule="atLeast"/>
        </w:trPr>
        <w:tc>
          <w:tcPr>
            <w:tcW w:w="2775" w:type="dxa"/>
            <w:gridSpan w:val="3"/>
            <w:vMerge w:val="continue"/>
            <w:tcBorders>
              <w:top w:val="single" w:color="auto" w:sz="4" w:space="0"/>
              <w:left w:val="single" w:color="auto" w:sz="4" w:space="0"/>
              <w:bottom w:val="single" w:color="000000" w:sz="4" w:space="0"/>
              <w:right w:val="single" w:color="000000" w:sz="4" w:space="0"/>
            </w:tcBorders>
            <w:vAlign w:val="center"/>
          </w:tcPr>
          <w:p w14:paraId="7C02BD2D">
            <w:pPr>
              <w:rPr>
                <w:rFonts w:hint="eastAsia" w:ascii="宋体" w:hAnsi="宋体" w:eastAsia="宋体" w:cs="宋体"/>
                <w:sz w:val="18"/>
                <w:szCs w:val="18"/>
              </w:rPr>
            </w:pPr>
          </w:p>
        </w:tc>
        <w:tc>
          <w:tcPr>
            <w:tcW w:w="1335" w:type="dxa"/>
            <w:tcBorders>
              <w:top w:val="nil"/>
              <w:left w:val="nil"/>
              <w:bottom w:val="single" w:color="auto" w:sz="4" w:space="0"/>
              <w:right w:val="single" w:color="auto" w:sz="4" w:space="0"/>
            </w:tcBorders>
            <w:vAlign w:val="center"/>
          </w:tcPr>
          <w:p w14:paraId="3C4929D2">
            <w:pPr>
              <w:rPr>
                <w:rFonts w:hint="eastAsia" w:ascii="宋体" w:hAnsi="宋体" w:eastAsia="宋体" w:cs="宋体"/>
                <w:sz w:val="18"/>
                <w:szCs w:val="18"/>
              </w:rPr>
            </w:pPr>
            <w:r>
              <w:rPr>
                <w:rFonts w:hint="eastAsia" w:ascii="宋体" w:hAnsi="宋体" w:eastAsia="宋体" w:cs="宋体"/>
                <w:sz w:val="18"/>
                <w:szCs w:val="18"/>
              </w:rPr>
              <w:t xml:space="preserve">   其中：财政拨款</w:t>
            </w:r>
          </w:p>
        </w:tc>
        <w:tc>
          <w:tcPr>
            <w:tcW w:w="2535" w:type="dxa"/>
            <w:gridSpan w:val="2"/>
            <w:tcBorders>
              <w:top w:val="single" w:color="auto" w:sz="4" w:space="0"/>
              <w:left w:val="nil"/>
              <w:bottom w:val="single" w:color="auto" w:sz="4" w:space="0"/>
              <w:right w:val="single" w:color="auto" w:sz="4" w:space="0"/>
            </w:tcBorders>
            <w:vAlign w:val="center"/>
          </w:tcPr>
          <w:p w14:paraId="2EB27415">
            <w:pPr>
              <w:jc w:val="center"/>
              <w:rPr>
                <w:rFonts w:hint="eastAsia" w:ascii="宋体" w:hAnsi="宋体" w:eastAsia="宋体" w:cs="宋体"/>
                <w:sz w:val="18"/>
                <w:szCs w:val="18"/>
              </w:rPr>
            </w:pPr>
            <w:r>
              <w:rPr>
                <w:rFonts w:hint="eastAsia" w:ascii="宋体" w:hAnsi="宋体" w:eastAsia="宋体" w:cs="宋体"/>
                <w:sz w:val="18"/>
                <w:szCs w:val="18"/>
                <w:lang w:val="en-US" w:eastAsia="zh-CN"/>
              </w:rPr>
              <w:t>16.26</w:t>
            </w:r>
            <w:r>
              <w:rPr>
                <w:rFonts w:hint="eastAsia" w:ascii="宋体" w:hAnsi="宋体" w:eastAsia="宋体" w:cs="宋体"/>
                <w:sz w:val="18"/>
                <w:szCs w:val="18"/>
              </w:rPr>
              <w:t>　</w:t>
            </w:r>
          </w:p>
        </w:tc>
        <w:tc>
          <w:tcPr>
            <w:tcW w:w="1755" w:type="dxa"/>
            <w:gridSpan w:val="2"/>
            <w:tcBorders>
              <w:top w:val="single" w:color="auto" w:sz="4" w:space="0"/>
              <w:left w:val="nil"/>
              <w:bottom w:val="single" w:color="auto" w:sz="4" w:space="0"/>
              <w:right w:val="single" w:color="auto" w:sz="4" w:space="0"/>
            </w:tcBorders>
            <w:vAlign w:val="center"/>
          </w:tcPr>
          <w:p w14:paraId="7521837B">
            <w:pPr>
              <w:rPr>
                <w:rFonts w:hint="eastAsia" w:ascii="宋体" w:hAnsi="宋体" w:eastAsia="宋体" w:cs="宋体"/>
                <w:sz w:val="18"/>
                <w:szCs w:val="18"/>
              </w:rPr>
            </w:pPr>
            <w:r>
              <w:rPr>
                <w:rFonts w:hint="eastAsia" w:ascii="宋体" w:hAnsi="宋体" w:eastAsia="宋体" w:cs="宋体"/>
                <w:sz w:val="18"/>
                <w:szCs w:val="18"/>
              </w:rPr>
              <w:t xml:space="preserve">   其中：财政拨款</w:t>
            </w:r>
          </w:p>
        </w:tc>
        <w:tc>
          <w:tcPr>
            <w:tcW w:w="1860" w:type="dxa"/>
            <w:gridSpan w:val="2"/>
            <w:tcBorders>
              <w:top w:val="single" w:color="auto" w:sz="4" w:space="0"/>
              <w:left w:val="nil"/>
              <w:bottom w:val="single" w:color="auto" w:sz="4" w:space="0"/>
              <w:right w:val="single" w:color="000000" w:sz="4" w:space="0"/>
            </w:tcBorders>
            <w:vAlign w:val="center"/>
          </w:tcPr>
          <w:p w14:paraId="6DEC6B4A">
            <w:pPr>
              <w:jc w:val="center"/>
              <w:rPr>
                <w:rFonts w:hint="eastAsia" w:ascii="宋体" w:hAnsi="宋体" w:eastAsia="宋体" w:cs="宋体"/>
                <w:sz w:val="18"/>
                <w:szCs w:val="18"/>
              </w:rPr>
            </w:pPr>
            <w:r>
              <w:rPr>
                <w:rFonts w:hint="eastAsia" w:ascii="宋体" w:hAnsi="宋体" w:eastAsia="宋体" w:cs="宋体"/>
                <w:sz w:val="18"/>
                <w:szCs w:val="18"/>
                <w:lang w:val="en-US" w:eastAsia="zh-CN"/>
              </w:rPr>
              <w:t>16.26</w:t>
            </w:r>
            <w:r>
              <w:rPr>
                <w:rFonts w:hint="eastAsia" w:ascii="宋体" w:hAnsi="宋体" w:eastAsia="宋体" w:cs="宋体"/>
                <w:sz w:val="18"/>
                <w:szCs w:val="18"/>
              </w:rPr>
              <w:t>　</w:t>
            </w:r>
          </w:p>
        </w:tc>
      </w:tr>
      <w:tr w14:paraId="5697B2E4">
        <w:tblPrEx>
          <w:tblCellMar>
            <w:top w:w="0" w:type="dxa"/>
            <w:left w:w="108" w:type="dxa"/>
            <w:bottom w:w="0" w:type="dxa"/>
            <w:right w:w="108" w:type="dxa"/>
          </w:tblCellMar>
        </w:tblPrEx>
        <w:trPr>
          <w:trHeight w:val="330" w:hRule="atLeast"/>
        </w:trPr>
        <w:tc>
          <w:tcPr>
            <w:tcW w:w="2775" w:type="dxa"/>
            <w:gridSpan w:val="3"/>
            <w:vMerge w:val="continue"/>
            <w:tcBorders>
              <w:top w:val="single" w:color="auto" w:sz="4" w:space="0"/>
              <w:left w:val="single" w:color="auto" w:sz="4" w:space="0"/>
              <w:bottom w:val="single" w:color="000000" w:sz="4" w:space="0"/>
              <w:right w:val="single" w:color="000000" w:sz="4" w:space="0"/>
            </w:tcBorders>
            <w:vAlign w:val="center"/>
          </w:tcPr>
          <w:p w14:paraId="288BEA1B">
            <w:pPr>
              <w:rPr>
                <w:rFonts w:hint="eastAsia" w:ascii="宋体" w:hAnsi="宋体" w:eastAsia="宋体" w:cs="宋体"/>
                <w:sz w:val="18"/>
                <w:szCs w:val="18"/>
              </w:rPr>
            </w:pPr>
          </w:p>
        </w:tc>
        <w:tc>
          <w:tcPr>
            <w:tcW w:w="1335" w:type="dxa"/>
            <w:tcBorders>
              <w:top w:val="nil"/>
              <w:left w:val="nil"/>
              <w:bottom w:val="single" w:color="auto" w:sz="4" w:space="0"/>
              <w:right w:val="single" w:color="auto" w:sz="4" w:space="0"/>
            </w:tcBorders>
            <w:vAlign w:val="center"/>
          </w:tcPr>
          <w:p w14:paraId="67015DE9">
            <w:pPr>
              <w:rPr>
                <w:rFonts w:hint="eastAsia" w:ascii="宋体" w:hAnsi="宋体" w:eastAsia="宋体" w:cs="宋体"/>
                <w:sz w:val="18"/>
                <w:szCs w:val="18"/>
              </w:rPr>
            </w:pPr>
            <w:r>
              <w:rPr>
                <w:rFonts w:hint="eastAsia" w:ascii="宋体" w:hAnsi="宋体" w:eastAsia="宋体" w:cs="宋体"/>
                <w:sz w:val="18"/>
                <w:szCs w:val="18"/>
              </w:rPr>
              <w:t xml:space="preserve">  其他资金</w:t>
            </w:r>
          </w:p>
        </w:tc>
        <w:tc>
          <w:tcPr>
            <w:tcW w:w="2535" w:type="dxa"/>
            <w:gridSpan w:val="2"/>
            <w:tcBorders>
              <w:top w:val="single" w:color="auto" w:sz="4" w:space="0"/>
              <w:left w:val="nil"/>
              <w:bottom w:val="single" w:color="auto" w:sz="4" w:space="0"/>
              <w:right w:val="single" w:color="000000" w:sz="4" w:space="0"/>
            </w:tcBorders>
            <w:vAlign w:val="center"/>
          </w:tcPr>
          <w:p w14:paraId="2FB9DDF1">
            <w:pPr>
              <w:jc w:val="center"/>
              <w:rPr>
                <w:rFonts w:hint="eastAsia" w:ascii="宋体" w:hAnsi="宋体" w:eastAsia="宋体" w:cs="宋体"/>
                <w:sz w:val="18"/>
                <w:szCs w:val="18"/>
              </w:rPr>
            </w:pPr>
            <w:r>
              <w:rPr>
                <w:rFonts w:hint="eastAsia" w:ascii="宋体" w:hAnsi="宋体" w:eastAsia="宋体" w:cs="宋体"/>
                <w:sz w:val="18"/>
                <w:szCs w:val="18"/>
              </w:rPr>
              <w:t>　</w:t>
            </w:r>
          </w:p>
        </w:tc>
        <w:tc>
          <w:tcPr>
            <w:tcW w:w="1755" w:type="dxa"/>
            <w:gridSpan w:val="2"/>
            <w:tcBorders>
              <w:top w:val="single" w:color="auto" w:sz="4" w:space="0"/>
              <w:left w:val="nil"/>
              <w:bottom w:val="single" w:color="auto" w:sz="4" w:space="0"/>
              <w:right w:val="single" w:color="auto" w:sz="4" w:space="0"/>
            </w:tcBorders>
            <w:vAlign w:val="center"/>
          </w:tcPr>
          <w:p w14:paraId="7D58E289">
            <w:pPr>
              <w:rPr>
                <w:rFonts w:hint="eastAsia" w:ascii="宋体" w:hAnsi="宋体" w:eastAsia="宋体" w:cs="宋体"/>
                <w:sz w:val="18"/>
                <w:szCs w:val="18"/>
              </w:rPr>
            </w:pPr>
            <w:r>
              <w:rPr>
                <w:rFonts w:hint="eastAsia" w:ascii="宋体" w:hAnsi="宋体" w:eastAsia="宋体" w:cs="宋体"/>
                <w:sz w:val="18"/>
                <w:szCs w:val="18"/>
              </w:rPr>
              <w:t xml:space="preserve">         其他资金</w:t>
            </w:r>
          </w:p>
        </w:tc>
        <w:tc>
          <w:tcPr>
            <w:tcW w:w="1860" w:type="dxa"/>
            <w:gridSpan w:val="2"/>
            <w:tcBorders>
              <w:top w:val="single" w:color="auto" w:sz="4" w:space="0"/>
              <w:left w:val="nil"/>
              <w:bottom w:val="single" w:color="auto" w:sz="4" w:space="0"/>
              <w:right w:val="single" w:color="000000" w:sz="4" w:space="0"/>
            </w:tcBorders>
            <w:vAlign w:val="center"/>
          </w:tcPr>
          <w:p w14:paraId="1DE69CEE">
            <w:pPr>
              <w:jc w:val="center"/>
              <w:rPr>
                <w:rFonts w:hint="eastAsia" w:ascii="宋体" w:hAnsi="宋体" w:eastAsia="宋体" w:cs="宋体"/>
                <w:sz w:val="18"/>
                <w:szCs w:val="18"/>
              </w:rPr>
            </w:pPr>
            <w:r>
              <w:rPr>
                <w:rFonts w:hint="eastAsia" w:ascii="宋体" w:hAnsi="宋体" w:eastAsia="宋体" w:cs="宋体"/>
                <w:sz w:val="18"/>
                <w:szCs w:val="18"/>
              </w:rPr>
              <w:t>　</w:t>
            </w:r>
          </w:p>
        </w:tc>
      </w:tr>
      <w:tr w14:paraId="6DE8D1CF">
        <w:tblPrEx>
          <w:tblCellMar>
            <w:top w:w="0" w:type="dxa"/>
            <w:left w:w="108" w:type="dxa"/>
            <w:bottom w:w="0" w:type="dxa"/>
            <w:right w:w="108" w:type="dxa"/>
          </w:tblCellMar>
        </w:tblPrEx>
        <w:trPr>
          <w:trHeight w:val="330" w:hRule="atLeast"/>
        </w:trPr>
        <w:tc>
          <w:tcPr>
            <w:tcW w:w="720" w:type="dxa"/>
            <w:vMerge w:val="restart"/>
            <w:tcBorders>
              <w:top w:val="nil"/>
              <w:left w:val="single" w:color="auto" w:sz="4" w:space="0"/>
              <w:bottom w:val="single" w:color="auto" w:sz="4" w:space="0"/>
              <w:right w:val="single" w:color="auto" w:sz="4" w:space="0"/>
            </w:tcBorders>
            <w:vAlign w:val="center"/>
          </w:tcPr>
          <w:p w14:paraId="5974759D">
            <w:pPr>
              <w:jc w:val="center"/>
              <w:rPr>
                <w:rFonts w:hint="eastAsia" w:ascii="宋体" w:hAnsi="宋体" w:eastAsia="宋体" w:cs="宋体"/>
                <w:sz w:val="18"/>
                <w:szCs w:val="18"/>
              </w:rPr>
            </w:pPr>
            <w:r>
              <w:rPr>
                <w:rFonts w:hint="eastAsia" w:ascii="宋体" w:hAnsi="宋体" w:eastAsia="宋体" w:cs="宋体"/>
                <w:sz w:val="18"/>
                <w:szCs w:val="18"/>
              </w:rPr>
              <w:t>总</w:t>
            </w:r>
            <w:r>
              <w:rPr>
                <w:rFonts w:hint="eastAsia" w:ascii="宋体" w:hAnsi="宋体" w:eastAsia="宋体" w:cs="宋体"/>
                <w:sz w:val="18"/>
                <w:szCs w:val="18"/>
              </w:rPr>
              <w:br w:type="textWrapping"/>
            </w:r>
            <w:r>
              <w:rPr>
                <w:rFonts w:hint="eastAsia" w:ascii="宋体" w:hAnsi="宋体" w:eastAsia="宋体" w:cs="宋体"/>
                <w:sz w:val="18"/>
                <w:szCs w:val="18"/>
              </w:rPr>
              <w:t>体</w:t>
            </w:r>
            <w:r>
              <w:rPr>
                <w:rFonts w:hint="eastAsia" w:ascii="宋体" w:hAnsi="宋体" w:eastAsia="宋体" w:cs="宋体"/>
                <w:sz w:val="18"/>
                <w:szCs w:val="18"/>
              </w:rPr>
              <w:br w:type="textWrapping"/>
            </w:r>
            <w:r>
              <w:rPr>
                <w:rFonts w:hint="eastAsia" w:ascii="宋体" w:hAnsi="宋体" w:eastAsia="宋体" w:cs="宋体"/>
                <w:sz w:val="18"/>
                <w:szCs w:val="18"/>
              </w:rPr>
              <w:t>目</w:t>
            </w:r>
            <w:r>
              <w:rPr>
                <w:rFonts w:hint="eastAsia" w:ascii="宋体" w:hAnsi="宋体" w:eastAsia="宋体" w:cs="宋体"/>
                <w:sz w:val="18"/>
                <w:szCs w:val="18"/>
              </w:rPr>
              <w:br w:type="textWrapping"/>
            </w:r>
            <w:r>
              <w:rPr>
                <w:rFonts w:hint="eastAsia" w:ascii="宋体" w:hAnsi="宋体" w:eastAsia="宋体" w:cs="宋体"/>
                <w:sz w:val="18"/>
                <w:szCs w:val="18"/>
              </w:rPr>
              <w:t>标</w:t>
            </w:r>
          </w:p>
        </w:tc>
        <w:tc>
          <w:tcPr>
            <w:tcW w:w="5925" w:type="dxa"/>
            <w:gridSpan w:val="5"/>
            <w:tcBorders>
              <w:top w:val="single" w:color="auto" w:sz="4" w:space="0"/>
              <w:left w:val="nil"/>
              <w:bottom w:val="single" w:color="auto" w:sz="4" w:space="0"/>
              <w:right w:val="nil"/>
            </w:tcBorders>
            <w:vAlign w:val="center"/>
          </w:tcPr>
          <w:p w14:paraId="4AAECB64">
            <w:pPr>
              <w:jc w:val="center"/>
              <w:rPr>
                <w:rFonts w:hint="eastAsia" w:ascii="宋体" w:hAnsi="宋体" w:eastAsia="宋体" w:cs="宋体"/>
                <w:sz w:val="18"/>
                <w:szCs w:val="18"/>
              </w:rPr>
            </w:pPr>
            <w:r>
              <w:rPr>
                <w:rFonts w:hint="eastAsia" w:ascii="宋体" w:hAnsi="宋体" w:eastAsia="宋体" w:cs="宋体"/>
                <w:sz w:val="18"/>
                <w:szCs w:val="18"/>
              </w:rPr>
              <w:t>中期目标（20</w:t>
            </w:r>
            <w:r>
              <w:rPr>
                <w:rFonts w:hint="eastAsia" w:ascii="宋体" w:hAnsi="宋体" w:eastAsia="宋体" w:cs="宋体"/>
                <w:sz w:val="18"/>
                <w:szCs w:val="18"/>
                <w:lang w:val="en-US" w:eastAsia="zh-CN"/>
              </w:rPr>
              <w:t>22</w:t>
            </w:r>
            <w:r>
              <w:rPr>
                <w:rFonts w:hint="eastAsia" w:ascii="宋体" w:hAnsi="宋体" w:eastAsia="宋体" w:cs="宋体"/>
                <w:sz w:val="18"/>
                <w:szCs w:val="18"/>
              </w:rPr>
              <w:t>年</w:t>
            </w:r>
            <w:r>
              <w:rPr>
                <w:rFonts w:hint="eastAsia" w:ascii="宋体" w:hAnsi="宋体" w:eastAsia="宋体" w:cs="宋体"/>
                <w:sz w:val="18"/>
                <w:szCs w:val="18"/>
                <w:lang w:val="en-US" w:eastAsia="zh-CN"/>
              </w:rPr>
              <w:t>1月</w:t>
            </w:r>
            <w:r>
              <w:rPr>
                <w:rFonts w:hint="eastAsia" w:ascii="宋体" w:hAnsi="宋体" w:eastAsia="宋体" w:cs="宋体"/>
                <w:sz w:val="18"/>
                <w:szCs w:val="18"/>
              </w:rPr>
              <w:t>—20</w:t>
            </w:r>
            <w:r>
              <w:rPr>
                <w:rFonts w:hint="eastAsia" w:ascii="宋体" w:hAnsi="宋体" w:eastAsia="宋体" w:cs="宋体"/>
                <w:sz w:val="18"/>
                <w:szCs w:val="18"/>
                <w:lang w:val="en-US" w:eastAsia="zh-CN"/>
              </w:rPr>
              <w:t>22</w:t>
            </w:r>
            <w:r>
              <w:rPr>
                <w:rFonts w:hint="eastAsia" w:ascii="宋体" w:hAnsi="宋体" w:eastAsia="宋体" w:cs="宋体"/>
                <w:sz w:val="18"/>
                <w:szCs w:val="18"/>
              </w:rPr>
              <w:t>年</w:t>
            </w:r>
            <w:r>
              <w:rPr>
                <w:rFonts w:hint="eastAsia" w:ascii="宋体" w:hAnsi="宋体" w:eastAsia="宋体" w:cs="宋体"/>
                <w:sz w:val="18"/>
                <w:szCs w:val="18"/>
                <w:lang w:val="en-US" w:eastAsia="zh-CN"/>
              </w:rPr>
              <w:t>6月</w:t>
            </w:r>
            <w:r>
              <w:rPr>
                <w:rFonts w:hint="eastAsia" w:ascii="宋体" w:hAnsi="宋体" w:eastAsia="宋体" w:cs="宋体"/>
                <w:sz w:val="18"/>
                <w:szCs w:val="18"/>
              </w:rPr>
              <w:t>）</w:t>
            </w:r>
          </w:p>
        </w:tc>
        <w:tc>
          <w:tcPr>
            <w:tcW w:w="3615" w:type="dxa"/>
            <w:gridSpan w:val="4"/>
            <w:tcBorders>
              <w:top w:val="single" w:color="auto" w:sz="4" w:space="0"/>
              <w:left w:val="single" w:color="auto" w:sz="4" w:space="0"/>
              <w:bottom w:val="single" w:color="auto" w:sz="4" w:space="0"/>
              <w:right w:val="single" w:color="000000" w:sz="4" w:space="0"/>
            </w:tcBorders>
            <w:vAlign w:val="center"/>
          </w:tcPr>
          <w:p w14:paraId="4AA97A98">
            <w:pPr>
              <w:jc w:val="center"/>
              <w:rPr>
                <w:rFonts w:hint="eastAsia" w:ascii="宋体" w:hAnsi="宋体" w:eastAsia="宋体" w:cs="宋体"/>
                <w:sz w:val="18"/>
                <w:szCs w:val="18"/>
              </w:rPr>
            </w:pPr>
            <w:r>
              <w:rPr>
                <w:rFonts w:hint="eastAsia" w:ascii="宋体" w:hAnsi="宋体" w:eastAsia="宋体" w:cs="宋体"/>
                <w:sz w:val="18"/>
                <w:szCs w:val="18"/>
              </w:rPr>
              <w:t>年度目标</w:t>
            </w:r>
          </w:p>
        </w:tc>
      </w:tr>
      <w:tr w14:paraId="4F12B416">
        <w:tblPrEx>
          <w:tblCellMar>
            <w:top w:w="0" w:type="dxa"/>
            <w:left w:w="108" w:type="dxa"/>
            <w:bottom w:w="0" w:type="dxa"/>
            <w:right w:w="108" w:type="dxa"/>
          </w:tblCellMar>
        </w:tblPrEx>
        <w:trPr>
          <w:trHeight w:val="6039" w:hRule="atLeast"/>
        </w:trPr>
        <w:tc>
          <w:tcPr>
            <w:tcW w:w="720" w:type="dxa"/>
            <w:vMerge w:val="continue"/>
            <w:tcBorders>
              <w:top w:val="nil"/>
              <w:left w:val="single" w:color="auto" w:sz="4" w:space="0"/>
              <w:bottom w:val="single" w:color="auto" w:sz="4" w:space="0"/>
              <w:right w:val="single" w:color="auto" w:sz="4" w:space="0"/>
            </w:tcBorders>
            <w:vAlign w:val="center"/>
          </w:tcPr>
          <w:p w14:paraId="5723485C">
            <w:pPr>
              <w:rPr>
                <w:rFonts w:hint="eastAsia" w:ascii="宋体" w:hAnsi="宋体" w:eastAsia="宋体" w:cs="宋体"/>
                <w:sz w:val="18"/>
                <w:szCs w:val="18"/>
              </w:rPr>
            </w:pPr>
          </w:p>
        </w:tc>
        <w:tc>
          <w:tcPr>
            <w:tcW w:w="5925" w:type="dxa"/>
            <w:gridSpan w:val="5"/>
            <w:tcBorders>
              <w:top w:val="single" w:color="auto" w:sz="4" w:space="0"/>
              <w:left w:val="nil"/>
              <w:bottom w:val="single" w:color="auto" w:sz="4" w:space="0"/>
              <w:right w:val="nil"/>
            </w:tcBorders>
          </w:tcPr>
          <w:p w14:paraId="0BF9FBC8">
            <w:pPr>
              <w:ind w:firstLine="360" w:firstLineChars="200"/>
              <w:rPr>
                <w:rFonts w:hint="eastAsia" w:ascii="宋体" w:hAnsi="宋体" w:eastAsia="宋体" w:cs="宋体"/>
                <w:sz w:val="18"/>
                <w:szCs w:val="18"/>
              </w:rPr>
            </w:pPr>
            <w:r>
              <w:rPr>
                <w:rFonts w:hint="eastAsia" w:ascii="宋体" w:hAnsi="宋体" w:eastAsia="宋体" w:cs="宋体"/>
                <w:sz w:val="18"/>
                <w:szCs w:val="18"/>
              </w:rPr>
              <w:t>在全国建立免费孕前优生健康检查制度，让每一对计划怀孕夫妇都能享受到免费孕前优生健康检查服务，有效降低出生缺陷发生风险，提高出生人口素质</w:t>
            </w:r>
          </w:p>
          <w:p w14:paraId="18750927">
            <w:pPr>
              <w:keepNext w:val="0"/>
              <w:keepLines w:val="0"/>
              <w:pageBreakBefore w:val="0"/>
              <w:widowControl w:val="0"/>
              <w:kinsoku/>
              <w:wordWrap/>
              <w:overflowPunct/>
              <w:topLinePunct w:val="0"/>
              <w:bidi w:val="0"/>
              <w:adjustRightInd/>
              <w:snapToGrid/>
              <w:spacing w:line="58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1.农村计划怀孕夫妇优生科学知识知晓率达到</w:t>
            </w:r>
            <w:r>
              <w:rPr>
                <w:rFonts w:hint="eastAsia" w:ascii="宋体" w:hAnsi="宋体" w:eastAsia="宋体" w:cs="宋体"/>
                <w:sz w:val="18"/>
                <w:szCs w:val="18"/>
                <w:lang w:val="en-US" w:eastAsia="zh-CN"/>
              </w:rPr>
              <w:t>4</w:t>
            </w:r>
            <w:r>
              <w:rPr>
                <w:rFonts w:hint="eastAsia" w:ascii="宋体" w:hAnsi="宋体" w:eastAsia="宋体" w:cs="宋体"/>
                <w:sz w:val="18"/>
                <w:szCs w:val="18"/>
              </w:rPr>
              <w:t>0%以上；</w:t>
            </w:r>
          </w:p>
          <w:p w14:paraId="72138DBC">
            <w:pPr>
              <w:keepNext w:val="0"/>
              <w:keepLines w:val="0"/>
              <w:pageBreakBefore w:val="0"/>
              <w:widowControl w:val="0"/>
              <w:kinsoku/>
              <w:wordWrap/>
              <w:overflowPunct/>
              <w:topLinePunct w:val="0"/>
              <w:bidi w:val="0"/>
              <w:adjustRightInd/>
              <w:snapToGrid/>
              <w:spacing w:line="58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2.农村计划怀孕夫妇参加免费孕前优生健康检查的主动性和自觉性不断增强，目标人群覆盖率达到</w:t>
            </w:r>
            <w:r>
              <w:rPr>
                <w:rFonts w:hint="eastAsia" w:ascii="宋体" w:hAnsi="宋体" w:eastAsia="宋体" w:cs="宋体"/>
                <w:sz w:val="18"/>
                <w:szCs w:val="18"/>
                <w:lang w:val="en-US" w:eastAsia="zh-CN"/>
              </w:rPr>
              <w:t>4</w:t>
            </w:r>
            <w:r>
              <w:rPr>
                <w:rFonts w:hint="eastAsia" w:ascii="宋体" w:hAnsi="宋体" w:eastAsia="宋体" w:cs="宋体"/>
                <w:sz w:val="18"/>
                <w:szCs w:val="18"/>
              </w:rPr>
              <w:t>0%以上；</w:t>
            </w:r>
          </w:p>
          <w:p w14:paraId="14F718A9">
            <w:pPr>
              <w:rPr>
                <w:rFonts w:hint="eastAsia" w:ascii="宋体" w:hAnsi="宋体" w:eastAsia="宋体" w:cs="宋体"/>
                <w:sz w:val="18"/>
                <w:szCs w:val="18"/>
              </w:rPr>
            </w:pPr>
            <w:r>
              <w:rPr>
                <w:rFonts w:hint="eastAsia" w:ascii="宋体" w:hAnsi="宋体" w:eastAsia="宋体" w:cs="宋体"/>
                <w:sz w:val="18"/>
                <w:szCs w:val="18"/>
              </w:rPr>
              <w:t>3.出生缺陷发生风险逐步降低，出生人口素质逐步提高。</w:t>
            </w:r>
          </w:p>
        </w:tc>
        <w:tc>
          <w:tcPr>
            <w:tcW w:w="3615" w:type="dxa"/>
            <w:gridSpan w:val="4"/>
            <w:tcBorders>
              <w:top w:val="single" w:color="auto" w:sz="4" w:space="0"/>
              <w:left w:val="single" w:color="auto" w:sz="4" w:space="0"/>
              <w:bottom w:val="single" w:color="auto" w:sz="4" w:space="0"/>
              <w:right w:val="single" w:color="000000" w:sz="4" w:space="0"/>
            </w:tcBorders>
          </w:tcPr>
          <w:p w14:paraId="070B1387">
            <w:pPr>
              <w:keepNext w:val="0"/>
              <w:keepLines w:val="0"/>
              <w:pageBreakBefore w:val="0"/>
              <w:widowControl w:val="0"/>
              <w:kinsoku/>
              <w:wordWrap/>
              <w:overflowPunct/>
              <w:topLinePunct w:val="0"/>
              <w:bidi w:val="0"/>
              <w:adjustRightInd/>
              <w:snapToGrid/>
              <w:spacing w:line="58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在全国建立免费孕前优生健康检查制度，让每一对计划怀孕夫妇都能享受到免费孕前优生健康检查服务，有效降低出生缺陷发生风险，提高出生人口素</w:t>
            </w:r>
          </w:p>
          <w:p w14:paraId="7C067D6C">
            <w:pPr>
              <w:keepNext w:val="0"/>
              <w:keepLines w:val="0"/>
              <w:pageBreakBefore w:val="0"/>
              <w:widowControl w:val="0"/>
              <w:kinsoku/>
              <w:wordWrap/>
              <w:overflowPunct/>
              <w:topLinePunct w:val="0"/>
              <w:bidi w:val="0"/>
              <w:adjustRightInd/>
              <w:snapToGrid/>
              <w:spacing w:line="58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1.农村计划怀孕夫妇优生科学知识知晓率达到80%以上；</w:t>
            </w:r>
          </w:p>
          <w:p w14:paraId="7666D879">
            <w:pPr>
              <w:keepNext w:val="0"/>
              <w:keepLines w:val="0"/>
              <w:pageBreakBefore w:val="0"/>
              <w:widowControl w:val="0"/>
              <w:kinsoku/>
              <w:wordWrap/>
              <w:overflowPunct/>
              <w:topLinePunct w:val="0"/>
              <w:bidi w:val="0"/>
              <w:adjustRightInd/>
              <w:snapToGrid/>
              <w:spacing w:line="58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2.农村计划怀孕夫妇参加免费孕前优生健康检查的主动性和自觉性不断增强，目标人群覆盖率达到80%以上；</w:t>
            </w:r>
          </w:p>
          <w:p w14:paraId="1F41DC01">
            <w:pPr>
              <w:rPr>
                <w:rFonts w:hint="eastAsia" w:ascii="宋体" w:hAnsi="宋体" w:eastAsia="宋体" w:cs="宋体"/>
                <w:sz w:val="18"/>
                <w:szCs w:val="18"/>
              </w:rPr>
            </w:pPr>
            <w:r>
              <w:rPr>
                <w:rFonts w:hint="eastAsia" w:ascii="宋体" w:hAnsi="宋体" w:eastAsia="宋体" w:cs="宋体"/>
                <w:sz w:val="18"/>
                <w:szCs w:val="18"/>
              </w:rPr>
              <w:t>3.出生缺陷发生风险逐步降低，出生人口素质逐步提高。</w:t>
            </w:r>
          </w:p>
        </w:tc>
      </w:tr>
      <w:tr w14:paraId="72BEDEF0">
        <w:tblPrEx>
          <w:tblCellMar>
            <w:top w:w="0" w:type="dxa"/>
            <w:left w:w="108" w:type="dxa"/>
            <w:bottom w:w="0" w:type="dxa"/>
            <w:right w:w="108" w:type="dxa"/>
          </w:tblCellMar>
        </w:tblPrEx>
        <w:trPr>
          <w:trHeight w:val="830" w:hRule="atLeast"/>
        </w:trPr>
        <w:tc>
          <w:tcPr>
            <w:tcW w:w="720" w:type="dxa"/>
            <w:vMerge w:val="restart"/>
            <w:tcBorders>
              <w:top w:val="nil"/>
              <w:left w:val="single" w:color="auto" w:sz="4" w:space="0"/>
              <w:bottom w:val="single" w:color="000000" w:sz="4" w:space="0"/>
              <w:right w:val="single" w:color="auto" w:sz="4" w:space="0"/>
            </w:tcBorders>
            <w:vAlign w:val="center"/>
          </w:tcPr>
          <w:p w14:paraId="560168C2">
            <w:pPr>
              <w:jc w:val="center"/>
              <w:rPr>
                <w:rFonts w:hint="eastAsia" w:ascii="宋体" w:hAnsi="宋体" w:eastAsia="宋体" w:cs="宋体"/>
                <w:sz w:val="18"/>
                <w:szCs w:val="18"/>
              </w:rPr>
            </w:pPr>
            <w:r>
              <w:rPr>
                <w:rFonts w:hint="eastAsia" w:ascii="宋体" w:hAnsi="宋体" w:eastAsia="宋体" w:cs="宋体"/>
                <w:sz w:val="18"/>
                <w:szCs w:val="18"/>
              </w:rPr>
              <w:t>绩</w:t>
            </w:r>
            <w:r>
              <w:rPr>
                <w:rFonts w:hint="eastAsia" w:ascii="宋体" w:hAnsi="宋体" w:eastAsia="宋体" w:cs="宋体"/>
                <w:sz w:val="18"/>
                <w:szCs w:val="18"/>
              </w:rPr>
              <w:br w:type="textWrapping"/>
            </w:r>
            <w:r>
              <w:rPr>
                <w:rFonts w:hint="eastAsia" w:ascii="宋体" w:hAnsi="宋体" w:eastAsia="宋体" w:cs="宋体"/>
                <w:sz w:val="18"/>
                <w:szCs w:val="18"/>
              </w:rPr>
              <w:t>效</w:t>
            </w:r>
            <w:r>
              <w:rPr>
                <w:rFonts w:hint="eastAsia" w:ascii="宋体" w:hAnsi="宋体" w:eastAsia="宋体" w:cs="宋体"/>
                <w:sz w:val="18"/>
                <w:szCs w:val="18"/>
              </w:rPr>
              <w:br w:type="textWrapping"/>
            </w:r>
            <w:r>
              <w:rPr>
                <w:rFonts w:hint="eastAsia" w:ascii="宋体" w:hAnsi="宋体" w:eastAsia="宋体" w:cs="宋体"/>
                <w:sz w:val="18"/>
                <w:szCs w:val="18"/>
              </w:rPr>
              <w:t>指</w:t>
            </w:r>
            <w:r>
              <w:rPr>
                <w:rFonts w:hint="eastAsia" w:ascii="宋体" w:hAnsi="宋体" w:eastAsia="宋体" w:cs="宋体"/>
                <w:sz w:val="18"/>
                <w:szCs w:val="18"/>
              </w:rPr>
              <w:br w:type="textWrapping"/>
            </w:r>
            <w:r>
              <w:rPr>
                <w:rFonts w:hint="eastAsia" w:ascii="宋体" w:hAnsi="宋体" w:eastAsia="宋体" w:cs="宋体"/>
                <w:sz w:val="18"/>
                <w:szCs w:val="18"/>
              </w:rPr>
              <w:t>标</w:t>
            </w:r>
          </w:p>
        </w:tc>
        <w:tc>
          <w:tcPr>
            <w:tcW w:w="735" w:type="dxa"/>
            <w:tcBorders>
              <w:top w:val="nil"/>
              <w:left w:val="nil"/>
              <w:bottom w:val="nil"/>
              <w:right w:val="single" w:color="auto" w:sz="4" w:space="0"/>
            </w:tcBorders>
            <w:vAlign w:val="center"/>
          </w:tcPr>
          <w:p w14:paraId="13276914">
            <w:pPr>
              <w:jc w:val="center"/>
              <w:rPr>
                <w:rFonts w:hint="eastAsia" w:ascii="宋体" w:hAnsi="宋体" w:eastAsia="宋体" w:cs="宋体"/>
                <w:sz w:val="18"/>
                <w:szCs w:val="18"/>
              </w:rPr>
            </w:pPr>
            <w:r>
              <w:rPr>
                <w:rFonts w:hint="eastAsia" w:ascii="宋体" w:hAnsi="宋体" w:eastAsia="宋体" w:cs="宋体"/>
                <w:sz w:val="18"/>
                <w:szCs w:val="18"/>
              </w:rPr>
              <w:t>一级</w:t>
            </w:r>
            <w:r>
              <w:rPr>
                <w:rFonts w:hint="eastAsia" w:ascii="宋体" w:hAnsi="宋体" w:eastAsia="宋体" w:cs="宋体"/>
                <w:sz w:val="18"/>
                <w:szCs w:val="18"/>
              </w:rPr>
              <w:br w:type="textWrapping"/>
            </w:r>
            <w:r>
              <w:rPr>
                <w:rFonts w:hint="eastAsia" w:ascii="宋体" w:hAnsi="宋体" w:eastAsia="宋体" w:cs="宋体"/>
                <w:sz w:val="18"/>
                <w:szCs w:val="18"/>
              </w:rPr>
              <w:t>指标</w:t>
            </w:r>
          </w:p>
        </w:tc>
        <w:tc>
          <w:tcPr>
            <w:tcW w:w="1320" w:type="dxa"/>
            <w:tcBorders>
              <w:top w:val="nil"/>
              <w:left w:val="nil"/>
              <w:bottom w:val="single" w:color="auto" w:sz="4" w:space="0"/>
              <w:right w:val="single" w:color="auto" w:sz="4" w:space="0"/>
            </w:tcBorders>
            <w:vAlign w:val="center"/>
          </w:tcPr>
          <w:p w14:paraId="7A772B80">
            <w:pPr>
              <w:jc w:val="center"/>
              <w:rPr>
                <w:rFonts w:hint="eastAsia" w:ascii="宋体" w:hAnsi="宋体" w:eastAsia="宋体" w:cs="宋体"/>
                <w:sz w:val="18"/>
                <w:szCs w:val="18"/>
              </w:rPr>
            </w:pPr>
            <w:r>
              <w:rPr>
                <w:rFonts w:hint="eastAsia" w:ascii="宋体" w:hAnsi="宋体" w:eastAsia="宋体" w:cs="宋体"/>
                <w:sz w:val="18"/>
                <w:szCs w:val="18"/>
              </w:rPr>
              <w:t>二级</w:t>
            </w:r>
          </w:p>
          <w:p w14:paraId="56FB2EA6">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1335" w:type="dxa"/>
            <w:tcBorders>
              <w:top w:val="nil"/>
              <w:left w:val="nil"/>
              <w:bottom w:val="single" w:color="auto" w:sz="4" w:space="0"/>
              <w:right w:val="single" w:color="auto" w:sz="4" w:space="0"/>
            </w:tcBorders>
            <w:vAlign w:val="center"/>
          </w:tcPr>
          <w:p w14:paraId="5AF010DB">
            <w:pPr>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1230" w:type="dxa"/>
            <w:tcBorders>
              <w:top w:val="nil"/>
              <w:left w:val="nil"/>
              <w:bottom w:val="single" w:color="auto" w:sz="4" w:space="0"/>
              <w:right w:val="single" w:color="auto" w:sz="4" w:space="0"/>
            </w:tcBorders>
            <w:vAlign w:val="center"/>
          </w:tcPr>
          <w:p w14:paraId="17B92456">
            <w:pPr>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1305" w:type="dxa"/>
            <w:tcBorders>
              <w:top w:val="nil"/>
              <w:left w:val="nil"/>
              <w:bottom w:val="single" w:color="auto" w:sz="4" w:space="0"/>
              <w:right w:val="single" w:color="auto" w:sz="4" w:space="0"/>
            </w:tcBorders>
            <w:vAlign w:val="center"/>
          </w:tcPr>
          <w:p w14:paraId="5E7D144E">
            <w:pPr>
              <w:jc w:val="center"/>
              <w:rPr>
                <w:rFonts w:hint="eastAsia" w:ascii="宋体" w:hAnsi="宋体" w:eastAsia="宋体" w:cs="宋体"/>
                <w:sz w:val="18"/>
                <w:szCs w:val="18"/>
              </w:rPr>
            </w:pPr>
            <w:r>
              <w:rPr>
                <w:rFonts w:hint="eastAsia" w:ascii="宋体" w:hAnsi="宋体" w:eastAsia="宋体" w:cs="宋体"/>
                <w:sz w:val="18"/>
                <w:szCs w:val="18"/>
              </w:rPr>
              <w:t>绩效标准</w:t>
            </w:r>
          </w:p>
        </w:tc>
        <w:tc>
          <w:tcPr>
            <w:tcW w:w="765" w:type="dxa"/>
            <w:tcBorders>
              <w:top w:val="nil"/>
              <w:left w:val="nil"/>
              <w:bottom w:val="single" w:color="auto" w:sz="4" w:space="0"/>
              <w:right w:val="single" w:color="auto" w:sz="4" w:space="0"/>
            </w:tcBorders>
            <w:vAlign w:val="center"/>
          </w:tcPr>
          <w:p w14:paraId="4F23BB73">
            <w:pPr>
              <w:jc w:val="center"/>
              <w:rPr>
                <w:rFonts w:hint="eastAsia" w:ascii="宋体" w:hAnsi="宋体" w:eastAsia="宋体" w:cs="宋体"/>
                <w:sz w:val="18"/>
                <w:szCs w:val="18"/>
              </w:rPr>
            </w:pPr>
            <w:r>
              <w:rPr>
                <w:rFonts w:hint="eastAsia" w:ascii="宋体" w:hAnsi="宋体" w:eastAsia="宋体" w:cs="宋体"/>
                <w:sz w:val="18"/>
                <w:szCs w:val="18"/>
              </w:rPr>
              <w:t>二级</w:t>
            </w:r>
          </w:p>
          <w:p w14:paraId="6AA147E5">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990" w:type="dxa"/>
            <w:tcBorders>
              <w:top w:val="nil"/>
              <w:left w:val="nil"/>
              <w:bottom w:val="single" w:color="auto" w:sz="4" w:space="0"/>
              <w:right w:val="nil"/>
            </w:tcBorders>
            <w:vAlign w:val="center"/>
          </w:tcPr>
          <w:p w14:paraId="0A5D8F39">
            <w:pPr>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1001" w:type="dxa"/>
            <w:tcBorders>
              <w:top w:val="nil"/>
              <w:left w:val="single" w:color="auto" w:sz="4" w:space="0"/>
              <w:bottom w:val="single" w:color="auto" w:sz="4" w:space="0"/>
              <w:right w:val="single" w:color="auto" w:sz="4" w:space="0"/>
            </w:tcBorders>
            <w:vAlign w:val="center"/>
          </w:tcPr>
          <w:p w14:paraId="5EFF9BA2">
            <w:pPr>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859" w:type="dxa"/>
            <w:tcBorders>
              <w:top w:val="nil"/>
              <w:left w:val="nil"/>
              <w:bottom w:val="single" w:color="auto" w:sz="4" w:space="0"/>
              <w:right w:val="single" w:color="auto" w:sz="4" w:space="0"/>
            </w:tcBorders>
            <w:vAlign w:val="center"/>
          </w:tcPr>
          <w:p w14:paraId="3813DD61">
            <w:pPr>
              <w:jc w:val="center"/>
              <w:rPr>
                <w:rFonts w:hint="eastAsia" w:ascii="宋体" w:hAnsi="宋体" w:eastAsia="宋体" w:cs="宋体"/>
                <w:sz w:val="18"/>
                <w:szCs w:val="18"/>
              </w:rPr>
            </w:pPr>
            <w:r>
              <w:rPr>
                <w:rFonts w:hint="eastAsia" w:ascii="宋体" w:hAnsi="宋体" w:eastAsia="宋体" w:cs="宋体"/>
                <w:sz w:val="18"/>
                <w:szCs w:val="18"/>
              </w:rPr>
              <w:t>绩效标准</w:t>
            </w:r>
          </w:p>
        </w:tc>
      </w:tr>
      <w:tr w14:paraId="02E60B0A">
        <w:tblPrEx>
          <w:tblCellMar>
            <w:top w:w="0" w:type="dxa"/>
            <w:left w:w="108" w:type="dxa"/>
            <w:bottom w:w="0" w:type="dxa"/>
            <w:right w:w="108" w:type="dxa"/>
          </w:tblCellMar>
        </w:tblPrEx>
        <w:trPr>
          <w:trHeight w:val="975" w:hRule="atLeast"/>
        </w:trPr>
        <w:tc>
          <w:tcPr>
            <w:tcW w:w="720" w:type="dxa"/>
            <w:vMerge w:val="continue"/>
            <w:tcBorders>
              <w:top w:val="nil"/>
              <w:left w:val="single" w:color="auto" w:sz="4" w:space="0"/>
              <w:bottom w:val="single" w:color="000000" w:sz="4" w:space="0"/>
              <w:right w:val="single" w:color="auto" w:sz="4" w:space="0"/>
            </w:tcBorders>
            <w:vAlign w:val="center"/>
          </w:tcPr>
          <w:p w14:paraId="1C13E5EB">
            <w:pPr>
              <w:rPr>
                <w:rFonts w:hint="eastAsia" w:ascii="宋体" w:hAnsi="宋体" w:eastAsia="宋体" w:cs="宋体"/>
                <w:sz w:val="18"/>
                <w:szCs w:val="18"/>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799C155C">
            <w:pPr>
              <w:jc w:val="center"/>
              <w:rPr>
                <w:rFonts w:hint="eastAsia" w:ascii="宋体" w:hAnsi="宋体" w:eastAsia="宋体" w:cs="宋体"/>
                <w:sz w:val="18"/>
                <w:szCs w:val="18"/>
              </w:rPr>
            </w:pPr>
            <w:r>
              <w:rPr>
                <w:rFonts w:hint="eastAsia" w:ascii="宋体" w:hAnsi="宋体" w:eastAsia="宋体" w:cs="宋体"/>
                <w:sz w:val="18"/>
                <w:szCs w:val="18"/>
              </w:rPr>
              <w:t>产</w:t>
            </w:r>
            <w:r>
              <w:rPr>
                <w:rFonts w:hint="eastAsia" w:ascii="宋体" w:hAnsi="宋体" w:eastAsia="宋体" w:cs="宋体"/>
                <w:sz w:val="18"/>
                <w:szCs w:val="18"/>
              </w:rPr>
              <w:br w:type="textWrapping"/>
            </w:r>
            <w:r>
              <w:rPr>
                <w:rFonts w:hint="eastAsia" w:ascii="宋体" w:hAnsi="宋体" w:eastAsia="宋体" w:cs="宋体"/>
                <w:sz w:val="18"/>
                <w:szCs w:val="18"/>
              </w:rPr>
              <w:t>出</w:t>
            </w:r>
            <w:r>
              <w:rPr>
                <w:rFonts w:hint="eastAsia" w:ascii="宋体" w:hAnsi="宋体" w:eastAsia="宋体" w:cs="宋体"/>
                <w:sz w:val="18"/>
                <w:szCs w:val="18"/>
              </w:rPr>
              <w:br w:type="textWrapping"/>
            </w:r>
            <w:r>
              <w:rPr>
                <w:rFonts w:hint="eastAsia" w:ascii="宋体" w:hAnsi="宋体" w:eastAsia="宋体" w:cs="宋体"/>
                <w:sz w:val="18"/>
                <w:szCs w:val="18"/>
              </w:rPr>
              <w:t>指</w:t>
            </w:r>
            <w:r>
              <w:rPr>
                <w:rFonts w:hint="eastAsia" w:ascii="宋体" w:hAnsi="宋体" w:eastAsia="宋体" w:cs="宋体"/>
                <w:sz w:val="18"/>
                <w:szCs w:val="18"/>
              </w:rPr>
              <w:br w:type="textWrapping"/>
            </w:r>
            <w:r>
              <w:rPr>
                <w:rFonts w:hint="eastAsia" w:ascii="宋体" w:hAnsi="宋体" w:eastAsia="宋体" w:cs="宋体"/>
                <w:sz w:val="18"/>
                <w:szCs w:val="18"/>
              </w:rPr>
              <w:t>标</w:t>
            </w:r>
          </w:p>
        </w:tc>
        <w:tc>
          <w:tcPr>
            <w:tcW w:w="1320" w:type="dxa"/>
            <w:tcBorders>
              <w:top w:val="nil"/>
              <w:left w:val="single" w:color="auto" w:sz="4" w:space="0"/>
              <w:bottom w:val="single" w:color="000000" w:sz="4" w:space="0"/>
              <w:right w:val="single" w:color="auto" w:sz="4" w:space="0"/>
            </w:tcBorders>
            <w:vAlign w:val="center"/>
          </w:tcPr>
          <w:p w14:paraId="58DDF2E3">
            <w:pPr>
              <w:jc w:val="center"/>
              <w:rPr>
                <w:rFonts w:hint="eastAsia" w:ascii="宋体" w:hAnsi="宋体" w:eastAsia="宋体" w:cs="宋体"/>
                <w:sz w:val="18"/>
                <w:szCs w:val="18"/>
              </w:rPr>
            </w:pPr>
            <w:r>
              <w:rPr>
                <w:rFonts w:hint="eastAsia" w:ascii="宋体" w:hAnsi="宋体" w:eastAsia="宋体" w:cs="宋体"/>
                <w:sz w:val="18"/>
                <w:szCs w:val="18"/>
              </w:rPr>
              <w:t>数量</w:t>
            </w:r>
          </w:p>
          <w:p w14:paraId="0D850408">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1335" w:type="dxa"/>
            <w:tcBorders>
              <w:top w:val="single" w:color="auto" w:sz="4" w:space="0"/>
              <w:left w:val="single" w:color="auto" w:sz="4" w:space="0"/>
              <w:bottom w:val="single" w:color="auto" w:sz="4" w:space="0"/>
              <w:right w:val="single" w:color="auto" w:sz="4" w:space="0"/>
            </w:tcBorders>
            <w:vAlign w:val="center"/>
          </w:tcPr>
          <w:p w14:paraId="58E2346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完成任务数550对</w:t>
            </w:r>
          </w:p>
        </w:tc>
        <w:tc>
          <w:tcPr>
            <w:tcW w:w="1230" w:type="dxa"/>
            <w:tcBorders>
              <w:top w:val="nil"/>
              <w:left w:val="nil"/>
              <w:bottom w:val="single" w:color="auto" w:sz="4" w:space="0"/>
              <w:right w:val="single" w:color="auto" w:sz="4" w:space="0"/>
            </w:tcBorders>
            <w:vAlign w:val="center"/>
          </w:tcPr>
          <w:p w14:paraId="4D243E8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完成任务数550对5</w:t>
            </w:r>
          </w:p>
        </w:tc>
        <w:tc>
          <w:tcPr>
            <w:tcW w:w="1305" w:type="dxa"/>
            <w:tcBorders>
              <w:top w:val="single" w:color="auto" w:sz="4" w:space="0"/>
              <w:left w:val="single" w:color="auto" w:sz="4" w:space="0"/>
              <w:bottom w:val="single" w:color="auto" w:sz="4" w:space="0"/>
              <w:right w:val="single" w:color="auto" w:sz="4" w:space="0"/>
            </w:tcBorders>
            <w:vAlign w:val="center"/>
          </w:tcPr>
          <w:p w14:paraId="19BD0624">
            <w:pPr>
              <w:rPr>
                <w:rFonts w:hint="eastAsia" w:ascii="宋体" w:hAnsi="宋体" w:eastAsia="宋体" w:cs="宋体"/>
                <w:sz w:val="18"/>
                <w:szCs w:val="18"/>
              </w:rPr>
            </w:pPr>
            <w:r>
              <w:rPr>
                <w:rFonts w:hint="eastAsia" w:ascii="宋体" w:hAnsi="宋体" w:eastAsia="宋体" w:cs="宋体"/>
                <w:sz w:val="18"/>
                <w:szCs w:val="18"/>
                <w:lang w:val="en-US" w:eastAsia="zh-CN"/>
              </w:rPr>
              <w:t>完成任务数550对</w:t>
            </w:r>
          </w:p>
        </w:tc>
        <w:tc>
          <w:tcPr>
            <w:tcW w:w="765" w:type="dxa"/>
            <w:tcBorders>
              <w:top w:val="nil"/>
              <w:left w:val="single" w:color="auto" w:sz="4" w:space="0"/>
              <w:bottom w:val="single" w:color="000000" w:sz="4" w:space="0"/>
              <w:right w:val="single" w:color="auto" w:sz="4" w:space="0"/>
            </w:tcBorders>
            <w:vAlign w:val="center"/>
          </w:tcPr>
          <w:p w14:paraId="21548ED6">
            <w:pPr>
              <w:jc w:val="both"/>
              <w:rPr>
                <w:rFonts w:hint="eastAsia" w:ascii="宋体" w:hAnsi="宋体" w:eastAsia="宋体" w:cs="宋体"/>
                <w:sz w:val="18"/>
                <w:szCs w:val="18"/>
              </w:rPr>
            </w:pPr>
            <w:r>
              <w:rPr>
                <w:rFonts w:hint="eastAsia" w:ascii="宋体" w:hAnsi="宋体" w:eastAsia="宋体" w:cs="宋体"/>
                <w:sz w:val="18"/>
                <w:szCs w:val="18"/>
              </w:rPr>
              <w:t>数量</w:t>
            </w:r>
          </w:p>
          <w:p w14:paraId="06C4F1E1">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990" w:type="dxa"/>
            <w:tcBorders>
              <w:top w:val="single" w:color="auto" w:sz="4" w:space="0"/>
              <w:left w:val="single" w:color="auto" w:sz="4" w:space="0"/>
              <w:bottom w:val="single" w:color="auto" w:sz="4" w:space="0"/>
              <w:right w:val="single" w:color="auto" w:sz="4" w:space="0"/>
            </w:tcBorders>
            <w:vAlign w:val="center"/>
          </w:tcPr>
          <w:p w14:paraId="7649B499">
            <w:pPr>
              <w:jc w:val="center"/>
              <w:rPr>
                <w:rFonts w:hint="eastAsia" w:ascii="宋体" w:hAnsi="宋体" w:eastAsia="宋体" w:cs="宋体"/>
                <w:sz w:val="18"/>
                <w:szCs w:val="18"/>
              </w:rPr>
            </w:pPr>
            <w:r>
              <w:rPr>
                <w:rFonts w:hint="eastAsia" w:ascii="宋体" w:hAnsi="宋体" w:eastAsia="宋体" w:cs="宋体"/>
                <w:sz w:val="18"/>
                <w:szCs w:val="18"/>
                <w:lang w:val="en-US" w:eastAsia="zh-CN"/>
              </w:rPr>
              <w:t>完成任务数550对</w:t>
            </w:r>
          </w:p>
        </w:tc>
        <w:tc>
          <w:tcPr>
            <w:tcW w:w="1001" w:type="dxa"/>
            <w:tcBorders>
              <w:top w:val="single" w:color="auto" w:sz="4" w:space="0"/>
              <w:left w:val="single" w:color="auto" w:sz="4" w:space="0"/>
              <w:bottom w:val="single" w:color="auto" w:sz="4" w:space="0"/>
              <w:right w:val="single" w:color="auto" w:sz="4" w:space="0"/>
            </w:tcBorders>
            <w:vAlign w:val="center"/>
          </w:tcPr>
          <w:p w14:paraId="74B349AC">
            <w:pPr>
              <w:jc w:val="center"/>
              <w:rPr>
                <w:rFonts w:hint="eastAsia" w:ascii="宋体" w:hAnsi="宋体" w:eastAsia="宋体" w:cs="宋体"/>
                <w:sz w:val="18"/>
                <w:szCs w:val="18"/>
              </w:rPr>
            </w:pPr>
            <w:r>
              <w:rPr>
                <w:rFonts w:hint="eastAsia" w:ascii="宋体" w:hAnsi="宋体" w:eastAsia="宋体" w:cs="宋体"/>
                <w:sz w:val="18"/>
                <w:szCs w:val="18"/>
                <w:lang w:val="en-US" w:eastAsia="zh-CN"/>
              </w:rPr>
              <w:t>完成任务数550对</w:t>
            </w:r>
          </w:p>
        </w:tc>
        <w:tc>
          <w:tcPr>
            <w:tcW w:w="859" w:type="dxa"/>
            <w:tcBorders>
              <w:top w:val="single" w:color="auto" w:sz="4" w:space="0"/>
              <w:left w:val="single" w:color="auto" w:sz="4" w:space="0"/>
              <w:bottom w:val="single" w:color="auto" w:sz="4" w:space="0"/>
              <w:right w:val="single" w:color="auto" w:sz="4" w:space="0"/>
            </w:tcBorders>
            <w:vAlign w:val="center"/>
          </w:tcPr>
          <w:p w14:paraId="00370F7B">
            <w:pPr>
              <w:rPr>
                <w:rFonts w:hint="eastAsia" w:ascii="宋体" w:hAnsi="宋体" w:eastAsia="宋体" w:cs="宋体"/>
                <w:sz w:val="18"/>
                <w:szCs w:val="18"/>
              </w:rPr>
            </w:pPr>
            <w:r>
              <w:rPr>
                <w:rFonts w:hint="eastAsia" w:ascii="宋体" w:hAnsi="宋体" w:eastAsia="宋体" w:cs="宋体"/>
                <w:sz w:val="18"/>
                <w:szCs w:val="18"/>
                <w:lang w:val="en-US" w:eastAsia="zh-CN"/>
              </w:rPr>
              <w:t>完成任务数550对</w:t>
            </w:r>
          </w:p>
        </w:tc>
      </w:tr>
      <w:tr w14:paraId="61D0B347">
        <w:tblPrEx>
          <w:tblCellMar>
            <w:top w:w="0" w:type="dxa"/>
            <w:left w:w="108" w:type="dxa"/>
            <w:bottom w:w="0" w:type="dxa"/>
            <w:right w:w="108" w:type="dxa"/>
          </w:tblCellMar>
        </w:tblPrEx>
        <w:trPr>
          <w:trHeight w:val="640" w:hRule="atLeast"/>
        </w:trPr>
        <w:tc>
          <w:tcPr>
            <w:tcW w:w="720" w:type="dxa"/>
            <w:vMerge w:val="continue"/>
            <w:tcBorders>
              <w:top w:val="nil"/>
              <w:left w:val="single" w:color="auto" w:sz="4" w:space="0"/>
              <w:bottom w:val="single" w:color="000000" w:sz="4" w:space="0"/>
              <w:right w:val="single" w:color="auto" w:sz="4" w:space="0"/>
            </w:tcBorders>
            <w:vAlign w:val="center"/>
          </w:tcPr>
          <w:p w14:paraId="7BD10D47">
            <w:pPr>
              <w:rPr>
                <w:rFonts w:ascii="宋体" w:cs="宋体"/>
                <w:sz w:val="20"/>
                <w:szCs w:val="20"/>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4AD3F672">
            <w:pPr>
              <w:rPr>
                <w:rFonts w:ascii="宋体" w:cs="宋体"/>
                <w:sz w:val="20"/>
                <w:szCs w:val="20"/>
              </w:rPr>
            </w:pPr>
          </w:p>
        </w:tc>
        <w:tc>
          <w:tcPr>
            <w:tcW w:w="1320" w:type="dxa"/>
            <w:tcBorders>
              <w:top w:val="nil"/>
              <w:left w:val="single" w:color="auto" w:sz="4" w:space="0"/>
              <w:bottom w:val="single" w:color="000000" w:sz="4" w:space="0"/>
              <w:right w:val="single" w:color="auto" w:sz="4" w:space="0"/>
            </w:tcBorders>
            <w:vAlign w:val="center"/>
          </w:tcPr>
          <w:p w14:paraId="69E74C79">
            <w:pPr>
              <w:jc w:val="center"/>
              <w:rPr>
                <w:rFonts w:hint="eastAsia" w:ascii="宋体" w:hAnsi="宋体" w:eastAsia="宋体" w:cs="宋体"/>
                <w:sz w:val="18"/>
                <w:szCs w:val="18"/>
              </w:rPr>
            </w:pPr>
            <w:r>
              <w:rPr>
                <w:rFonts w:hint="eastAsia" w:ascii="宋体" w:hAnsi="宋体" w:eastAsia="宋体" w:cs="宋体"/>
                <w:sz w:val="18"/>
                <w:szCs w:val="18"/>
              </w:rPr>
              <w:t>质量</w:t>
            </w:r>
          </w:p>
          <w:p w14:paraId="44ED68F6">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1335" w:type="dxa"/>
            <w:tcBorders>
              <w:top w:val="single" w:color="auto" w:sz="4" w:space="0"/>
              <w:left w:val="single" w:color="auto" w:sz="4" w:space="0"/>
              <w:bottom w:val="single" w:color="auto" w:sz="4" w:space="0"/>
              <w:right w:val="single" w:color="auto" w:sz="4" w:space="0"/>
            </w:tcBorders>
            <w:vAlign w:val="center"/>
          </w:tcPr>
          <w:p w14:paraId="0D1E9C88">
            <w:pPr>
              <w:widowControl/>
              <w:jc w:val="left"/>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aps w:val="0"/>
                <w:color w:val="434343"/>
                <w:spacing w:val="0"/>
                <w:sz w:val="18"/>
                <w:szCs w:val="18"/>
                <w:shd w:val="clear" w:fill="FFFFFF"/>
              </w:rPr>
              <w:t>1</w:t>
            </w:r>
            <w:r>
              <w:rPr>
                <w:rFonts w:hint="eastAsia" w:ascii="宋体" w:hAnsi="宋体" w:eastAsia="宋体" w:cs="宋体"/>
                <w:i w:val="0"/>
                <w:iCs w:val="0"/>
                <w:caps w:val="0"/>
                <w:color w:val="434343"/>
                <w:spacing w:val="0"/>
                <w:sz w:val="18"/>
                <w:szCs w:val="18"/>
                <w:shd w:val="clear" w:fill="FFFFFF"/>
                <w:lang w:val="en-US" w:eastAsia="zh-CN"/>
              </w:rPr>
              <w:t>.</w:t>
            </w:r>
            <w:r>
              <w:rPr>
                <w:rFonts w:hint="eastAsia" w:ascii="宋体" w:hAnsi="宋体" w:eastAsia="宋体" w:cs="宋体"/>
                <w:i w:val="0"/>
                <w:iCs w:val="0"/>
                <w:caps w:val="0"/>
                <w:color w:val="434343"/>
                <w:spacing w:val="0"/>
                <w:sz w:val="18"/>
                <w:szCs w:val="18"/>
                <w:shd w:val="clear" w:fill="FFFFFF"/>
              </w:rPr>
              <w:t>目标人群覆盖率</w:t>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 xml:space="preserve">          2.</w:t>
            </w:r>
            <w:r>
              <w:rPr>
                <w:rFonts w:hint="eastAsia" w:ascii="宋体" w:hAnsi="宋体" w:eastAsia="宋体" w:cs="宋体"/>
                <w:i w:val="0"/>
                <w:iCs w:val="0"/>
                <w:caps w:val="0"/>
                <w:color w:val="434343"/>
                <w:spacing w:val="0"/>
                <w:sz w:val="18"/>
                <w:szCs w:val="18"/>
                <w:shd w:val="clear" w:fill="FFFFFF"/>
              </w:rPr>
              <w:t>培训合格率</w:t>
            </w:r>
          </w:p>
        </w:tc>
        <w:tc>
          <w:tcPr>
            <w:tcW w:w="1230" w:type="dxa"/>
            <w:tcBorders>
              <w:top w:val="single" w:color="auto" w:sz="4" w:space="0"/>
              <w:left w:val="single" w:color="auto" w:sz="4" w:space="0"/>
              <w:bottom w:val="single" w:color="auto" w:sz="4" w:space="0"/>
              <w:right w:val="single" w:color="auto" w:sz="4" w:space="0"/>
            </w:tcBorders>
            <w:vAlign w:val="center"/>
          </w:tcPr>
          <w:p w14:paraId="4021102C">
            <w:pPr>
              <w:jc w:val="left"/>
              <w:rPr>
                <w:rFonts w:hint="eastAsia" w:ascii="宋体" w:hAnsi="宋体" w:eastAsia="宋体" w:cs="宋体"/>
                <w:sz w:val="18"/>
                <w:szCs w:val="18"/>
              </w:rPr>
            </w:pPr>
            <w:r>
              <w:rPr>
                <w:rFonts w:hint="eastAsia" w:ascii="宋体" w:hAnsi="宋体" w:eastAsia="宋体" w:cs="宋体"/>
                <w:sz w:val="18"/>
                <w:szCs w:val="18"/>
                <w:lang w:val="en-US" w:eastAsia="zh-CN"/>
              </w:rPr>
              <w:t>按文件执行</w:t>
            </w:r>
          </w:p>
        </w:tc>
        <w:tc>
          <w:tcPr>
            <w:tcW w:w="1305" w:type="dxa"/>
            <w:tcBorders>
              <w:top w:val="single" w:color="auto" w:sz="4" w:space="0"/>
              <w:left w:val="single" w:color="auto" w:sz="4" w:space="0"/>
              <w:bottom w:val="single" w:color="auto" w:sz="4" w:space="0"/>
              <w:right w:val="single" w:color="auto" w:sz="4" w:space="0"/>
            </w:tcBorders>
            <w:vAlign w:val="center"/>
          </w:tcPr>
          <w:p w14:paraId="7867E2CD">
            <w:pPr>
              <w:rPr>
                <w:rFonts w:hint="eastAsia" w:ascii="宋体" w:hAnsi="宋体" w:eastAsia="宋体" w:cs="宋体"/>
                <w:sz w:val="18"/>
                <w:szCs w:val="18"/>
              </w:rPr>
            </w:pPr>
            <w:r>
              <w:rPr>
                <w:rFonts w:hint="eastAsia" w:ascii="宋体" w:hAnsi="宋体" w:eastAsia="宋体" w:cs="宋体"/>
                <w:sz w:val="18"/>
                <w:szCs w:val="18"/>
              </w:rPr>
              <w:t>《国家免费孕前优生健康检查项目试点工作技术服务规范（试行）》（国人口发〔2010〕31号）</w:t>
            </w:r>
          </w:p>
        </w:tc>
        <w:tc>
          <w:tcPr>
            <w:tcW w:w="765" w:type="dxa"/>
            <w:tcBorders>
              <w:top w:val="nil"/>
              <w:left w:val="single" w:color="auto" w:sz="4" w:space="0"/>
              <w:bottom w:val="single" w:color="000000" w:sz="4" w:space="0"/>
              <w:right w:val="single" w:color="auto" w:sz="4" w:space="0"/>
            </w:tcBorders>
            <w:vAlign w:val="center"/>
          </w:tcPr>
          <w:p w14:paraId="192368F4">
            <w:pPr>
              <w:jc w:val="center"/>
              <w:rPr>
                <w:rFonts w:hint="eastAsia" w:ascii="宋体" w:hAnsi="宋体" w:eastAsia="宋体" w:cs="宋体"/>
                <w:sz w:val="18"/>
                <w:szCs w:val="18"/>
              </w:rPr>
            </w:pPr>
            <w:r>
              <w:rPr>
                <w:rFonts w:hint="eastAsia" w:ascii="宋体" w:hAnsi="宋体" w:eastAsia="宋体" w:cs="宋体"/>
                <w:sz w:val="18"/>
                <w:szCs w:val="18"/>
              </w:rPr>
              <w:t>质量</w:t>
            </w:r>
          </w:p>
          <w:p w14:paraId="6268089D">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990" w:type="dxa"/>
            <w:tcBorders>
              <w:top w:val="single" w:color="auto" w:sz="4" w:space="0"/>
              <w:left w:val="single" w:color="auto" w:sz="4" w:space="0"/>
              <w:bottom w:val="single" w:color="auto" w:sz="4" w:space="0"/>
              <w:right w:val="single" w:color="auto" w:sz="4" w:space="0"/>
            </w:tcBorders>
            <w:vAlign w:val="center"/>
          </w:tcPr>
          <w:p w14:paraId="5ECAEA15">
            <w:pPr>
              <w:rPr>
                <w:rFonts w:hint="eastAsia" w:ascii="宋体" w:hAnsi="宋体" w:eastAsia="宋体" w:cs="宋体"/>
                <w:sz w:val="18"/>
                <w:szCs w:val="18"/>
              </w:rPr>
            </w:pPr>
            <w:r>
              <w:rPr>
                <w:rFonts w:hint="eastAsia" w:ascii="宋体" w:hAnsi="宋体" w:eastAsia="宋体" w:cs="宋体"/>
                <w:i w:val="0"/>
                <w:iCs w:val="0"/>
                <w:caps w:val="0"/>
                <w:color w:val="434343"/>
                <w:spacing w:val="0"/>
                <w:sz w:val="18"/>
                <w:szCs w:val="18"/>
                <w:shd w:val="clear" w:fill="FFFFFF"/>
              </w:rPr>
              <w:t>1</w:t>
            </w:r>
            <w:r>
              <w:rPr>
                <w:rFonts w:hint="eastAsia" w:ascii="宋体" w:hAnsi="宋体" w:eastAsia="宋体" w:cs="宋体"/>
                <w:i w:val="0"/>
                <w:iCs w:val="0"/>
                <w:caps w:val="0"/>
                <w:color w:val="434343"/>
                <w:spacing w:val="0"/>
                <w:sz w:val="18"/>
                <w:szCs w:val="18"/>
                <w:shd w:val="clear" w:fill="FFFFFF"/>
                <w:lang w:val="en-US" w:eastAsia="zh-CN"/>
              </w:rPr>
              <w:t>.</w:t>
            </w:r>
            <w:r>
              <w:rPr>
                <w:rFonts w:hint="eastAsia" w:ascii="宋体" w:hAnsi="宋体" w:eastAsia="宋体" w:cs="宋体"/>
                <w:i w:val="0"/>
                <w:iCs w:val="0"/>
                <w:caps w:val="0"/>
                <w:color w:val="434343"/>
                <w:spacing w:val="0"/>
                <w:sz w:val="18"/>
                <w:szCs w:val="18"/>
                <w:shd w:val="clear" w:fill="FFFFFF"/>
              </w:rPr>
              <w:t>目标人群覆盖率</w:t>
            </w:r>
            <w:r>
              <w:rPr>
                <w:rFonts w:hint="eastAsia" w:ascii="宋体" w:hAnsi="宋体" w:eastAsia="宋体" w:cs="宋体"/>
                <w:i w:val="0"/>
                <w:iCs w:val="0"/>
                <w:caps w:val="0"/>
                <w:color w:val="434343"/>
                <w:spacing w:val="0"/>
                <w:sz w:val="18"/>
                <w:szCs w:val="18"/>
                <w:shd w:val="clear" w:fill="FFFFFF"/>
                <w:lang w:val="en-US" w:eastAsia="zh-CN"/>
              </w:rPr>
              <w:t>80%以上</w:t>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w:t>
            </w:r>
            <w:r>
              <w:rPr>
                <w:rFonts w:hint="eastAsia" w:ascii="宋体" w:hAnsi="宋体" w:eastAsia="宋体" w:cs="宋体"/>
                <w:i w:val="0"/>
                <w:iCs w:val="0"/>
                <w:caps w:val="0"/>
                <w:color w:val="434343"/>
                <w:spacing w:val="0"/>
                <w:sz w:val="18"/>
                <w:szCs w:val="18"/>
                <w:shd w:val="clear" w:fill="FFFFFF"/>
              </w:rPr>
              <w:t>培训合格率</w:t>
            </w:r>
            <w:r>
              <w:rPr>
                <w:rFonts w:hint="eastAsia" w:ascii="宋体" w:hAnsi="宋体" w:eastAsia="宋体" w:cs="宋体"/>
                <w:i w:val="0"/>
                <w:iCs w:val="0"/>
                <w:caps w:val="0"/>
                <w:color w:val="434343"/>
                <w:spacing w:val="0"/>
                <w:sz w:val="18"/>
                <w:szCs w:val="18"/>
                <w:shd w:val="clear" w:fill="FFFFFF"/>
                <w:lang w:val="en-US" w:eastAsia="zh-CN"/>
              </w:rPr>
              <w:t>100</w:t>
            </w:r>
          </w:p>
        </w:tc>
        <w:tc>
          <w:tcPr>
            <w:tcW w:w="1001" w:type="dxa"/>
            <w:tcBorders>
              <w:top w:val="single" w:color="auto" w:sz="4" w:space="0"/>
              <w:left w:val="single" w:color="auto" w:sz="4" w:space="0"/>
              <w:bottom w:val="single" w:color="auto" w:sz="4" w:space="0"/>
              <w:right w:val="single" w:color="auto" w:sz="4" w:space="0"/>
            </w:tcBorders>
            <w:vAlign w:val="center"/>
          </w:tcPr>
          <w:p w14:paraId="03191E93">
            <w:pPr>
              <w:jc w:val="left"/>
              <w:rPr>
                <w:rFonts w:hint="eastAsia" w:ascii="宋体" w:hAnsi="宋体" w:eastAsia="宋体" w:cs="宋体"/>
                <w:sz w:val="18"/>
                <w:szCs w:val="18"/>
              </w:rPr>
            </w:pPr>
            <w:r>
              <w:rPr>
                <w:rFonts w:hint="eastAsia" w:ascii="宋体" w:hAnsi="宋体" w:eastAsia="宋体" w:cs="宋体"/>
                <w:i w:val="0"/>
                <w:iCs w:val="0"/>
                <w:caps w:val="0"/>
                <w:color w:val="434343"/>
                <w:spacing w:val="0"/>
                <w:sz w:val="18"/>
                <w:szCs w:val="18"/>
                <w:shd w:val="clear" w:fill="FFFFFF"/>
              </w:rPr>
              <w:t>1</w:t>
            </w:r>
            <w:r>
              <w:rPr>
                <w:rFonts w:hint="eastAsia" w:ascii="宋体" w:hAnsi="宋体" w:eastAsia="宋体" w:cs="宋体"/>
                <w:i w:val="0"/>
                <w:iCs w:val="0"/>
                <w:caps w:val="0"/>
                <w:color w:val="434343"/>
                <w:spacing w:val="0"/>
                <w:sz w:val="18"/>
                <w:szCs w:val="18"/>
                <w:shd w:val="clear" w:fill="FFFFFF"/>
                <w:lang w:val="en-US" w:eastAsia="zh-CN"/>
              </w:rPr>
              <w:t>.</w:t>
            </w:r>
            <w:r>
              <w:rPr>
                <w:rFonts w:hint="eastAsia" w:ascii="宋体" w:hAnsi="宋体" w:eastAsia="宋体" w:cs="宋体"/>
                <w:i w:val="0"/>
                <w:iCs w:val="0"/>
                <w:caps w:val="0"/>
                <w:color w:val="434343"/>
                <w:spacing w:val="0"/>
                <w:sz w:val="18"/>
                <w:szCs w:val="18"/>
                <w:shd w:val="clear" w:fill="FFFFFF"/>
              </w:rPr>
              <w:t>目标人群覆盖率</w:t>
            </w:r>
            <w:r>
              <w:rPr>
                <w:rFonts w:hint="eastAsia" w:ascii="宋体" w:hAnsi="宋体" w:eastAsia="宋体" w:cs="宋体"/>
                <w:i w:val="0"/>
                <w:iCs w:val="0"/>
                <w:caps w:val="0"/>
                <w:color w:val="434343"/>
                <w:spacing w:val="0"/>
                <w:sz w:val="18"/>
                <w:szCs w:val="18"/>
                <w:shd w:val="clear" w:fill="FFFFFF"/>
                <w:lang w:val="en-US" w:eastAsia="zh-CN"/>
              </w:rPr>
              <w:t>80%以上</w:t>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w:t>
            </w:r>
            <w:r>
              <w:rPr>
                <w:rFonts w:hint="eastAsia" w:ascii="宋体" w:hAnsi="宋体" w:eastAsia="宋体" w:cs="宋体"/>
                <w:i w:val="0"/>
                <w:iCs w:val="0"/>
                <w:caps w:val="0"/>
                <w:color w:val="434343"/>
                <w:spacing w:val="0"/>
                <w:sz w:val="18"/>
                <w:szCs w:val="18"/>
                <w:shd w:val="clear" w:fill="FFFFFF"/>
              </w:rPr>
              <w:t>培训合格率</w:t>
            </w:r>
            <w:r>
              <w:rPr>
                <w:rFonts w:hint="eastAsia" w:ascii="宋体" w:hAnsi="宋体" w:eastAsia="宋体" w:cs="宋体"/>
                <w:i w:val="0"/>
                <w:iCs w:val="0"/>
                <w:caps w:val="0"/>
                <w:color w:val="434343"/>
                <w:spacing w:val="0"/>
                <w:sz w:val="18"/>
                <w:szCs w:val="18"/>
                <w:shd w:val="clear" w:fill="FFFFFF"/>
                <w:lang w:val="en-US" w:eastAsia="zh-CN"/>
              </w:rPr>
              <w:t>10</w:t>
            </w:r>
          </w:p>
        </w:tc>
        <w:tc>
          <w:tcPr>
            <w:tcW w:w="859" w:type="dxa"/>
            <w:tcBorders>
              <w:top w:val="single" w:color="auto" w:sz="4" w:space="0"/>
              <w:left w:val="single" w:color="auto" w:sz="4" w:space="0"/>
              <w:bottom w:val="single" w:color="auto" w:sz="4" w:space="0"/>
              <w:right w:val="single" w:color="auto" w:sz="4" w:space="0"/>
            </w:tcBorders>
            <w:vAlign w:val="center"/>
          </w:tcPr>
          <w:p w14:paraId="1FD77371">
            <w:pPr>
              <w:rPr>
                <w:rFonts w:hint="eastAsia" w:ascii="宋体" w:hAnsi="宋体" w:eastAsia="宋体" w:cs="宋体"/>
                <w:sz w:val="18"/>
                <w:szCs w:val="18"/>
              </w:rPr>
            </w:pPr>
            <w:r>
              <w:rPr>
                <w:rFonts w:hint="eastAsia" w:ascii="宋体" w:hAnsi="宋体" w:eastAsia="宋体" w:cs="宋体"/>
                <w:i w:val="0"/>
                <w:iCs w:val="0"/>
                <w:caps w:val="0"/>
                <w:color w:val="434343"/>
                <w:spacing w:val="0"/>
                <w:sz w:val="18"/>
                <w:szCs w:val="18"/>
                <w:shd w:val="clear" w:fill="FFFFFF"/>
              </w:rPr>
              <w:t>1</w:t>
            </w:r>
            <w:r>
              <w:rPr>
                <w:rFonts w:hint="eastAsia" w:ascii="宋体" w:hAnsi="宋体" w:eastAsia="宋体" w:cs="宋体"/>
                <w:i w:val="0"/>
                <w:iCs w:val="0"/>
                <w:caps w:val="0"/>
                <w:color w:val="434343"/>
                <w:spacing w:val="0"/>
                <w:sz w:val="18"/>
                <w:szCs w:val="18"/>
                <w:shd w:val="clear" w:fill="FFFFFF"/>
                <w:lang w:val="en-US" w:eastAsia="zh-CN"/>
              </w:rPr>
              <w:t>.</w:t>
            </w:r>
            <w:r>
              <w:rPr>
                <w:rFonts w:hint="eastAsia" w:ascii="宋体" w:hAnsi="宋体" w:eastAsia="宋体" w:cs="宋体"/>
                <w:i w:val="0"/>
                <w:iCs w:val="0"/>
                <w:caps w:val="0"/>
                <w:color w:val="434343"/>
                <w:spacing w:val="0"/>
                <w:sz w:val="18"/>
                <w:szCs w:val="18"/>
                <w:shd w:val="clear" w:fill="FFFFFF"/>
              </w:rPr>
              <w:t>目标人群覆盖率</w:t>
            </w:r>
            <w:r>
              <w:rPr>
                <w:rFonts w:hint="eastAsia" w:ascii="宋体" w:hAnsi="宋体" w:eastAsia="宋体" w:cs="宋体"/>
                <w:i w:val="0"/>
                <w:iCs w:val="0"/>
                <w:caps w:val="0"/>
                <w:color w:val="434343"/>
                <w:spacing w:val="0"/>
                <w:sz w:val="18"/>
                <w:szCs w:val="18"/>
                <w:shd w:val="clear" w:fill="FFFFFF"/>
                <w:lang w:val="en-US" w:eastAsia="zh-CN"/>
              </w:rPr>
              <w:t>80%以上</w:t>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w:t>
            </w:r>
            <w:r>
              <w:rPr>
                <w:rFonts w:hint="eastAsia" w:ascii="宋体" w:hAnsi="宋体" w:eastAsia="宋体" w:cs="宋体"/>
                <w:i w:val="0"/>
                <w:iCs w:val="0"/>
                <w:caps w:val="0"/>
                <w:color w:val="434343"/>
                <w:spacing w:val="0"/>
                <w:sz w:val="18"/>
                <w:szCs w:val="18"/>
                <w:shd w:val="clear" w:fill="FFFFFF"/>
              </w:rPr>
              <w:t>培训合格率</w:t>
            </w:r>
            <w:r>
              <w:rPr>
                <w:rFonts w:hint="eastAsia" w:ascii="宋体" w:hAnsi="宋体" w:eastAsia="宋体" w:cs="宋体"/>
                <w:i w:val="0"/>
                <w:iCs w:val="0"/>
                <w:caps w:val="0"/>
                <w:color w:val="434343"/>
                <w:spacing w:val="0"/>
                <w:sz w:val="18"/>
                <w:szCs w:val="18"/>
                <w:shd w:val="clear" w:fill="FFFFFF"/>
                <w:lang w:val="en-US" w:eastAsia="zh-CN"/>
              </w:rPr>
              <w:t>10</w:t>
            </w:r>
          </w:p>
        </w:tc>
      </w:tr>
      <w:tr w14:paraId="048F08E8">
        <w:tblPrEx>
          <w:tblCellMar>
            <w:top w:w="0" w:type="dxa"/>
            <w:left w:w="108" w:type="dxa"/>
            <w:bottom w:w="0" w:type="dxa"/>
            <w:right w:w="108" w:type="dxa"/>
          </w:tblCellMar>
        </w:tblPrEx>
        <w:trPr>
          <w:trHeight w:val="640" w:hRule="atLeast"/>
        </w:trPr>
        <w:tc>
          <w:tcPr>
            <w:tcW w:w="720" w:type="dxa"/>
            <w:vMerge w:val="continue"/>
            <w:tcBorders>
              <w:top w:val="nil"/>
              <w:left w:val="single" w:color="auto" w:sz="4" w:space="0"/>
              <w:bottom w:val="single" w:color="000000" w:sz="4" w:space="0"/>
              <w:right w:val="single" w:color="auto" w:sz="4" w:space="0"/>
            </w:tcBorders>
            <w:vAlign w:val="center"/>
          </w:tcPr>
          <w:p w14:paraId="5F63DB42">
            <w:pPr>
              <w:rPr>
                <w:rFonts w:ascii="宋体" w:cs="宋体"/>
                <w:sz w:val="20"/>
                <w:szCs w:val="20"/>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8649978">
            <w:pPr>
              <w:rPr>
                <w:rFonts w:ascii="宋体" w:cs="宋体"/>
                <w:sz w:val="20"/>
                <w:szCs w:val="20"/>
              </w:rPr>
            </w:pPr>
          </w:p>
        </w:tc>
        <w:tc>
          <w:tcPr>
            <w:tcW w:w="1320" w:type="dxa"/>
            <w:tcBorders>
              <w:top w:val="nil"/>
              <w:left w:val="single" w:color="auto" w:sz="4" w:space="0"/>
              <w:bottom w:val="single" w:color="000000" w:sz="4" w:space="0"/>
              <w:right w:val="single" w:color="auto" w:sz="4" w:space="0"/>
            </w:tcBorders>
            <w:vAlign w:val="center"/>
          </w:tcPr>
          <w:p w14:paraId="0A258495">
            <w:pPr>
              <w:jc w:val="center"/>
              <w:rPr>
                <w:rFonts w:hint="eastAsia" w:ascii="宋体" w:hAnsi="宋体" w:eastAsia="宋体" w:cs="宋体"/>
                <w:sz w:val="18"/>
                <w:szCs w:val="18"/>
              </w:rPr>
            </w:pPr>
            <w:r>
              <w:rPr>
                <w:rFonts w:hint="eastAsia" w:ascii="宋体" w:hAnsi="宋体" w:eastAsia="宋体" w:cs="宋体"/>
                <w:sz w:val="18"/>
                <w:szCs w:val="18"/>
              </w:rPr>
              <w:t>时效</w:t>
            </w:r>
          </w:p>
          <w:p w14:paraId="63F77795">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1335" w:type="dxa"/>
            <w:tcBorders>
              <w:top w:val="single" w:color="auto" w:sz="4" w:space="0"/>
              <w:left w:val="single" w:color="auto" w:sz="4" w:space="0"/>
              <w:bottom w:val="single" w:color="auto" w:sz="4" w:space="0"/>
              <w:right w:val="single" w:color="auto" w:sz="4" w:space="0"/>
            </w:tcBorders>
            <w:vAlign w:val="center"/>
          </w:tcPr>
          <w:p w14:paraId="41063CE2">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完成目标任务</w:t>
            </w:r>
          </w:p>
        </w:tc>
        <w:tc>
          <w:tcPr>
            <w:tcW w:w="1230" w:type="dxa"/>
            <w:tcBorders>
              <w:top w:val="single" w:color="auto" w:sz="4" w:space="0"/>
              <w:left w:val="single" w:color="auto" w:sz="4" w:space="0"/>
              <w:bottom w:val="single" w:color="auto" w:sz="4" w:space="0"/>
              <w:right w:val="single" w:color="auto" w:sz="4" w:space="0"/>
            </w:tcBorders>
            <w:vAlign w:val="center"/>
          </w:tcPr>
          <w:p w14:paraId="0F02166A">
            <w:pPr>
              <w:jc w:val="center"/>
              <w:rPr>
                <w:rFonts w:hint="eastAsia" w:ascii="宋体" w:hAnsi="宋体" w:eastAsia="宋体" w:cs="宋体"/>
                <w:sz w:val="18"/>
                <w:szCs w:val="18"/>
              </w:rPr>
            </w:pPr>
            <w:r>
              <w:rPr>
                <w:rFonts w:hint="eastAsia" w:ascii="宋体" w:hAnsi="宋体" w:eastAsia="宋体" w:cs="宋体"/>
                <w:sz w:val="18"/>
                <w:szCs w:val="18"/>
                <w:lang w:val="en-US" w:eastAsia="zh-CN"/>
              </w:rPr>
              <w:t>80%</w:t>
            </w:r>
          </w:p>
        </w:tc>
        <w:tc>
          <w:tcPr>
            <w:tcW w:w="1305" w:type="dxa"/>
            <w:tcBorders>
              <w:top w:val="single" w:color="auto" w:sz="4" w:space="0"/>
              <w:left w:val="single" w:color="auto" w:sz="4" w:space="0"/>
              <w:bottom w:val="single" w:color="auto" w:sz="4" w:space="0"/>
              <w:right w:val="single" w:color="auto" w:sz="4" w:space="0"/>
            </w:tcBorders>
            <w:vAlign w:val="center"/>
          </w:tcPr>
          <w:p w14:paraId="7290B096">
            <w:pPr>
              <w:jc w:val="center"/>
              <w:rPr>
                <w:rFonts w:hint="eastAsia" w:ascii="宋体" w:hAnsi="宋体" w:eastAsia="宋体" w:cs="宋体"/>
                <w:sz w:val="18"/>
                <w:szCs w:val="18"/>
              </w:rPr>
            </w:pPr>
            <w:r>
              <w:rPr>
                <w:rFonts w:hint="eastAsia" w:ascii="宋体" w:hAnsi="宋体" w:eastAsia="宋体" w:cs="宋体"/>
                <w:sz w:val="18"/>
                <w:szCs w:val="18"/>
                <w:lang w:val="en-US" w:eastAsia="zh-CN"/>
              </w:rPr>
              <w:t>80%</w:t>
            </w:r>
          </w:p>
        </w:tc>
        <w:tc>
          <w:tcPr>
            <w:tcW w:w="765" w:type="dxa"/>
            <w:tcBorders>
              <w:top w:val="nil"/>
              <w:left w:val="single" w:color="auto" w:sz="4" w:space="0"/>
              <w:bottom w:val="single" w:color="000000" w:sz="4" w:space="0"/>
              <w:right w:val="single" w:color="auto" w:sz="4" w:space="0"/>
            </w:tcBorders>
            <w:vAlign w:val="center"/>
          </w:tcPr>
          <w:p w14:paraId="02817729">
            <w:pPr>
              <w:jc w:val="center"/>
              <w:rPr>
                <w:rFonts w:hint="eastAsia" w:ascii="宋体" w:hAnsi="宋体" w:eastAsia="宋体" w:cs="宋体"/>
                <w:sz w:val="18"/>
                <w:szCs w:val="18"/>
              </w:rPr>
            </w:pPr>
            <w:r>
              <w:rPr>
                <w:rFonts w:hint="eastAsia" w:ascii="宋体" w:hAnsi="宋体" w:eastAsia="宋体" w:cs="宋体"/>
                <w:sz w:val="18"/>
                <w:szCs w:val="18"/>
              </w:rPr>
              <w:t>时效</w:t>
            </w:r>
          </w:p>
          <w:p w14:paraId="3C5F3BEB">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990" w:type="dxa"/>
            <w:tcBorders>
              <w:top w:val="single" w:color="auto" w:sz="4" w:space="0"/>
              <w:left w:val="single" w:color="auto" w:sz="4" w:space="0"/>
              <w:bottom w:val="single" w:color="auto" w:sz="4" w:space="0"/>
              <w:right w:val="single" w:color="auto" w:sz="4" w:space="0"/>
            </w:tcBorders>
            <w:vAlign w:val="center"/>
          </w:tcPr>
          <w:p w14:paraId="268A4E25">
            <w:pPr>
              <w:rPr>
                <w:rFonts w:hint="eastAsia" w:ascii="宋体" w:hAnsi="宋体" w:eastAsia="宋体" w:cs="宋体"/>
                <w:sz w:val="18"/>
                <w:szCs w:val="18"/>
              </w:rPr>
            </w:pPr>
            <w:r>
              <w:rPr>
                <w:rFonts w:hint="eastAsia" w:ascii="宋体" w:hAnsi="宋体" w:eastAsia="宋体" w:cs="宋体"/>
                <w:sz w:val="18"/>
                <w:szCs w:val="18"/>
                <w:lang w:val="en-US" w:eastAsia="zh-CN"/>
              </w:rPr>
              <w:t>完成目标任务</w:t>
            </w:r>
          </w:p>
        </w:tc>
        <w:tc>
          <w:tcPr>
            <w:tcW w:w="1001" w:type="dxa"/>
            <w:tcBorders>
              <w:top w:val="single" w:color="auto" w:sz="4" w:space="0"/>
              <w:left w:val="single" w:color="auto" w:sz="4" w:space="0"/>
              <w:bottom w:val="single" w:color="auto" w:sz="4" w:space="0"/>
              <w:right w:val="single" w:color="auto" w:sz="4" w:space="0"/>
            </w:tcBorders>
            <w:vAlign w:val="center"/>
          </w:tcPr>
          <w:p w14:paraId="5534845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80%</w:t>
            </w:r>
          </w:p>
        </w:tc>
        <w:tc>
          <w:tcPr>
            <w:tcW w:w="859" w:type="dxa"/>
            <w:tcBorders>
              <w:top w:val="single" w:color="auto" w:sz="4" w:space="0"/>
              <w:left w:val="single" w:color="auto" w:sz="4" w:space="0"/>
              <w:bottom w:val="single" w:color="auto" w:sz="4" w:space="0"/>
              <w:right w:val="single" w:color="auto" w:sz="4" w:space="0"/>
            </w:tcBorders>
            <w:vAlign w:val="center"/>
          </w:tcPr>
          <w:p w14:paraId="717674A7">
            <w:pPr>
              <w:jc w:val="center"/>
              <w:rPr>
                <w:rFonts w:hint="eastAsia" w:ascii="宋体" w:hAnsi="宋体" w:eastAsia="宋体" w:cs="宋体"/>
                <w:sz w:val="18"/>
                <w:szCs w:val="18"/>
              </w:rPr>
            </w:pPr>
            <w:r>
              <w:rPr>
                <w:rFonts w:hint="eastAsia" w:ascii="宋体" w:hAnsi="宋体" w:eastAsia="宋体" w:cs="宋体"/>
                <w:sz w:val="18"/>
                <w:szCs w:val="18"/>
                <w:lang w:val="en-US" w:eastAsia="zh-CN"/>
              </w:rPr>
              <w:t>80%</w:t>
            </w:r>
          </w:p>
        </w:tc>
      </w:tr>
      <w:tr w14:paraId="265CE35A">
        <w:tblPrEx>
          <w:tblCellMar>
            <w:top w:w="0" w:type="dxa"/>
            <w:left w:w="108" w:type="dxa"/>
            <w:bottom w:w="0" w:type="dxa"/>
            <w:right w:w="108" w:type="dxa"/>
          </w:tblCellMar>
        </w:tblPrEx>
        <w:trPr>
          <w:trHeight w:val="315" w:hRule="atLeast"/>
        </w:trPr>
        <w:tc>
          <w:tcPr>
            <w:tcW w:w="720" w:type="dxa"/>
            <w:vMerge w:val="continue"/>
            <w:tcBorders>
              <w:top w:val="nil"/>
              <w:left w:val="single" w:color="auto" w:sz="4" w:space="0"/>
              <w:bottom w:val="single" w:color="000000" w:sz="4" w:space="0"/>
              <w:right w:val="single" w:color="auto" w:sz="4" w:space="0"/>
            </w:tcBorders>
            <w:vAlign w:val="center"/>
          </w:tcPr>
          <w:p w14:paraId="6E7A7F9B">
            <w:pPr>
              <w:rPr>
                <w:rFonts w:ascii="宋体" w:cs="宋体"/>
                <w:sz w:val="20"/>
                <w:szCs w:val="20"/>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0ADDB59">
            <w:pPr>
              <w:rPr>
                <w:rFonts w:ascii="宋体" w:cs="宋体"/>
                <w:sz w:val="20"/>
                <w:szCs w:val="20"/>
              </w:rPr>
            </w:pPr>
          </w:p>
        </w:tc>
        <w:tc>
          <w:tcPr>
            <w:tcW w:w="1320" w:type="dxa"/>
            <w:tcBorders>
              <w:top w:val="nil"/>
              <w:left w:val="single" w:color="auto" w:sz="4" w:space="0"/>
              <w:bottom w:val="single" w:color="000000" w:sz="4" w:space="0"/>
              <w:right w:val="single" w:color="auto" w:sz="4" w:space="0"/>
            </w:tcBorders>
            <w:vAlign w:val="center"/>
          </w:tcPr>
          <w:p w14:paraId="18BBAE34">
            <w:pPr>
              <w:jc w:val="center"/>
              <w:rPr>
                <w:rFonts w:hint="eastAsia" w:ascii="宋体" w:hAnsi="宋体" w:eastAsia="宋体" w:cs="宋体"/>
                <w:sz w:val="18"/>
                <w:szCs w:val="18"/>
              </w:rPr>
            </w:pPr>
            <w:r>
              <w:rPr>
                <w:rFonts w:hint="eastAsia" w:ascii="宋体" w:hAnsi="宋体" w:eastAsia="宋体" w:cs="宋体"/>
                <w:sz w:val="18"/>
                <w:szCs w:val="18"/>
              </w:rPr>
              <w:t>成本</w:t>
            </w:r>
          </w:p>
          <w:p w14:paraId="06002F49">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1335" w:type="dxa"/>
            <w:tcBorders>
              <w:top w:val="single" w:color="auto" w:sz="4" w:space="0"/>
              <w:left w:val="single" w:color="auto" w:sz="4" w:space="0"/>
              <w:bottom w:val="single" w:color="auto" w:sz="4" w:space="0"/>
              <w:right w:val="single" w:color="auto" w:sz="4" w:space="0"/>
            </w:tcBorders>
            <w:vAlign w:val="center"/>
          </w:tcPr>
          <w:p w14:paraId="2F41232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每对230元</w:t>
            </w:r>
          </w:p>
        </w:tc>
        <w:tc>
          <w:tcPr>
            <w:tcW w:w="1230" w:type="dxa"/>
            <w:tcBorders>
              <w:top w:val="single" w:color="auto" w:sz="4" w:space="0"/>
              <w:left w:val="single" w:color="auto" w:sz="4" w:space="0"/>
              <w:bottom w:val="single" w:color="auto" w:sz="4" w:space="0"/>
              <w:right w:val="single" w:color="auto" w:sz="4" w:space="0"/>
            </w:tcBorders>
            <w:vAlign w:val="center"/>
          </w:tcPr>
          <w:p w14:paraId="3E37506E">
            <w:pPr>
              <w:jc w:val="center"/>
              <w:rPr>
                <w:rFonts w:hint="eastAsia" w:ascii="宋体" w:hAnsi="宋体" w:eastAsia="宋体" w:cs="宋体"/>
                <w:sz w:val="18"/>
                <w:szCs w:val="18"/>
              </w:rPr>
            </w:pPr>
            <w:r>
              <w:rPr>
                <w:rFonts w:hint="eastAsia" w:ascii="宋体" w:hAnsi="宋体" w:eastAsia="宋体" w:cs="宋体"/>
                <w:sz w:val="18"/>
                <w:szCs w:val="18"/>
                <w:lang w:val="en-US" w:eastAsia="zh-CN"/>
              </w:rPr>
              <w:t>每对230元</w:t>
            </w:r>
          </w:p>
        </w:tc>
        <w:tc>
          <w:tcPr>
            <w:tcW w:w="1305" w:type="dxa"/>
            <w:tcBorders>
              <w:top w:val="single" w:color="auto" w:sz="4" w:space="0"/>
              <w:left w:val="single" w:color="auto" w:sz="4" w:space="0"/>
              <w:bottom w:val="single" w:color="auto" w:sz="4" w:space="0"/>
              <w:right w:val="single" w:color="auto" w:sz="4" w:space="0"/>
            </w:tcBorders>
            <w:vAlign w:val="center"/>
          </w:tcPr>
          <w:p w14:paraId="709BD304">
            <w:pPr>
              <w:jc w:val="center"/>
              <w:rPr>
                <w:rFonts w:hint="eastAsia" w:ascii="宋体" w:hAnsi="宋体" w:eastAsia="宋体" w:cs="宋体"/>
                <w:sz w:val="18"/>
                <w:szCs w:val="18"/>
              </w:rPr>
            </w:pPr>
            <w:r>
              <w:rPr>
                <w:rFonts w:hint="eastAsia" w:ascii="宋体" w:hAnsi="宋体" w:eastAsia="宋体" w:cs="宋体"/>
                <w:sz w:val="18"/>
                <w:szCs w:val="18"/>
                <w:lang w:val="en-US" w:eastAsia="zh-CN"/>
              </w:rPr>
              <w:t>每对230元</w:t>
            </w:r>
          </w:p>
        </w:tc>
        <w:tc>
          <w:tcPr>
            <w:tcW w:w="765" w:type="dxa"/>
            <w:tcBorders>
              <w:top w:val="nil"/>
              <w:left w:val="single" w:color="auto" w:sz="4" w:space="0"/>
              <w:bottom w:val="single" w:color="000000" w:sz="4" w:space="0"/>
              <w:right w:val="single" w:color="auto" w:sz="4" w:space="0"/>
            </w:tcBorders>
            <w:vAlign w:val="center"/>
          </w:tcPr>
          <w:p w14:paraId="617F741C">
            <w:pPr>
              <w:jc w:val="center"/>
              <w:rPr>
                <w:rFonts w:hint="eastAsia" w:ascii="宋体" w:hAnsi="宋体" w:eastAsia="宋体" w:cs="宋体"/>
                <w:sz w:val="18"/>
                <w:szCs w:val="18"/>
              </w:rPr>
            </w:pPr>
            <w:r>
              <w:rPr>
                <w:rFonts w:hint="eastAsia" w:ascii="宋体" w:hAnsi="宋体" w:eastAsia="宋体" w:cs="宋体"/>
                <w:sz w:val="18"/>
                <w:szCs w:val="18"/>
              </w:rPr>
              <w:t>成本</w:t>
            </w:r>
          </w:p>
          <w:p w14:paraId="0C5970EE">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990" w:type="dxa"/>
            <w:tcBorders>
              <w:top w:val="single" w:color="auto" w:sz="4" w:space="0"/>
              <w:left w:val="single" w:color="auto" w:sz="4" w:space="0"/>
              <w:bottom w:val="single" w:color="auto" w:sz="4" w:space="0"/>
              <w:right w:val="single" w:color="auto" w:sz="4" w:space="0"/>
            </w:tcBorders>
            <w:vAlign w:val="center"/>
          </w:tcPr>
          <w:p w14:paraId="1241B824">
            <w:pPr>
              <w:rPr>
                <w:rFonts w:hint="eastAsia" w:ascii="宋体" w:hAnsi="宋体" w:eastAsia="宋体" w:cs="宋体"/>
                <w:sz w:val="18"/>
                <w:szCs w:val="18"/>
              </w:rPr>
            </w:pPr>
            <w:r>
              <w:rPr>
                <w:rFonts w:hint="eastAsia" w:ascii="宋体" w:hAnsi="宋体" w:eastAsia="宋体" w:cs="宋体"/>
                <w:sz w:val="18"/>
                <w:szCs w:val="18"/>
                <w:lang w:val="en-US" w:eastAsia="zh-CN"/>
              </w:rPr>
              <w:t>每对230元</w:t>
            </w:r>
          </w:p>
        </w:tc>
        <w:tc>
          <w:tcPr>
            <w:tcW w:w="1001" w:type="dxa"/>
            <w:tcBorders>
              <w:top w:val="single" w:color="auto" w:sz="4" w:space="0"/>
              <w:left w:val="single" w:color="auto" w:sz="4" w:space="0"/>
              <w:bottom w:val="single" w:color="auto" w:sz="4" w:space="0"/>
              <w:right w:val="single" w:color="auto" w:sz="4" w:space="0"/>
            </w:tcBorders>
            <w:vAlign w:val="center"/>
          </w:tcPr>
          <w:p w14:paraId="6BADE31C">
            <w:pPr>
              <w:jc w:val="center"/>
              <w:rPr>
                <w:rFonts w:hint="eastAsia" w:ascii="宋体" w:hAnsi="宋体" w:eastAsia="宋体" w:cs="宋体"/>
                <w:sz w:val="18"/>
                <w:szCs w:val="18"/>
              </w:rPr>
            </w:pPr>
            <w:r>
              <w:rPr>
                <w:rFonts w:hint="eastAsia" w:ascii="宋体" w:hAnsi="宋体" w:eastAsia="宋体" w:cs="宋体"/>
                <w:sz w:val="18"/>
                <w:szCs w:val="18"/>
                <w:lang w:val="en-US" w:eastAsia="zh-CN"/>
              </w:rPr>
              <w:t>每对230元</w:t>
            </w:r>
          </w:p>
        </w:tc>
        <w:tc>
          <w:tcPr>
            <w:tcW w:w="859" w:type="dxa"/>
            <w:tcBorders>
              <w:top w:val="single" w:color="auto" w:sz="4" w:space="0"/>
              <w:left w:val="single" w:color="auto" w:sz="4" w:space="0"/>
              <w:bottom w:val="single" w:color="auto" w:sz="4" w:space="0"/>
              <w:right w:val="single" w:color="auto" w:sz="4" w:space="0"/>
            </w:tcBorders>
            <w:vAlign w:val="center"/>
          </w:tcPr>
          <w:p w14:paraId="2CE6C8F8">
            <w:pPr>
              <w:jc w:val="center"/>
              <w:rPr>
                <w:rFonts w:hint="eastAsia" w:ascii="宋体" w:hAnsi="宋体" w:eastAsia="宋体" w:cs="宋体"/>
                <w:sz w:val="18"/>
                <w:szCs w:val="18"/>
              </w:rPr>
            </w:pPr>
            <w:r>
              <w:rPr>
                <w:rFonts w:hint="eastAsia" w:ascii="宋体" w:hAnsi="宋体" w:eastAsia="宋体" w:cs="宋体"/>
                <w:sz w:val="18"/>
                <w:szCs w:val="18"/>
                <w:lang w:val="en-US" w:eastAsia="zh-CN"/>
              </w:rPr>
              <w:t>每对230元</w:t>
            </w:r>
          </w:p>
        </w:tc>
      </w:tr>
      <w:tr w14:paraId="55FA6277">
        <w:tblPrEx>
          <w:tblCellMar>
            <w:top w:w="0" w:type="dxa"/>
            <w:left w:w="108" w:type="dxa"/>
            <w:bottom w:w="0" w:type="dxa"/>
            <w:right w:w="108" w:type="dxa"/>
          </w:tblCellMar>
        </w:tblPrEx>
        <w:trPr>
          <w:trHeight w:val="315" w:hRule="atLeast"/>
        </w:trPr>
        <w:tc>
          <w:tcPr>
            <w:tcW w:w="720" w:type="dxa"/>
            <w:vMerge w:val="continue"/>
            <w:tcBorders>
              <w:top w:val="nil"/>
              <w:left w:val="single" w:color="auto" w:sz="4" w:space="0"/>
              <w:bottom w:val="single" w:color="000000" w:sz="4" w:space="0"/>
              <w:right w:val="single" w:color="auto" w:sz="4" w:space="0"/>
            </w:tcBorders>
            <w:vAlign w:val="center"/>
          </w:tcPr>
          <w:p w14:paraId="166E3607">
            <w:pPr>
              <w:rPr>
                <w:rFonts w:ascii="宋体" w:cs="宋体"/>
                <w:sz w:val="20"/>
                <w:szCs w:val="20"/>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1F288D76">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1320" w:type="dxa"/>
            <w:tcBorders>
              <w:top w:val="nil"/>
              <w:left w:val="single" w:color="auto" w:sz="4" w:space="0"/>
              <w:bottom w:val="single" w:color="000000" w:sz="4" w:space="0"/>
              <w:right w:val="single" w:color="auto" w:sz="4" w:space="0"/>
            </w:tcBorders>
            <w:vAlign w:val="center"/>
          </w:tcPr>
          <w:p w14:paraId="668439A9">
            <w:pPr>
              <w:jc w:val="center"/>
              <w:rPr>
                <w:rFonts w:hint="eastAsia" w:ascii="宋体" w:hAnsi="宋体" w:eastAsia="宋体" w:cs="宋体"/>
                <w:sz w:val="18"/>
                <w:szCs w:val="18"/>
              </w:rPr>
            </w:pPr>
            <w:r>
              <w:rPr>
                <w:rFonts w:hint="eastAsia" w:ascii="宋体" w:hAnsi="宋体" w:eastAsia="宋体" w:cs="宋体"/>
                <w:sz w:val="18"/>
                <w:szCs w:val="18"/>
              </w:rPr>
              <w:t>经济效益指标</w:t>
            </w:r>
          </w:p>
        </w:tc>
        <w:tc>
          <w:tcPr>
            <w:tcW w:w="1335" w:type="dxa"/>
            <w:tcBorders>
              <w:top w:val="single" w:color="auto" w:sz="4" w:space="0"/>
              <w:left w:val="nil"/>
              <w:bottom w:val="single" w:color="auto" w:sz="4" w:space="0"/>
              <w:right w:val="single" w:color="auto" w:sz="4" w:space="0"/>
            </w:tcBorders>
            <w:vAlign w:val="center"/>
          </w:tcPr>
          <w:p w14:paraId="6A08256E">
            <w:p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不适用</w:t>
            </w:r>
          </w:p>
        </w:tc>
        <w:tc>
          <w:tcPr>
            <w:tcW w:w="1230" w:type="dxa"/>
            <w:tcBorders>
              <w:top w:val="single" w:color="auto" w:sz="4" w:space="0"/>
              <w:left w:val="nil"/>
              <w:bottom w:val="single" w:color="auto" w:sz="4" w:space="0"/>
              <w:right w:val="single" w:color="auto" w:sz="4" w:space="0"/>
            </w:tcBorders>
            <w:vAlign w:val="center"/>
          </w:tcPr>
          <w:p w14:paraId="0934C421">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1305" w:type="dxa"/>
            <w:tcBorders>
              <w:top w:val="single" w:color="auto" w:sz="4" w:space="0"/>
              <w:left w:val="nil"/>
              <w:bottom w:val="single" w:color="auto" w:sz="4" w:space="0"/>
              <w:right w:val="single" w:color="auto" w:sz="4" w:space="0"/>
            </w:tcBorders>
            <w:vAlign w:val="center"/>
          </w:tcPr>
          <w:p w14:paraId="1100325F">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765" w:type="dxa"/>
            <w:tcBorders>
              <w:top w:val="nil"/>
              <w:left w:val="single" w:color="auto" w:sz="4" w:space="0"/>
              <w:bottom w:val="single" w:color="000000" w:sz="4" w:space="0"/>
              <w:right w:val="single" w:color="auto" w:sz="4" w:space="0"/>
            </w:tcBorders>
            <w:vAlign w:val="center"/>
          </w:tcPr>
          <w:p w14:paraId="587DC8FF">
            <w:pPr>
              <w:jc w:val="center"/>
              <w:rPr>
                <w:rFonts w:hint="eastAsia" w:ascii="宋体" w:hAnsi="宋体" w:eastAsia="宋体" w:cs="宋体"/>
                <w:sz w:val="18"/>
                <w:szCs w:val="18"/>
              </w:rPr>
            </w:pPr>
            <w:r>
              <w:rPr>
                <w:rFonts w:hint="eastAsia" w:ascii="宋体" w:hAnsi="宋体" w:eastAsia="宋体" w:cs="宋体"/>
                <w:sz w:val="18"/>
                <w:szCs w:val="18"/>
              </w:rPr>
              <w:t>经济效</w:t>
            </w:r>
          </w:p>
          <w:p w14:paraId="6888A85B">
            <w:pPr>
              <w:jc w:val="center"/>
              <w:rPr>
                <w:rFonts w:hint="eastAsia" w:ascii="宋体" w:hAnsi="宋体" w:eastAsia="宋体" w:cs="宋体"/>
                <w:sz w:val="18"/>
                <w:szCs w:val="18"/>
              </w:rPr>
            </w:pPr>
            <w:r>
              <w:rPr>
                <w:rFonts w:hint="eastAsia" w:ascii="宋体" w:hAnsi="宋体" w:eastAsia="宋体" w:cs="宋体"/>
                <w:sz w:val="18"/>
                <w:szCs w:val="18"/>
              </w:rPr>
              <w:t>益指标</w:t>
            </w:r>
          </w:p>
        </w:tc>
        <w:tc>
          <w:tcPr>
            <w:tcW w:w="990" w:type="dxa"/>
            <w:tcBorders>
              <w:top w:val="single" w:color="auto" w:sz="4" w:space="0"/>
              <w:left w:val="nil"/>
              <w:bottom w:val="single" w:color="auto" w:sz="4" w:space="0"/>
              <w:right w:val="single" w:color="auto" w:sz="4" w:space="0"/>
            </w:tcBorders>
            <w:vAlign w:val="center"/>
          </w:tcPr>
          <w:p w14:paraId="07ADE2E5">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1001" w:type="dxa"/>
            <w:tcBorders>
              <w:top w:val="single" w:color="auto" w:sz="4" w:space="0"/>
              <w:left w:val="single" w:color="auto" w:sz="4" w:space="0"/>
              <w:bottom w:val="single" w:color="auto" w:sz="4" w:space="0"/>
              <w:right w:val="single" w:color="auto" w:sz="4" w:space="0"/>
            </w:tcBorders>
            <w:vAlign w:val="center"/>
          </w:tcPr>
          <w:p w14:paraId="4BCC92E5">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859" w:type="dxa"/>
            <w:tcBorders>
              <w:top w:val="single" w:color="auto" w:sz="4" w:space="0"/>
              <w:left w:val="single" w:color="auto" w:sz="4" w:space="0"/>
              <w:bottom w:val="single" w:color="auto" w:sz="4" w:space="0"/>
              <w:right w:val="single" w:color="auto" w:sz="4" w:space="0"/>
            </w:tcBorders>
            <w:vAlign w:val="center"/>
          </w:tcPr>
          <w:p w14:paraId="392B07F9">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r>
      <w:tr w14:paraId="258E6CB5">
        <w:tblPrEx>
          <w:tblCellMar>
            <w:top w:w="0" w:type="dxa"/>
            <w:left w:w="108" w:type="dxa"/>
            <w:bottom w:w="0" w:type="dxa"/>
            <w:right w:w="108" w:type="dxa"/>
          </w:tblCellMar>
        </w:tblPrEx>
        <w:trPr>
          <w:trHeight w:val="315" w:hRule="atLeast"/>
        </w:trPr>
        <w:tc>
          <w:tcPr>
            <w:tcW w:w="720" w:type="dxa"/>
            <w:vMerge w:val="continue"/>
            <w:tcBorders>
              <w:top w:val="nil"/>
              <w:left w:val="single" w:color="auto" w:sz="4" w:space="0"/>
              <w:bottom w:val="single" w:color="000000" w:sz="4" w:space="0"/>
              <w:right w:val="single" w:color="auto" w:sz="4" w:space="0"/>
            </w:tcBorders>
            <w:vAlign w:val="center"/>
          </w:tcPr>
          <w:p w14:paraId="62DB1162">
            <w:pPr>
              <w:rPr>
                <w:rFonts w:ascii="宋体" w:cs="宋体"/>
                <w:sz w:val="20"/>
                <w:szCs w:val="20"/>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A61724E">
            <w:pPr>
              <w:rPr>
                <w:rFonts w:ascii="宋体" w:cs="宋体"/>
                <w:sz w:val="20"/>
                <w:szCs w:val="20"/>
              </w:rPr>
            </w:pPr>
          </w:p>
        </w:tc>
        <w:tc>
          <w:tcPr>
            <w:tcW w:w="1320" w:type="dxa"/>
            <w:tcBorders>
              <w:top w:val="nil"/>
              <w:left w:val="nil"/>
              <w:bottom w:val="single" w:color="auto" w:sz="4" w:space="0"/>
              <w:right w:val="single" w:color="auto" w:sz="4" w:space="0"/>
            </w:tcBorders>
            <w:vAlign w:val="center"/>
          </w:tcPr>
          <w:p w14:paraId="3AD8F8F3">
            <w:pPr>
              <w:jc w:val="center"/>
              <w:rPr>
                <w:rFonts w:hint="eastAsia" w:ascii="宋体" w:hAnsi="宋体" w:eastAsia="宋体" w:cs="宋体"/>
                <w:sz w:val="18"/>
                <w:szCs w:val="18"/>
              </w:rPr>
            </w:pPr>
            <w:r>
              <w:rPr>
                <w:rFonts w:hint="eastAsia" w:ascii="宋体" w:hAnsi="宋体" w:eastAsia="宋体" w:cs="宋体"/>
                <w:sz w:val="18"/>
                <w:szCs w:val="18"/>
              </w:rPr>
              <w:t>社会效益指标</w:t>
            </w:r>
          </w:p>
        </w:tc>
        <w:tc>
          <w:tcPr>
            <w:tcW w:w="1335" w:type="dxa"/>
            <w:tcBorders>
              <w:top w:val="nil"/>
              <w:left w:val="nil"/>
              <w:bottom w:val="single" w:color="auto" w:sz="4" w:space="0"/>
              <w:right w:val="single" w:color="auto" w:sz="4" w:space="0"/>
            </w:tcBorders>
            <w:vAlign w:val="center"/>
          </w:tcPr>
          <w:p w14:paraId="04D2291B">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1230" w:type="dxa"/>
            <w:tcBorders>
              <w:top w:val="nil"/>
              <w:left w:val="nil"/>
              <w:bottom w:val="single" w:color="auto" w:sz="4" w:space="0"/>
              <w:right w:val="single" w:color="auto" w:sz="4" w:space="0"/>
            </w:tcBorders>
            <w:vAlign w:val="center"/>
          </w:tcPr>
          <w:p w14:paraId="6A635971">
            <w:pPr>
              <w:rPr>
                <w:rFonts w:hint="eastAsia" w:ascii="宋体" w:hAnsi="宋体" w:eastAsia="宋体" w:cs="宋体"/>
                <w:sz w:val="18"/>
                <w:szCs w:val="18"/>
              </w:rPr>
            </w:pPr>
            <w:r>
              <w:rPr>
                <w:rFonts w:hint="eastAsia" w:ascii="宋体" w:hAnsi="宋体" w:eastAsia="宋体" w:cs="宋体"/>
                <w:sz w:val="18"/>
                <w:szCs w:val="18"/>
              </w:rPr>
              <w:t>　出生缺陷发生风险逐步降低，出生人口素质逐步提高</w:t>
            </w:r>
          </w:p>
        </w:tc>
        <w:tc>
          <w:tcPr>
            <w:tcW w:w="1305" w:type="dxa"/>
            <w:tcBorders>
              <w:top w:val="nil"/>
              <w:left w:val="nil"/>
              <w:bottom w:val="single" w:color="auto" w:sz="4" w:space="0"/>
              <w:right w:val="single" w:color="auto" w:sz="4" w:space="0"/>
            </w:tcBorders>
            <w:vAlign w:val="center"/>
          </w:tcPr>
          <w:p w14:paraId="481D0E27">
            <w:pPr>
              <w:rPr>
                <w:rFonts w:hint="eastAsia" w:ascii="宋体" w:hAnsi="宋体" w:eastAsia="宋体" w:cs="宋体"/>
                <w:sz w:val="18"/>
                <w:szCs w:val="18"/>
              </w:rPr>
            </w:pPr>
            <w:r>
              <w:rPr>
                <w:rFonts w:hint="eastAsia" w:ascii="宋体" w:hAnsi="宋体" w:eastAsia="宋体" w:cs="宋体"/>
                <w:sz w:val="18"/>
                <w:szCs w:val="18"/>
              </w:rPr>
              <w:t>　出生缺陷发生风险逐步降低，出生人口素质逐步提高</w:t>
            </w:r>
          </w:p>
        </w:tc>
        <w:tc>
          <w:tcPr>
            <w:tcW w:w="765" w:type="dxa"/>
            <w:tcBorders>
              <w:top w:val="nil"/>
              <w:left w:val="nil"/>
              <w:bottom w:val="single" w:color="auto" w:sz="4" w:space="0"/>
              <w:right w:val="single" w:color="auto" w:sz="4" w:space="0"/>
            </w:tcBorders>
            <w:vAlign w:val="center"/>
          </w:tcPr>
          <w:p w14:paraId="17BA4907">
            <w:pPr>
              <w:jc w:val="center"/>
              <w:rPr>
                <w:rFonts w:hint="eastAsia" w:ascii="宋体" w:hAnsi="宋体" w:eastAsia="宋体" w:cs="宋体"/>
                <w:sz w:val="18"/>
                <w:szCs w:val="18"/>
              </w:rPr>
            </w:pPr>
            <w:r>
              <w:rPr>
                <w:rFonts w:hint="eastAsia" w:ascii="宋体" w:hAnsi="宋体" w:eastAsia="宋体" w:cs="宋体"/>
                <w:sz w:val="18"/>
                <w:szCs w:val="18"/>
              </w:rPr>
              <w:t>社会效</w:t>
            </w:r>
          </w:p>
          <w:p w14:paraId="54582B31">
            <w:pPr>
              <w:jc w:val="center"/>
              <w:rPr>
                <w:rFonts w:hint="eastAsia" w:ascii="宋体" w:hAnsi="宋体" w:eastAsia="宋体" w:cs="宋体"/>
                <w:sz w:val="18"/>
                <w:szCs w:val="18"/>
              </w:rPr>
            </w:pPr>
            <w:r>
              <w:rPr>
                <w:rFonts w:hint="eastAsia" w:ascii="宋体" w:hAnsi="宋体" w:eastAsia="宋体" w:cs="宋体"/>
                <w:sz w:val="18"/>
                <w:szCs w:val="18"/>
              </w:rPr>
              <w:t>益指标</w:t>
            </w:r>
          </w:p>
        </w:tc>
        <w:tc>
          <w:tcPr>
            <w:tcW w:w="990" w:type="dxa"/>
            <w:tcBorders>
              <w:top w:val="nil"/>
              <w:left w:val="nil"/>
              <w:bottom w:val="single" w:color="auto" w:sz="4" w:space="0"/>
              <w:right w:val="single" w:color="auto" w:sz="4" w:space="0"/>
            </w:tcBorders>
            <w:vAlign w:val="center"/>
          </w:tcPr>
          <w:p w14:paraId="3EC90743">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1001" w:type="dxa"/>
            <w:tcBorders>
              <w:top w:val="single" w:color="auto" w:sz="4" w:space="0"/>
              <w:left w:val="nil"/>
              <w:bottom w:val="single" w:color="auto" w:sz="4" w:space="0"/>
              <w:right w:val="single" w:color="auto" w:sz="4" w:space="0"/>
            </w:tcBorders>
            <w:vAlign w:val="center"/>
          </w:tcPr>
          <w:p w14:paraId="337532C8">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859" w:type="dxa"/>
            <w:tcBorders>
              <w:top w:val="single" w:color="auto" w:sz="4" w:space="0"/>
              <w:left w:val="nil"/>
              <w:bottom w:val="single" w:color="auto" w:sz="4" w:space="0"/>
              <w:right w:val="single" w:color="auto" w:sz="4" w:space="0"/>
            </w:tcBorders>
            <w:vAlign w:val="center"/>
          </w:tcPr>
          <w:p w14:paraId="361D32A7">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r>
      <w:tr w14:paraId="0B161A12">
        <w:tblPrEx>
          <w:tblCellMar>
            <w:top w:w="0" w:type="dxa"/>
            <w:left w:w="108" w:type="dxa"/>
            <w:bottom w:w="0" w:type="dxa"/>
            <w:right w:w="108" w:type="dxa"/>
          </w:tblCellMar>
        </w:tblPrEx>
        <w:trPr>
          <w:trHeight w:val="315" w:hRule="atLeast"/>
        </w:trPr>
        <w:tc>
          <w:tcPr>
            <w:tcW w:w="720" w:type="dxa"/>
            <w:vMerge w:val="continue"/>
            <w:tcBorders>
              <w:top w:val="nil"/>
              <w:left w:val="single" w:color="auto" w:sz="4" w:space="0"/>
              <w:bottom w:val="single" w:color="000000" w:sz="4" w:space="0"/>
              <w:right w:val="single" w:color="auto" w:sz="4" w:space="0"/>
            </w:tcBorders>
            <w:vAlign w:val="center"/>
          </w:tcPr>
          <w:p w14:paraId="790CADB6">
            <w:pPr>
              <w:rPr>
                <w:rFonts w:ascii="宋体" w:cs="宋体"/>
                <w:sz w:val="20"/>
                <w:szCs w:val="20"/>
              </w:rPr>
            </w:pPr>
          </w:p>
        </w:tc>
        <w:tc>
          <w:tcPr>
            <w:tcW w:w="735" w:type="dxa"/>
            <w:vMerge w:val="continue"/>
            <w:tcBorders>
              <w:top w:val="nil"/>
              <w:left w:val="single" w:color="auto" w:sz="4" w:space="0"/>
              <w:bottom w:val="single" w:color="auto" w:sz="4" w:space="0"/>
              <w:right w:val="single" w:color="auto" w:sz="4" w:space="0"/>
            </w:tcBorders>
            <w:vAlign w:val="center"/>
          </w:tcPr>
          <w:p w14:paraId="63FE5191">
            <w:pPr>
              <w:rPr>
                <w:rFonts w:ascii="宋体" w:cs="宋体"/>
                <w:sz w:val="20"/>
                <w:szCs w:val="20"/>
              </w:rPr>
            </w:pPr>
          </w:p>
        </w:tc>
        <w:tc>
          <w:tcPr>
            <w:tcW w:w="1320" w:type="dxa"/>
            <w:tcBorders>
              <w:top w:val="nil"/>
              <w:left w:val="single" w:color="auto" w:sz="4" w:space="0"/>
              <w:bottom w:val="single" w:color="000000" w:sz="4" w:space="0"/>
              <w:right w:val="single" w:color="auto" w:sz="4" w:space="0"/>
            </w:tcBorders>
            <w:vAlign w:val="center"/>
          </w:tcPr>
          <w:p w14:paraId="59B6ABB1">
            <w:pPr>
              <w:jc w:val="center"/>
              <w:rPr>
                <w:rFonts w:hint="eastAsia" w:ascii="宋体" w:hAnsi="宋体" w:eastAsia="宋体" w:cs="宋体"/>
                <w:sz w:val="18"/>
                <w:szCs w:val="18"/>
              </w:rPr>
            </w:pPr>
            <w:r>
              <w:rPr>
                <w:rFonts w:hint="eastAsia" w:ascii="宋体" w:hAnsi="宋体" w:eastAsia="宋体" w:cs="宋体"/>
                <w:sz w:val="18"/>
                <w:szCs w:val="18"/>
              </w:rPr>
              <w:t>生态效益指标</w:t>
            </w:r>
          </w:p>
        </w:tc>
        <w:tc>
          <w:tcPr>
            <w:tcW w:w="1335" w:type="dxa"/>
            <w:tcBorders>
              <w:top w:val="nil"/>
              <w:left w:val="nil"/>
              <w:bottom w:val="single" w:color="auto" w:sz="4" w:space="0"/>
              <w:right w:val="single" w:color="auto" w:sz="4" w:space="0"/>
            </w:tcBorders>
            <w:vAlign w:val="center"/>
          </w:tcPr>
          <w:p w14:paraId="1A7BCF92">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1230" w:type="dxa"/>
            <w:tcBorders>
              <w:top w:val="nil"/>
              <w:left w:val="nil"/>
              <w:bottom w:val="single" w:color="auto" w:sz="4" w:space="0"/>
              <w:right w:val="single" w:color="auto" w:sz="4" w:space="0"/>
            </w:tcBorders>
            <w:vAlign w:val="center"/>
          </w:tcPr>
          <w:p w14:paraId="7CEE8285">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1305" w:type="dxa"/>
            <w:tcBorders>
              <w:top w:val="nil"/>
              <w:left w:val="nil"/>
              <w:bottom w:val="single" w:color="auto" w:sz="4" w:space="0"/>
              <w:right w:val="single" w:color="auto" w:sz="4" w:space="0"/>
            </w:tcBorders>
            <w:vAlign w:val="center"/>
          </w:tcPr>
          <w:p w14:paraId="02540EC3">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765" w:type="dxa"/>
            <w:tcBorders>
              <w:top w:val="nil"/>
              <w:left w:val="single" w:color="auto" w:sz="4" w:space="0"/>
              <w:bottom w:val="single" w:color="000000" w:sz="4" w:space="0"/>
              <w:right w:val="single" w:color="auto" w:sz="4" w:space="0"/>
            </w:tcBorders>
            <w:vAlign w:val="center"/>
          </w:tcPr>
          <w:p w14:paraId="51251892">
            <w:pPr>
              <w:jc w:val="center"/>
              <w:rPr>
                <w:rFonts w:hint="eastAsia" w:ascii="宋体" w:hAnsi="宋体" w:eastAsia="宋体" w:cs="宋体"/>
                <w:sz w:val="18"/>
                <w:szCs w:val="18"/>
              </w:rPr>
            </w:pPr>
            <w:r>
              <w:rPr>
                <w:rFonts w:hint="eastAsia" w:ascii="宋体" w:hAnsi="宋体" w:eastAsia="宋体" w:cs="宋体"/>
                <w:sz w:val="18"/>
                <w:szCs w:val="18"/>
              </w:rPr>
              <w:t>生态效益指标</w:t>
            </w:r>
          </w:p>
        </w:tc>
        <w:tc>
          <w:tcPr>
            <w:tcW w:w="990" w:type="dxa"/>
            <w:tcBorders>
              <w:top w:val="nil"/>
              <w:left w:val="nil"/>
              <w:bottom w:val="single" w:color="auto" w:sz="4" w:space="0"/>
              <w:right w:val="single" w:color="auto" w:sz="4" w:space="0"/>
            </w:tcBorders>
            <w:vAlign w:val="center"/>
          </w:tcPr>
          <w:p w14:paraId="6EF46721">
            <w:p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不适用</w:t>
            </w:r>
          </w:p>
        </w:tc>
        <w:tc>
          <w:tcPr>
            <w:tcW w:w="1001" w:type="dxa"/>
            <w:tcBorders>
              <w:top w:val="nil"/>
              <w:left w:val="nil"/>
              <w:bottom w:val="single" w:color="auto" w:sz="4" w:space="0"/>
              <w:right w:val="single" w:color="auto" w:sz="4" w:space="0"/>
            </w:tcBorders>
            <w:vAlign w:val="center"/>
          </w:tcPr>
          <w:p w14:paraId="46D4EE4D">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859" w:type="dxa"/>
            <w:tcBorders>
              <w:top w:val="nil"/>
              <w:left w:val="nil"/>
              <w:bottom w:val="single" w:color="auto" w:sz="4" w:space="0"/>
              <w:right w:val="single" w:color="auto" w:sz="4" w:space="0"/>
            </w:tcBorders>
            <w:vAlign w:val="center"/>
          </w:tcPr>
          <w:p w14:paraId="21E45A6C">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r>
      <w:tr w14:paraId="7F98D4FA">
        <w:tblPrEx>
          <w:tblCellMar>
            <w:top w:w="0" w:type="dxa"/>
            <w:left w:w="108" w:type="dxa"/>
            <w:bottom w:w="0" w:type="dxa"/>
            <w:right w:w="108" w:type="dxa"/>
          </w:tblCellMar>
        </w:tblPrEx>
        <w:trPr>
          <w:trHeight w:val="315" w:hRule="atLeast"/>
        </w:trPr>
        <w:tc>
          <w:tcPr>
            <w:tcW w:w="720" w:type="dxa"/>
            <w:vMerge w:val="continue"/>
            <w:tcBorders>
              <w:top w:val="nil"/>
              <w:left w:val="single" w:color="auto" w:sz="4" w:space="0"/>
              <w:bottom w:val="single" w:color="000000" w:sz="4" w:space="0"/>
              <w:right w:val="single" w:color="auto" w:sz="4" w:space="0"/>
            </w:tcBorders>
            <w:vAlign w:val="center"/>
          </w:tcPr>
          <w:p w14:paraId="667B86DF">
            <w:pPr>
              <w:rPr>
                <w:rFonts w:ascii="宋体" w:cs="宋体"/>
                <w:sz w:val="20"/>
                <w:szCs w:val="20"/>
              </w:rPr>
            </w:pPr>
          </w:p>
        </w:tc>
        <w:tc>
          <w:tcPr>
            <w:tcW w:w="735" w:type="dxa"/>
            <w:vMerge w:val="continue"/>
            <w:tcBorders>
              <w:top w:val="nil"/>
              <w:left w:val="single" w:color="auto" w:sz="4" w:space="0"/>
              <w:bottom w:val="single" w:color="auto" w:sz="4" w:space="0"/>
              <w:right w:val="single" w:color="auto" w:sz="4" w:space="0"/>
            </w:tcBorders>
            <w:vAlign w:val="center"/>
          </w:tcPr>
          <w:p w14:paraId="3AB74B5D">
            <w:pPr>
              <w:rPr>
                <w:rFonts w:ascii="宋体" w:cs="宋体"/>
                <w:sz w:val="20"/>
                <w:szCs w:val="20"/>
              </w:rPr>
            </w:pPr>
          </w:p>
        </w:tc>
        <w:tc>
          <w:tcPr>
            <w:tcW w:w="1320" w:type="dxa"/>
            <w:tcBorders>
              <w:top w:val="nil"/>
              <w:left w:val="single" w:color="auto" w:sz="4" w:space="0"/>
              <w:bottom w:val="single" w:color="000000" w:sz="4" w:space="0"/>
              <w:right w:val="single" w:color="auto" w:sz="4" w:space="0"/>
            </w:tcBorders>
            <w:vAlign w:val="center"/>
          </w:tcPr>
          <w:p w14:paraId="5F0198FD">
            <w:pPr>
              <w:jc w:val="center"/>
              <w:rPr>
                <w:rFonts w:hint="eastAsia" w:ascii="宋体" w:hAnsi="宋体" w:eastAsia="宋体" w:cs="宋体"/>
                <w:sz w:val="18"/>
                <w:szCs w:val="18"/>
              </w:rPr>
            </w:pPr>
            <w:r>
              <w:rPr>
                <w:rFonts w:hint="eastAsia" w:ascii="宋体" w:hAnsi="宋体" w:eastAsia="宋体" w:cs="宋体"/>
                <w:sz w:val="18"/>
                <w:szCs w:val="18"/>
              </w:rPr>
              <w:t>可持续影响</w:t>
            </w:r>
            <w:r>
              <w:rPr>
                <w:rFonts w:hint="eastAsia" w:ascii="宋体" w:hAnsi="宋体" w:eastAsia="宋体" w:cs="宋体"/>
                <w:sz w:val="18"/>
                <w:szCs w:val="18"/>
              </w:rPr>
              <w:br w:type="textWrapping"/>
            </w:r>
            <w:r>
              <w:rPr>
                <w:rFonts w:hint="eastAsia" w:ascii="宋体" w:hAnsi="宋体" w:eastAsia="宋体" w:cs="宋体"/>
                <w:sz w:val="18"/>
                <w:szCs w:val="18"/>
              </w:rPr>
              <w:t>指标</w:t>
            </w:r>
          </w:p>
        </w:tc>
        <w:tc>
          <w:tcPr>
            <w:tcW w:w="1335" w:type="dxa"/>
            <w:tcBorders>
              <w:top w:val="nil"/>
              <w:left w:val="nil"/>
              <w:bottom w:val="single" w:color="auto" w:sz="4" w:space="0"/>
              <w:right w:val="single" w:color="auto" w:sz="4" w:space="0"/>
            </w:tcBorders>
            <w:vAlign w:val="center"/>
          </w:tcPr>
          <w:p w14:paraId="5CE2E5CB">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1230" w:type="dxa"/>
            <w:tcBorders>
              <w:top w:val="nil"/>
              <w:left w:val="nil"/>
              <w:bottom w:val="single" w:color="auto" w:sz="4" w:space="0"/>
              <w:right w:val="single" w:color="auto" w:sz="4" w:space="0"/>
            </w:tcBorders>
            <w:vAlign w:val="center"/>
          </w:tcPr>
          <w:p w14:paraId="242E64C4">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1305" w:type="dxa"/>
            <w:tcBorders>
              <w:top w:val="nil"/>
              <w:left w:val="nil"/>
              <w:bottom w:val="single" w:color="auto" w:sz="4" w:space="0"/>
              <w:right w:val="single" w:color="auto" w:sz="4" w:space="0"/>
            </w:tcBorders>
            <w:vAlign w:val="center"/>
          </w:tcPr>
          <w:p w14:paraId="778B195A">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765" w:type="dxa"/>
            <w:tcBorders>
              <w:top w:val="nil"/>
              <w:left w:val="single" w:color="auto" w:sz="4" w:space="0"/>
              <w:bottom w:val="single" w:color="000000" w:sz="4" w:space="0"/>
              <w:right w:val="single" w:color="auto" w:sz="4" w:space="0"/>
            </w:tcBorders>
            <w:vAlign w:val="center"/>
          </w:tcPr>
          <w:p w14:paraId="12B6C3AA">
            <w:pPr>
              <w:jc w:val="center"/>
              <w:rPr>
                <w:rFonts w:hint="eastAsia" w:ascii="宋体" w:hAnsi="宋体" w:eastAsia="宋体" w:cs="宋体"/>
                <w:sz w:val="18"/>
                <w:szCs w:val="18"/>
              </w:rPr>
            </w:pPr>
          </w:p>
        </w:tc>
        <w:tc>
          <w:tcPr>
            <w:tcW w:w="990" w:type="dxa"/>
            <w:tcBorders>
              <w:top w:val="nil"/>
              <w:left w:val="nil"/>
              <w:bottom w:val="single" w:color="auto" w:sz="4" w:space="0"/>
              <w:right w:val="single" w:color="auto" w:sz="4" w:space="0"/>
            </w:tcBorders>
            <w:vAlign w:val="center"/>
          </w:tcPr>
          <w:p w14:paraId="54843970">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1001" w:type="dxa"/>
            <w:tcBorders>
              <w:top w:val="nil"/>
              <w:left w:val="nil"/>
              <w:bottom w:val="single" w:color="auto" w:sz="4" w:space="0"/>
              <w:right w:val="single" w:color="auto" w:sz="4" w:space="0"/>
            </w:tcBorders>
            <w:vAlign w:val="center"/>
          </w:tcPr>
          <w:p w14:paraId="71448526">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859" w:type="dxa"/>
            <w:tcBorders>
              <w:top w:val="nil"/>
              <w:left w:val="nil"/>
              <w:bottom w:val="single" w:color="auto" w:sz="4" w:space="0"/>
              <w:right w:val="single" w:color="auto" w:sz="4" w:space="0"/>
            </w:tcBorders>
            <w:vAlign w:val="center"/>
          </w:tcPr>
          <w:p w14:paraId="0CF7F02F">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r>
      <w:tr w14:paraId="0F32B214">
        <w:tblPrEx>
          <w:tblCellMar>
            <w:top w:w="0" w:type="dxa"/>
            <w:left w:w="108" w:type="dxa"/>
            <w:bottom w:w="0" w:type="dxa"/>
            <w:right w:w="108" w:type="dxa"/>
          </w:tblCellMar>
        </w:tblPrEx>
        <w:trPr>
          <w:trHeight w:val="315" w:hRule="atLeast"/>
        </w:trPr>
        <w:tc>
          <w:tcPr>
            <w:tcW w:w="720" w:type="dxa"/>
            <w:vMerge w:val="continue"/>
            <w:tcBorders>
              <w:top w:val="nil"/>
              <w:left w:val="single" w:color="auto" w:sz="4" w:space="0"/>
              <w:bottom w:val="single" w:color="000000" w:sz="4" w:space="0"/>
              <w:right w:val="single" w:color="auto" w:sz="4" w:space="0"/>
            </w:tcBorders>
            <w:vAlign w:val="center"/>
          </w:tcPr>
          <w:p w14:paraId="08BDD3A6">
            <w:pPr>
              <w:rPr>
                <w:rFonts w:ascii="宋体" w:cs="宋体"/>
                <w:sz w:val="20"/>
                <w:szCs w:val="20"/>
              </w:rPr>
            </w:pPr>
          </w:p>
        </w:tc>
        <w:tc>
          <w:tcPr>
            <w:tcW w:w="735" w:type="dxa"/>
            <w:tcBorders>
              <w:top w:val="nil"/>
              <w:left w:val="single" w:color="auto" w:sz="4" w:space="0"/>
              <w:bottom w:val="single" w:color="auto" w:sz="4" w:space="0"/>
              <w:right w:val="single" w:color="auto" w:sz="4" w:space="0"/>
            </w:tcBorders>
            <w:vAlign w:val="center"/>
          </w:tcPr>
          <w:p w14:paraId="34B01554">
            <w:pPr>
              <w:jc w:val="center"/>
              <w:rPr>
                <w:rFonts w:ascii="宋体" w:cs="宋体"/>
                <w:sz w:val="20"/>
                <w:szCs w:val="20"/>
              </w:rPr>
            </w:pPr>
            <w:r>
              <w:rPr>
                <w:rFonts w:hint="eastAsia"/>
                <w:sz w:val="20"/>
                <w:szCs w:val="20"/>
              </w:rPr>
              <w:t>满意度指标</w:t>
            </w:r>
          </w:p>
        </w:tc>
        <w:tc>
          <w:tcPr>
            <w:tcW w:w="1320" w:type="dxa"/>
            <w:tcBorders>
              <w:top w:val="nil"/>
              <w:left w:val="single" w:color="auto" w:sz="4" w:space="0"/>
              <w:bottom w:val="single" w:color="000000" w:sz="4" w:space="0"/>
              <w:right w:val="single" w:color="auto" w:sz="4" w:space="0"/>
            </w:tcBorders>
            <w:vAlign w:val="center"/>
          </w:tcPr>
          <w:p w14:paraId="554C80FF">
            <w:pPr>
              <w:jc w:val="center"/>
              <w:rPr>
                <w:rFonts w:ascii="宋体" w:cs="宋体"/>
                <w:sz w:val="20"/>
                <w:szCs w:val="20"/>
              </w:rPr>
            </w:pPr>
            <w:r>
              <w:rPr>
                <w:rFonts w:hint="eastAsia"/>
                <w:sz w:val="20"/>
                <w:szCs w:val="20"/>
              </w:rPr>
              <w:t>服务对象满意度指标</w:t>
            </w:r>
          </w:p>
        </w:tc>
        <w:tc>
          <w:tcPr>
            <w:tcW w:w="1335" w:type="dxa"/>
            <w:tcBorders>
              <w:top w:val="nil"/>
              <w:left w:val="nil"/>
              <w:bottom w:val="single" w:color="auto" w:sz="4" w:space="0"/>
              <w:right w:val="single" w:color="auto" w:sz="4" w:space="0"/>
            </w:tcBorders>
            <w:vAlign w:val="center"/>
          </w:tcPr>
          <w:p w14:paraId="6BCF475D">
            <w:pPr>
              <w:rPr>
                <w:rFonts w:ascii="宋体" w:cs="宋体"/>
                <w:sz w:val="20"/>
                <w:szCs w:val="20"/>
              </w:rPr>
            </w:pPr>
            <w:r>
              <w:rPr>
                <w:rFonts w:hint="eastAsia"/>
                <w:sz w:val="20"/>
                <w:szCs w:val="20"/>
              </w:rPr>
              <w:t>指标：</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90%</w:t>
            </w:r>
          </w:p>
        </w:tc>
        <w:tc>
          <w:tcPr>
            <w:tcW w:w="1230" w:type="dxa"/>
            <w:tcBorders>
              <w:top w:val="nil"/>
              <w:left w:val="nil"/>
              <w:bottom w:val="single" w:color="auto" w:sz="4" w:space="0"/>
              <w:right w:val="single" w:color="auto" w:sz="4" w:space="0"/>
            </w:tcBorders>
            <w:vAlign w:val="center"/>
          </w:tcPr>
          <w:p w14:paraId="466234B8">
            <w:pPr>
              <w:jc w:val="center"/>
              <w:rPr>
                <w:rFonts w:ascii="宋体" w:cs="宋体"/>
                <w:sz w:val="20"/>
                <w:szCs w:val="20"/>
              </w:rPr>
            </w:pPr>
            <w:r>
              <w:rPr>
                <w:rFonts w:hint="eastAsia"/>
                <w:sz w:val="20"/>
                <w:szCs w:val="20"/>
                <w:lang w:val="en-US" w:eastAsia="zh-CN"/>
              </w:rPr>
              <w:t>满意度90%</w:t>
            </w:r>
            <w:r>
              <w:rPr>
                <w:rFonts w:hint="eastAsia"/>
                <w:sz w:val="20"/>
                <w:szCs w:val="20"/>
              </w:rPr>
              <w:t>　</w:t>
            </w:r>
          </w:p>
        </w:tc>
        <w:tc>
          <w:tcPr>
            <w:tcW w:w="1305" w:type="dxa"/>
            <w:tcBorders>
              <w:top w:val="nil"/>
              <w:left w:val="nil"/>
              <w:bottom w:val="single" w:color="auto" w:sz="4" w:space="0"/>
              <w:right w:val="single" w:color="auto" w:sz="4" w:space="0"/>
            </w:tcBorders>
            <w:vAlign w:val="center"/>
          </w:tcPr>
          <w:p w14:paraId="3D53096A">
            <w:pPr>
              <w:jc w:val="center"/>
              <w:rPr>
                <w:rFonts w:ascii="宋体" w:cs="宋体"/>
                <w:sz w:val="20"/>
                <w:szCs w:val="20"/>
              </w:rPr>
            </w:pPr>
            <w:r>
              <w:rPr>
                <w:rFonts w:hint="eastAsia"/>
                <w:sz w:val="20"/>
                <w:szCs w:val="20"/>
                <w:lang w:val="en-US" w:eastAsia="zh-CN"/>
              </w:rPr>
              <w:t>90%</w:t>
            </w:r>
          </w:p>
        </w:tc>
        <w:tc>
          <w:tcPr>
            <w:tcW w:w="765" w:type="dxa"/>
            <w:tcBorders>
              <w:top w:val="nil"/>
              <w:left w:val="single" w:color="auto" w:sz="4" w:space="0"/>
              <w:bottom w:val="single" w:color="000000" w:sz="4" w:space="0"/>
              <w:right w:val="single" w:color="auto" w:sz="4" w:space="0"/>
            </w:tcBorders>
            <w:vAlign w:val="center"/>
          </w:tcPr>
          <w:p w14:paraId="69FCB29D">
            <w:pPr>
              <w:jc w:val="center"/>
              <w:rPr>
                <w:sz w:val="20"/>
                <w:szCs w:val="20"/>
              </w:rPr>
            </w:pPr>
            <w:r>
              <w:rPr>
                <w:rFonts w:hint="eastAsia"/>
                <w:sz w:val="20"/>
                <w:szCs w:val="20"/>
              </w:rPr>
              <w:t>服务对</w:t>
            </w:r>
          </w:p>
          <w:p w14:paraId="761B883E">
            <w:pPr>
              <w:jc w:val="center"/>
              <w:rPr>
                <w:sz w:val="20"/>
                <w:szCs w:val="20"/>
              </w:rPr>
            </w:pPr>
            <w:r>
              <w:rPr>
                <w:rFonts w:hint="eastAsia"/>
                <w:sz w:val="20"/>
                <w:szCs w:val="20"/>
              </w:rPr>
              <w:t>象满意</w:t>
            </w:r>
          </w:p>
          <w:p w14:paraId="4EDE9E73">
            <w:pPr>
              <w:jc w:val="center"/>
              <w:rPr>
                <w:rFonts w:ascii="宋体" w:cs="宋体"/>
                <w:sz w:val="20"/>
                <w:szCs w:val="20"/>
              </w:rPr>
            </w:pPr>
            <w:r>
              <w:rPr>
                <w:rFonts w:hint="eastAsia"/>
                <w:sz w:val="20"/>
                <w:szCs w:val="20"/>
              </w:rPr>
              <w:t>度指标</w:t>
            </w:r>
          </w:p>
        </w:tc>
        <w:tc>
          <w:tcPr>
            <w:tcW w:w="990" w:type="dxa"/>
            <w:tcBorders>
              <w:top w:val="nil"/>
              <w:left w:val="nil"/>
              <w:bottom w:val="single" w:color="auto" w:sz="4" w:space="0"/>
              <w:right w:val="single" w:color="auto" w:sz="4" w:space="0"/>
            </w:tcBorders>
            <w:vAlign w:val="center"/>
          </w:tcPr>
          <w:p w14:paraId="43560178">
            <w:pPr>
              <w:rPr>
                <w:rFonts w:ascii="宋体" w:cs="宋体"/>
                <w:sz w:val="20"/>
                <w:szCs w:val="20"/>
              </w:rPr>
            </w:pPr>
            <w:r>
              <w:rPr>
                <w:rFonts w:hint="eastAsia"/>
                <w:sz w:val="20"/>
                <w:szCs w:val="20"/>
              </w:rPr>
              <w:t>指标</w:t>
            </w:r>
            <w:r>
              <w:rPr>
                <w:rFonts w:hint="eastAsia"/>
                <w:sz w:val="20"/>
                <w:szCs w:val="20"/>
                <w:lang w:eastAsia="zh-CN"/>
              </w:rPr>
              <w:t>：</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90%</w:t>
            </w:r>
          </w:p>
        </w:tc>
        <w:tc>
          <w:tcPr>
            <w:tcW w:w="1001" w:type="dxa"/>
            <w:tcBorders>
              <w:top w:val="nil"/>
              <w:left w:val="nil"/>
              <w:bottom w:val="single" w:color="auto" w:sz="4" w:space="0"/>
              <w:right w:val="single" w:color="auto" w:sz="4" w:space="0"/>
            </w:tcBorders>
            <w:vAlign w:val="center"/>
          </w:tcPr>
          <w:p w14:paraId="0DE9614A">
            <w:pPr>
              <w:rPr>
                <w:rFonts w:ascii="宋体" w:cs="宋体"/>
                <w:sz w:val="20"/>
                <w:szCs w:val="20"/>
              </w:rPr>
            </w:pPr>
            <w:r>
              <w:rPr>
                <w:rFonts w:hint="eastAsia"/>
                <w:sz w:val="20"/>
                <w:szCs w:val="20"/>
                <w:lang w:val="en-US" w:eastAsia="zh-CN"/>
              </w:rPr>
              <w:t>满意度90%</w:t>
            </w:r>
            <w:r>
              <w:rPr>
                <w:rFonts w:hint="eastAsia"/>
                <w:sz w:val="20"/>
                <w:szCs w:val="20"/>
              </w:rPr>
              <w:t>　</w:t>
            </w:r>
          </w:p>
        </w:tc>
        <w:tc>
          <w:tcPr>
            <w:tcW w:w="859" w:type="dxa"/>
            <w:tcBorders>
              <w:top w:val="nil"/>
              <w:left w:val="nil"/>
              <w:bottom w:val="single" w:color="auto" w:sz="4" w:space="0"/>
              <w:right w:val="single" w:color="auto" w:sz="4" w:space="0"/>
            </w:tcBorders>
            <w:vAlign w:val="center"/>
          </w:tcPr>
          <w:p w14:paraId="318BA844">
            <w:pPr>
              <w:rPr>
                <w:rFonts w:ascii="宋体" w:cs="宋体"/>
                <w:sz w:val="20"/>
                <w:szCs w:val="20"/>
              </w:rPr>
            </w:pPr>
            <w:r>
              <w:rPr>
                <w:rFonts w:hint="eastAsia"/>
                <w:sz w:val="20"/>
                <w:szCs w:val="20"/>
              </w:rPr>
              <w:t>　</w:t>
            </w:r>
            <w:r>
              <w:rPr>
                <w:rFonts w:hint="eastAsia"/>
                <w:sz w:val="20"/>
                <w:szCs w:val="20"/>
                <w:lang w:val="en-US" w:eastAsia="zh-CN"/>
              </w:rPr>
              <w:t>90%</w:t>
            </w:r>
          </w:p>
        </w:tc>
      </w:tr>
    </w:tbl>
    <w:p w14:paraId="7C05F339">
      <w:pPr>
        <w:adjustRightInd w:val="0"/>
        <w:snapToGrid w:val="0"/>
        <w:spacing w:line="600" w:lineRule="exact"/>
        <w:rPr>
          <w:rFonts w:ascii="仿宋_GB2312" w:hAnsi="楷体" w:eastAsia="仿宋_GB2312"/>
          <w:b/>
          <w:sz w:val="32"/>
          <w:szCs w:val="32"/>
        </w:rPr>
      </w:pPr>
      <w:r>
        <w:rPr>
          <w:rFonts w:hint="eastAsia" w:ascii="仿宋_GB2312" w:hAnsi="楷体" w:eastAsia="仿宋_GB2312"/>
          <w:b/>
          <w:sz w:val="32"/>
          <w:szCs w:val="32"/>
        </w:rPr>
        <w:t>（二）机关运行经费。</w:t>
      </w:r>
    </w:p>
    <w:p w14:paraId="24A3C5BD">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妇幼保健计划生育服务中心为</w:t>
      </w:r>
      <w:r>
        <w:rPr>
          <w:rFonts w:hint="eastAsia" w:ascii="仿宋" w:hAnsi="仿宋" w:eastAsia="仿宋" w:cs="仿宋"/>
          <w:bCs/>
          <w:sz w:val="32"/>
          <w:szCs w:val="32"/>
          <w:lang w:val="en-US" w:eastAsia="zh-CN"/>
        </w:rPr>
        <w:t>公益一类事业单位，</w:t>
      </w:r>
      <w:r>
        <w:rPr>
          <w:rFonts w:hint="eastAsia" w:ascii="仿宋" w:hAnsi="仿宋" w:eastAsia="仿宋"/>
          <w:sz w:val="32"/>
          <w:szCs w:val="32"/>
          <w:lang w:eastAsia="zh-CN"/>
        </w:rPr>
        <w:t>无</w:t>
      </w:r>
      <w:r>
        <w:rPr>
          <w:rFonts w:hint="eastAsia" w:ascii="仿宋" w:hAnsi="仿宋" w:eastAsia="仿宋"/>
          <w:sz w:val="32"/>
          <w:szCs w:val="32"/>
        </w:rPr>
        <w:t>机关运行经费财政拨款预算</w:t>
      </w:r>
      <w:r>
        <w:rPr>
          <w:rFonts w:hint="eastAsia" w:ascii="仿宋" w:hAnsi="仿宋" w:eastAsia="仿宋"/>
          <w:sz w:val="32"/>
          <w:szCs w:val="32"/>
          <w:lang w:val="en-US" w:eastAsia="zh-CN"/>
        </w:rPr>
        <w:t>支出</w:t>
      </w:r>
      <w:r>
        <w:rPr>
          <w:rFonts w:hint="eastAsia" w:ascii="仿宋_GB2312" w:hAnsi="仿宋" w:eastAsia="仿宋_GB2312"/>
          <w:sz w:val="32"/>
          <w:szCs w:val="32"/>
        </w:rPr>
        <w:t>。</w:t>
      </w:r>
    </w:p>
    <w:p w14:paraId="72E138C1">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14:paraId="1FEAE36B">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妇幼保健计划生育服务中心</w:t>
      </w:r>
      <w:r>
        <w:rPr>
          <w:rFonts w:hint="eastAsia" w:ascii="仿宋_GB2312" w:hAnsi="仿宋" w:eastAsia="仿宋_GB2312" w:cs="宋体"/>
          <w:kern w:val="0"/>
          <w:sz w:val="32"/>
          <w:szCs w:val="32"/>
        </w:rPr>
        <w:t>）</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14:paraId="255A84DF">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14:paraId="61033DBA">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妇幼保健计划生育服务中心</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2</w:t>
      </w:r>
      <w:r>
        <w:rPr>
          <w:rFonts w:hint="eastAsia" w:ascii="仿宋_GB2312" w:hAnsi="楷体" w:eastAsia="仿宋_GB2312"/>
          <w:sz w:val="32"/>
          <w:szCs w:val="32"/>
        </w:rPr>
        <w:t>辆，其中：特种专业技术用车</w:t>
      </w:r>
      <w:r>
        <w:rPr>
          <w:rFonts w:hint="eastAsia" w:ascii="仿宋_GB2312" w:hAnsi="楷体" w:eastAsia="仿宋_GB2312"/>
          <w:sz w:val="32"/>
          <w:szCs w:val="32"/>
          <w:lang w:val="en-US" w:eastAsia="zh-CN"/>
        </w:rPr>
        <w:t>2</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14:paraId="013C7FDE">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w:t>
      </w:r>
      <w:r>
        <w:rPr>
          <w:rFonts w:hint="eastAsia" w:ascii="仿宋_GB2312" w:hAnsi="楷体" w:eastAsia="仿宋_GB2312"/>
          <w:sz w:val="32"/>
          <w:szCs w:val="32"/>
          <w:u w:val="none"/>
        </w:rPr>
        <w:t>单位</w:t>
      </w:r>
      <w:r>
        <w:rPr>
          <w:rFonts w:hint="eastAsia" w:ascii="仿宋_GB2312" w:hAnsi="楷体" w:eastAsia="仿宋_GB2312"/>
          <w:sz w:val="32"/>
          <w:szCs w:val="32"/>
        </w:rPr>
        <w:t>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14:paraId="0E79E2C0">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14:paraId="475E5C88">
      <w:pPr>
        <w:adjustRightInd w:val="0"/>
        <w:snapToGrid w:val="0"/>
        <w:spacing w:line="600" w:lineRule="exact"/>
        <w:ind w:firstLine="640" w:firstLineChars="200"/>
        <w:outlineLvl w:val="0"/>
        <w:rPr>
          <w:rFonts w:hint="eastAsia" w:ascii="仿宋_GB2312" w:hAnsi="仿宋" w:eastAsia="仿宋_GB2312"/>
          <w:sz w:val="32"/>
          <w:szCs w:val="32"/>
          <w:lang w:eastAsia="zh-CN"/>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妇幼保健计划生育服务中心1</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16.26</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14:paraId="04318541">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3A9BC7C6">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166B1D12">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1BCD031E">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59DDFA24">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27D275FC">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687F02A4">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19C237AE">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37ACA5D3">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55B353B7">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0CCBCB5D">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2C8C8113">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436A1A3C">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2D39AF2A">
      <w:pPr>
        <w:adjustRightInd w:val="0"/>
        <w:snapToGrid w:val="0"/>
        <w:spacing w:line="600" w:lineRule="exact"/>
        <w:ind w:firstLine="640" w:firstLineChars="200"/>
        <w:outlineLvl w:val="0"/>
        <w:rPr>
          <w:rFonts w:hint="eastAsia" w:ascii="仿宋_GB2312" w:hAnsi="仿宋" w:eastAsia="仿宋_GB2312"/>
          <w:sz w:val="32"/>
          <w:szCs w:val="32"/>
          <w:lang w:eastAsia="zh-CN"/>
        </w:rPr>
      </w:pPr>
    </w:p>
    <w:p w14:paraId="56332A86">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14:paraId="620115B2">
      <w:pPr>
        <w:adjustRightInd w:val="0"/>
        <w:snapToGrid w:val="0"/>
        <w:spacing w:line="600" w:lineRule="exact"/>
        <w:jc w:val="center"/>
        <w:rPr>
          <w:rFonts w:ascii="黑体" w:hAnsi="黑体" w:eastAsia="黑体"/>
          <w:sz w:val="32"/>
          <w:szCs w:val="32"/>
        </w:rPr>
      </w:pPr>
    </w:p>
    <w:p w14:paraId="72526D50">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14:paraId="62C406B2">
      <w:pPr>
        <w:pStyle w:val="5"/>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14:paraId="79EBBE51">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14:paraId="2BCBADD3">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14:paraId="79BFC727">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14:paraId="5611C08F">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14:paraId="222A14AA">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14:paraId="415012F1">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6B632667">
      <w:pPr>
        <w:pStyle w:val="5"/>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hint="eastAsia" w:ascii="仿宋_GB2312" w:hAnsi="黑体" w:eastAsia="仿宋_GB2312"/>
          <w:sz w:val="32"/>
          <w:szCs w:val="32"/>
          <w:lang w:val="en-US" w:eastAsia="zh-CN"/>
        </w:rPr>
        <w:t xml:space="preserve">  </w:t>
      </w:r>
      <w:r>
        <w:rPr>
          <w:rFonts w:ascii="黑体" w:hAnsi="黑体" w:eastAsia="黑体"/>
          <w:sz w:val="32"/>
          <w:szCs w:val="32"/>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17A96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C4936">
    <w:pPr>
      <w:pStyle w:val="3"/>
      <w:jc w:val="right"/>
    </w:pPr>
    <w:r>
      <w:fldChar w:fldCharType="begin"/>
    </w:r>
    <w:r>
      <w:instrText xml:space="preserve"> PAGE   \* MERGEFORMAT </w:instrText>
    </w:r>
    <w:r>
      <w:fldChar w:fldCharType="separate"/>
    </w:r>
    <w:r>
      <w:rPr>
        <w:lang w:val="zh-CN"/>
      </w:rPr>
      <w:t>1</w:t>
    </w:r>
    <w:r>
      <w:rPr>
        <w:lang w:val="zh-CN"/>
      </w:rPr>
      <w:fldChar w:fldCharType="end"/>
    </w:r>
  </w:p>
  <w:p w14:paraId="004A73A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D0C88"/>
    <w:multiLevelType w:val="singleLevel"/>
    <w:tmpl w:val="E57D0C88"/>
    <w:lvl w:ilvl="0" w:tentative="0">
      <w:start w:val="1"/>
      <w:numFmt w:val="chineseCounting"/>
      <w:suff w:val="nothing"/>
      <w:lvlText w:val="（%1）"/>
      <w:lvlJc w:val="left"/>
      <w:rPr>
        <w:rFonts w:hint="eastAsia"/>
      </w:rPr>
    </w:lvl>
  </w:abstractNum>
  <w:abstractNum w:abstractNumId="1">
    <w:nsid w:val="1F0D2015"/>
    <w:multiLevelType w:val="singleLevel"/>
    <w:tmpl w:val="1F0D2015"/>
    <w:lvl w:ilvl="0" w:tentative="0">
      <w:start w:val="1"/>
      <w:numFmt w:val="chineseCounting"/>
      <w:suff w:val="nothing"/>
      <w:lvlText w:val="（%1）"/>
      <w:lvlJc w:val="left"/>
      <w:rPr>
        <w:rFonts w:hint="eastAsia"/>
      </w:rPr>
    </w:lvl>
  </w:abstractNum>
  <w:abstractNum w:abstractNumId="2">
    <w:nsid w:val="61F34332"/>
    <w:multiLevelType w:val="singleLevel"/>
    <w:tmpl w:val="61F34332"/>
    <w:lvl w:ilvl="0" w:tentative="0">
      <w:start w:val="2"/>
      <w:numFmt w:val="chineseCounting"/>
      <w:suff w:val="nothing"/>
      <w:lvlText w:val="%1、"/>
      <w:lvlJc w:val="left"/>
      <w:pPr>
        <w:ind w:left="3"/>
      </w:pPr>
      <w:rPr>
        <w:rFonts w:cs="Times New Roman"/>
      </w:rPr>
    </w:lvl>
  </w:abstractNum>
  <w:abstractNum w:abstractNumId="3">
    <w:nsid w:val="67884DB7"/>
    <w:multiLevelType w:val="singleLevel"/>
    <w:tmpl w:val="67884DB7"/>
    <w:lvl w:ilvl="0" w:tentative="0">
      <w:start w:val="9"/>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A7C29"/>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49789D"/>
    <w:rsid w:val="01596278"/>
    <w:rsid w:val="01FF05B0"/>
    <w:rsid w:val="031228B1"/>
    <w:rsid w:val="03FA6D38"/>
    <w:rsid w:val="04847570"/>
    <w:rsid w:val="05AD001F"/>
    <w:rsid w:val="0A2037DA"/>
    <w:rsid w:val="0B304CD7"/>
    <w:rsid w:val="0D9C7FD3"/>
    <w:rsid w:val="0E283076"/>
    <w:rsid w:val="106D0FD1"/>
    <w:rsid w:val="12AD1188"/>
    <w:rsid w:val="14377D86"/>
    <w:rsid w:val="15E82EDD"/>
    <w:rsid w:val="166158D1"/>
    <w:rsid w:val="18F22020"/>
    <w:rsid w:val="1AD46292"/>
    <w:rsid w:val="1C4F0C9B"/>
    <w:rsid w:val="1D7F79EF"/>
    <w:rsid w:val="1F014DCC"/>
    <w:rsid w:val="1F6E455F"/>
    <w:rsid w:val="20CD5A57"/>
    <w:rsid w:val="230E2066"/>
    <w:rsid w:val="23327B8D"/>
    <w:rsid w:val="2347066D"/>
    <w:rsid w:val="234863C1"/>
    <w:rsid w:val="24A26144"/>
    <w:rsid w:val="26262EC3"/>
    <w:rsid w:val="29366156"/>
    <w:rsid w:val="2A703C9F"/>
    <w:rsid w:val="2C025B43"/>
    <w:rsid w:val="2E4840FD"/>
    <w:rsid w:val="33102189"/>
    <w:rsid w:val="334D6B2A"/>
    <w:rsid w:val="34E03158"/>
    <w:rsid w:val="352F0DFC"/>
    <w:rsid w:val="373C29F8"/>
    <w:rsid w:val="38704314"/>
    <w:rsid w:val="394A4815"/>
    <w:rsid w:val="395C6347"/>
    <w:rsid w:val="39904B26"/>
    <w:rsid w:val="3B7C3B77"/>
    <w:rsid w:val="3C4036DC"/>
    <w:rsid w:val="3E4B7EE3"/>
    <w:rsid w:val="3F6A12E9"/>
    <w:rsid w:val="3FB337BE"/>
    <w:rsid w:val="45601451"/>
    <w:rsid w:val="48F32361"/>
    <w:rsid w:val="494A0E00"/>
    <w:rsid w:val="4CFF70C4"/>
    <w:rsid w:val="4E08517B"/>
    <w:rsid w:val="4EF676C9"/>
    <w:rsid w:val="50F166DC"/>
    <w:rsid w:val="52DB2721"/>
    <w:rsid w:val="52E80BEB"/>
    <w:rsid w:val="55302C55"/>
    <w:rsid w:val="553B6573"/>
    <w:rsid w:val="57913355"/>
    <w:rsid w:val="597B7BEF"/>
    <w:rsid w:val="5B1A473F"/>
    <w:rsid w:val="5D075BDA"/>
    <w:rsid w:val="5E6C2A09"/>
    <w:rsid w:val="60010205"/>
    <w:rsid w:val="60D97EB0"/>
    <w:rsid w:val="63562F49"/>
    <w:rsid w:val="643D0718"/>
    <w:rsid w:val="65F25193"/>
    <w:rsid w:val="670009BB"/>
    <w:rsid w:val="67A9053E"/>
    <w:rsid w:val="69B9159D"/>
    <w:rsid w:val="6C797180"/>
    <w:rsid w:val="706479EC"/>
    <w:rsid w:val="723F2079"/>
    <w:rsid w:val="72882D68"/>
    <w:rsid w:val="72CC459A"/>
    <w:rsid w:val="73652C13"/>
    <w:rsid w:val="78620F7F"/>
    <w:rsid w:val="79683A29"/>
    <w:rsid w:val="7CF05E4D"/>
    <w:rsid w:val="7E1924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character" w:customStyle="1" w:styleId="9">
    <w:name w:val="页脚 Char"/>
    <w:basedOn w:val="7"/>
    <w:link w:val="3"/>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6889</Words>
  <Characters>8211</Characters>
  <Lines>113</Lines>
  <Paragraphs>31</Paragraphs>
  <TotalTime>0</TotalTime>
  <ScaleCrop>false</ScaleCrop>
  <LinksUpToDate>false</LinksUpToDate>
  <CharactersWithSpaces>10360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N</cp:lastModifiedBy>
  <cp:lastPrinted>2022-03-14T04:03:00Z</cp:lastPrinted>
  <dcterms:modified xsi:type="dcterms:W3CDTF">2026-03-19T09:04:31Z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7A83B8FB721D47CBBFA376531D257072</vt:lpwstr>
  </property>
  <property fmtid="{D5CDD505-2E9C-101B-9397-08002B2CF9AE}" pid="4" name="KSOTemplateDocerSaveRecord">
    <vt:lpwstr>eyJoZGlkIjoiZTdmZDU0YWI0OWRhZWU4NTQxMTdlZTIzNzAyMzVhYzEiLCJ1c2VySWQiOiIxMTMzODg1NzgyIn0=</vt:lpwstr>
  </property>
</Properties>
</file>