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E6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jc w:val="center"/>
        <w:textAlignment w:val="auto"/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  <w:t>八公山区幼儿园</w:t>
      </w:r>
    </w:p>
    <w:p w14:paraId="0D732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jc w:val="center"/>
        <w:textAlignment w:val="auto"/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  <w:t>202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  <w:t>-202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  <w:t>学年度第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/>
        </w:rPr>
        <w:t>二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  <w:t>学期教研工作计划</w:t>
      </w:r>
    </w:p>
    <w:bookmarkEnd w:id="0"/>
    <w:p w14:paraId="526AD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黑体" w:hAnsi="Times New Roman" w:eastAsia="黑体" w:cs="Times New Roman"/>
          <w:kern w:val="2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:lang w:eastAsia="zh-CN"/>
        </w:rPr>
        <w:t>一、指导思想</w:t>
      </w:r>
    </w:p>
    <w:p w14:paraId="2B325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本学期，我园教研工作以《幼儿园保育教育质量评估指南》为导向，紧扣上学期教研工作存在的园本课程体系不完善、教师幼儿行为观察解读能力不足、教研深度不够、成果转化弱、游戏活动质量不高等突出问题，坚持“以研促教、以教促长、研训一体”工作思路，立足园所实际、聚焦教学真问题、服务教师真成长、助力幼儿真发展，围绕幼儿行为观察与支持、游戏化教学、区域活动优化、幼小衔接系统化、环境与课程融合等核心内容，开展主题式、案例式、参与式园本教研，不断提升教研实效性与针对性，促进教师专业能力持续提升，推动幼儿园保教质量向更高水平迈进。</w:t>
      </w:r>
    </w:p>
    <w:p w14:paraId="1977E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黑体" w:hAnsi="Times New Roman" w:eastAsia="黑体" w:cs="Times New Roman"/>
          <w:kern w:val="2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:lang w:eastAsia="zh-CN"/>
        </w:rPr>
        <w:t>二、工作目标</w:t>
      </w:r>
    </w:p>
    <w:p w14:paraId="6FEF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1.提升专业观察能力：通过专题培训、实践研讨、案例分享，让全体教师熟练掌握幼儿行为观察、记录、解读与有效支持的方法，提升教育敏感度与专业判断力。</w:t>
      </w:r>
    </w:p>
    <w:p w14:paraId="24E8E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2.深化游戏化教学研究：聚焦自主游戏、区域活动、户外游戏的组织与指导，优化材料投放、过程支持与评价方式，提高游戏活动的教育价值与幼儿参与深度。</w:t>
      </w:r>
    </w:p>
    <w:p w14:paraId="4121D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3.完善园本课程体系：在上学期基础上，完善《幼小衔接生活技能培养课程》框架，推进自然教育、传统文化、生活体验班本课程开发，形成可操作、可复制、可展示的课程成果。</w:t>
      </w:r>
    </w:p>
    <w:p w14:paraId="19055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4.增强教研实效性：坚持“问题来自课堂、研究服务课堂”，每月确定一个教研主题，通过集体研讨、现场观摩、听课评课、磨课反思，切实解决教育教学中的实际困惑。</w:t>
      </w:r>
    </w:p>
    <w:p w14:paraId="57846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5.强化教师分层成长：发挥骨干教师示范引领作用，带动青年教师夯实基本功、提升实践能力，促进成熟教师课程创新与研究能力，构建梯度成长教师队伍。</w:t>
      </w:r>
    </w:p>
    <w:p w14:paraId="2F0AD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6.做好教研成果积累：系统整理优秀观察记录、游戏案例、教学设计、反思论文、课程方案，形成教研成果集，实现经验共享与持续优化。</w:t>
      </w:r>
    </w:p>
    <w:p w14:paraId="20B9A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黑体" w:hAnsi="Times New Roman" w:eastAsia="黑体" w:cs="Times New Roman"/>
          <w:kern w:val="2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:lang w:eastAsia="zh-CN"/>
        </w:rPr>
        <w:t>三、主要工作及具体措施</w:t>
      </w:r>
    </w:p>
    <w:p w14:paraId="1DB35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eastAsia="zh-CN"/>
        </w:rPr>
        <w:t>（一）开展主题式园本教研，破解教育教学实际难题</w:t>
      </w:r>
    </w:p>
    <w:p w14:paraId="2DB69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1.确立月度教研主题，精准靶向发力</w:t>
      </w:r>
    </w:p>
    <w:p w14:paraId="631DE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3月：幼儿行为观察方法与记录技巧；</w:t>
      </w:r>
    </w:p>
    <w:p w14:paraId="27A6C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4月：自主游戏的有效组织、观察与指导；</w:t>
      </w:r>
    </w:p>
    <w:p w14:paraId="004B3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5月：区域活动材料投放与幼儿深度学习支持；</w:t>
      </w:r>
    </w:p>
    <w:p w14:paraId="24195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6月：幼小衔接课程实施策略与案例分享。</w:t>
      </w:r>
    </w:p>
    <w:p w14:paraId="063C5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围绕主题开展理论学习、案例分析、现场观摩、分组研讨、经验分享，让教研更聚焦、更实用、更落地。</w:t>
      </w:r>
    </w:p>
    <w:p w14:paraId="248E9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2.创新教研形式，提升参与积极性</w:t>
      </w:r>
    </w:p>
    <w:p w14:paraId="5DDAF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采用开放式、互动式、轮流主讲、问题导向教研模式，改变“一人讲、众人听”的传统形式，鼓励教师带着问题来、带着策略回，通过同伴互助、思维碰撞，真正解决班级管理、活动组织、游戏指导、幼儿支持中的真实问题。每次教研做到有计划、有主题、有记录、有照片、有反思、有跟进，形成完整教研闭环。</w:t>
      </w:r>
    </w:p>
    <w:p w14:paraId="21B23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3.强化教研过程管理与考核</w:t>
      </w:r>
    </w:p>
    <w:p w14:paraId="6E6A5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将教师参与教研、发言质量、实践落实、反思提升纳入月度考核与年度评优，确保教研不走过场、不流于形式，真正成为教师成长的“加油站”。</w:t>
      </w:r>
    </w:p>
    <w:p w14:paraId="18BF3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eastAsia="zh-CN"/>
        </w:rPr>
        <w:t>（二）强化教师专业培训，补齐能力短板</w:t>
      </w:r>
    </w:p>
    <w:p w14:paraId="209DA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1.开展专项技能培训</w:t>
      </w:r>
    </w:p>
    <w:p w14:paraId="30E8F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重点围绕幼儿行为观察与分析、游戏活动组织、区域创设、环境与课程融合、教育案例撰写、幼小衔接指导等内容开展园内专题培训，邀请骨干教师、优秀教师分享实操经验，提升教师可迁移、可运用的实战能力。</w:t>
      </w:r>
    </w:p>
    <w:p w14:paraId="53677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2.落实听课评课磨课制度</w:t>
      </w:r>
    </w:p>
    <w:p w14:paraId="207B9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坚持园内公开课、推门听课、平行班互听互评制度，要求教师每月听课不少于4节，听课有记录、评课有观点、磨课有提升。通过听课、评课、反思、修改、再实践，提升教师活动设计、现场组织、随机应变、幼儿支持能力。</w:t>
      </w:r>
    </w:p>
    <w:p w14:paraId="4746C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3.搭建学习与展示平台</w:t>
      </w:r>
    </w:p>
    <w:p w14:paraId="50643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鼓励教师参加区级、市级线上线下培训、观摩学习、教学竞赛，园内定期开展优质课评比、游戏活动展示、观察案例评比、环境创设评比，以赛促研、以评促提升，让教师在实践中成长、在展示中进步。</w:t>
      </w:r>
    </w:p>
    <w:p w14:paraId="3E92D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eastAsia="zh-CN"/>
        </w:rPr>
        <w:t>（三）深化课程建设，打造园所课程特色</w:t>
      </w:r>
    </w:p>
    <w:p w14:paraId="4564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1.完善幼小衔接园本课程</w:t>
      </w:r>
    </w:p>
    <w:p w14:paraId="61F88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在上学期框架基础上，补充身心准备、生活准备、社会准备、学习准备四大板块内容，形成目标清晰、内容系统、活动丰富、评价可行的完整课程体系，做到有方案、有活动、有记录、有成果、有展示。</w:t>
      </w:r>
    </w:p>
    <w:p w14:paraId="501BE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2.推进班本课程实践与研究</w:t>
      </w:r>
    </w:p>
    <w:p w14:paraId="4227F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以年级组为单位，结合春季特点、幼儿兴趣、地域文化，开发自然观察、节气文化、生活劳动、传统节日等班本课程，注重“观察—支持—记录—反思—优化”课程循环，让课程源于生活、融于游戏、归于发展。</w:t>
      </w:r>
    </w:p>
    <w:p w14:paraId="1EEE8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3.推动环境与课程深度融合</w:t>
      </w:r>
    </w:p>
    <w:p w14:paraId="567C1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开展环境创设专题教研，引导教师围绕课程主题、幼儿发展、游戏需求创设班级环境、主题墙、区域角，让墙面会说话、材料会互动、环境会育人，实现环境与课程、环境与游戏、环境与幼儿的有机统一。</w:t>
      </w:r>
    </w:p>
    <w:p w14:paraId="44C11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eastAsia="zh-CN"/>
        </w:rPr>
        <w:t>（四）实施教师分层培养，促进团队整体提升</w:t>
      </w:r>
    </w:p>
    <w:p w14:paraId="5AD6A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1.青年教师培养：重规范、夯基础</w:t>
      </w:r>
    </w:p>
    <w:p w14:paraId="5C677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通过师徒结对、集体备课、常规培训、观摩学习，重点规范备课、上课、游戏组织、班级管理、幼儿护理等基本技能，帮助青年教师快速站稳讲台、管好班级、适应岗位。</w:t>
      </w:r>
    </w:p>
    <w:p w14:paraId="220DA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2.成熟教师培养：重创新、提质量</w:t>
      </w:r>
    </w:p>
    <w:p w14:paraId="046CC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组织教学创新工作坊，围绕游戏化课程设计、幼儿深度学习、案例研究、课程开发等内容开展研讨，鼓励成熟教师形成个人教学风格，承担园内示范课、专题分享任务。</w:t>
      </w:r>
    </w:p>
    <w:p w14:paraId="46ECD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3.骨干教师培养：重引领、做示范</w:t>
      </w:r>
    </w:p>
    <w:p w14:paraId="3E387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发挥骨干教师领头作用，承担教研主持、课题研究、青年教师带教、对外交流展示任务，引领全园教师专业成长，提升幼儿园整体教研水平与影响力。</w:t>
      </w:r>
    </w:p>
    <w:p w14:paraId="5EF8B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eastAsia="zh-CN"/>
        </w:rPr>
        <w:t>（五）加强教研成果梳理与推广</w:t>
      </w:r>
    </w:p>
    <w:p w14:paraId="47101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1.建立教研资料档案</w:t>
      </w:r>
    </w:p>
    <w:p w14:paraId="50F85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收集整理本学期优秀观察记录、游戏案例、公开课教案、教学反思、课程方案、环境创设图片、教研记录等，分类归档、规范管理。</w:t>
      </w:r>
    </w:p>
    <w:p w14:paraId="369DF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2.形成教研成果集</w:t>
      </w:r>
    </w:p>
    <w:p w14:paraId="431C2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期末整理优秀案例、观察笔记、课程设计、论文反思，汇编成园本教研成果集，作为教师学习、培训、交流的重要资源。</w:t>
      </w:r>
    </w:p>
    <w:p w14:paraId="52ED4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eastAsia="zh-CN"/>
        </w:rPr>
        <w:t>3.推动教研成果进课堂</w:t>
      </w:r>
    </w:p>
    <w:p w14:paraId="3885E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将教研中形成的好方法、好策略、好活动及时推广到班级实践中，实现“研—教—学”良性循环，真正以教研提升保教质量。</w:t>
      </w:r>
    </w:p>
    <w:p w14:paraId="526E8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黑体" w:hAnsi="Times New Roman" w:eastAsia="黑体" w:cs="Times New Roman"/>
          <w:kern w:val="2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:lang w:eastAsia="zh-CN"/>
        </w:rPr>
        <w:t>四、月份工作安排</w:t>
      </w:r>
    </w:p>
    <w:p w14:paraId="1204D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2—3月份</w:t>
      </w:r>
    </w:p>
    <w:p w14:paraId="1BF2F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1.制定本学期教研工作计划、年级组教研计划；</w:t>
      </w:r>
    </w:p>
    <w:p w14:paraId="06E7A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2.召开教研启动会，明确本学期主题、任务与要求；</w:t>
      </w:r>
    </w:p>
    <w:p w14:paraId="24E19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3.开展第一次专题教研：幼儿行为观察与记录方法；</w:t>
      </w:r>
    </w:p>
    <w:p w14:paraId="45FE3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4.组织班级环境、区域创设、自然角布置研讨活动；</w:t>
      </w:r>
    </w:p>
    <w:p w14:paraId="3A60D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5.开展集体备课规范化培训与检查；</w:t>
      </w:r>
    </w:p>
    <w:p w14:paraId="41420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6.青年教师师徒结对帮扶启动与交流。</w:t>
      </w:r>
    </w:p>
    <w:p w14:paraId="7101E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4月份</w:t>
      </w:r>
    </w:p>
    <w:p w14:paraId="10D59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1.开展第二次专题教研：自主游戏组织与有效指导；</w:t>
      </w:r>
    </w:p>
    <w:p w14:paraId="7DFCB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2.组织园内公开课、观摩课、听课评课活动；</w:t>
      </w:r>
    </w:p>
    <w:p w14:paraId="6814B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3.开展游戏案例分享与交流活动；</w:t>
      </w:r>
    </w:p>
    <w:p w14:paraId="64C4F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4.组织青年教师学习小组实践研讨；</w:t>
      </w:r>
    </w:p>
    <w:p w14:paraId="18664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5.检查教师备课笔记、听课记录、观察记录完成情况；</w:t>
      </w:r>
    </w:p>
    <w:p w14:paraId="718BF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6.推进班本课程初步实施与指导。</w:t>
      </w:r>
    </w:p>
    <w:p w14:paraId="1BECC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5月份</w:t>
      </w:r>
    </w:p>
    <w:p w14:paraId="0E5E3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1.开展第三次专题教研：区域活动材料投放与有效性支持；</w:t>
      </w:r>
    </w:p>
    <w:p w14:paraId="063CA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2.结合家长开放日开展教研成果展示活动；</w:t>
      </w:r>
    </w:p>
    <w:p w14:paraId="4A322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3.开展幼小衔接专题研讨与课程梳理；</w:t>
      </w:r>
    </w:p>
    <w:p w14:paraId="69D5F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4.开展环境创设与课程融合观摩交流；</w:t>
      </w:r>
    </w:p>
    <w:p w14:paraId="1AFE8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5.组织教师教育案例、观察记录评比；</w:t>
      </w:r>
    </w:p>
    <w:p w14:paraId="0DFDE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6.中期教研工作小结与调整。</w:t>
      </w:r>
    </w:p>
    <w:p w14:paraId="08284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6月份</w:t>
      </w:r>
    </w:p>
    <w:p w14:paraId="4CF19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1.开展第四次专题教研：幼小衔接课程实施策略分享；</w:t>
      </w:r>
    </w:p>
    <w:p w14:paraId="171F3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2.全面梳理本学期教研资料、案例、成果；</w:t>
      </w:r>
    </w:p>
    <w:p w14:paraId="37640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3.开展优秀观察记录、游戏案例、优质教案评比；</w:t>
      </w:r>
    </w:p>
    <w:p w14:paraId="472CE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4.召开学期教研总结会，表彰优秀与先进；</w:t>
      </w:r>
    </w:p>
    <w:p w14:paraId="7DAF9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5.完成教研资料归档与成果汇编；</w:t>
      </w:r>
    </w:p>
    <w:p w14:paraId="0E4F4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6.制定下学期教研工作初步思路。</w:t>
      </w:r>
    </w:p>
    <w:p w14:paraId="46ADF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62128D-7604-4269-9611-ED40503D17F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8109BC5-C7D2-4342-B370-E0DB37BF150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AC7BE0B-2448-4016-94CD-809E308417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B3B4FD1-6DA1-4F18-8A7E-D9FC6078E1B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94220"/>
    <w:rsid w:val="45C3187B"/>
    <w:rsid w:val="6B4431C0"/>
    <w:rsid w:val="7105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2738</Words>
  <Characters>2791</Characters>
  <Lines>0</Lines>
  <Paragraphs>0</Paragraphs>
  <TotalTime>0</TotalTime>
  <ScaleCrop>false</ScaleCrop>
  <LinksUpToDate>false</LinksUpToDate>
  <CharactersWithSpaces>2792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2026-02-23T03:01:00Z</dcterms:created>
  <dc:creator>lenovo</dc:creator>
  <cp:lastModifiedBy>青青 </cp:lastModifiedBy>
  <dcterms:modified xsi:type="dcterms:W3CDTF">2026-03-10T02:38:55Z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eyJoZGlkIjoiZWM3YWFmZDBhMGM0NjBiZWYxZTQ4OTBmMjAxZjA0OTAiLCJ1c2VySWQiOiIyODQzNTI2NzIifQ==</vt:lpwstr>
  </property>
  <property fmtid="{D5CDD505-2E9C-101B-9397-08002B2CF9AE}" pid="4" name="ICV">
    <vt:lpwstr>FC6AFD6CBA0A41C8A80ED69277FE7A31_12</vt:lpwstr>
  </property>
</Properties>
</file>