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93382">
      <w:pPr>
        <w:spacing w:line="408" w:lineRule="auto"/>
        <w:rPr>
          <w:rFonts w:ascii="黑体" w:hAnsi="黑体"/>
          <w:color w:val="000000"/>
        </w:rPr>
      </w:pPr>
    </w:p>
    <w:p w14:paraId="14360E89">
      <w:pPr>
        <w:adjustRightInd w:val="0"/>
        <w:snapToGrid w:val="0"/>
        <w:spacing w:before="249" w:beforeLines="80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</w:pPr>
      <w:bookmarkStart w:id="0" w:name="OLE_LINK7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淮南市固体废物信息发布公告</w:t>
      </w:r>
    </w:p>
    <w:p w14:paraId="5BBCFDAA">
      <w:pPr>
        <w:spacing w:before="338"/>
        <w:jc w:val="center"/>
        <w:rPr>
          <w:rFonts w:ascii="方正公文小标宋" w:hAnsi="方正公文小标宋"/>
          <w:color w:val="000000"/>
          <w:sz w:val="44"/>
          <w:szCs w:val="44"/>
        </w:rPr>
      </w:pPr>
      <w:r>
        <w:rPr>
          <w:rFonts w:hint="eastAsia" w:ascii="楷体_GB2312" w:hAnsi="Times New Roman" w:eastAsia="楷体_GB2312"/>
          <w:bCs/>
          <w:snapToGrid w:val="0"/>
          <w:color w:val="auto"/>
          <w:sz w:val="32"/>
          <w:szCs w:val="32"/>
        </w:rPr>
        <w:t>（202</w:t>
      </w:r>
      <w:r>
        <w:rPr>
          <w:rFonts w:hint="default" w:ascii="楷体_GB2312" w:hAnsi="Times New Roman" w:eastAsia="楷体_GB2312"/>
          <w:bCs/>
          <w:snapToGrid w:val="0"/>
          <w:color w:val="auto"/>
          <w:sz w:val="32"/>
          <w:szCs w:val="32"/>
          <w:lang w:val="en"/>
        </w:rPr>
        <w:t>4</w:t>
      </w:r>
      <w:r>
        <w:rPr>
          <w:rFonts w:hint="eastAsia" w:ascii="楷体_GB2312" w:hAnsi="Times New Roman" w:eastAsia="楷体_GB2312"/>
          <w:bCs/>
          <w:snapToGrid w:val="0"/>
          <w:color w:val="auto"/>
          <w:sz w:val="32"/>
          <w:szCs w:val="32"/>
        </w:rPr>
        <w:t>年）</w:t>
      </w:r>
    </w:p>
    <w:bookmarkEnd w:id="0"/>
    <w:p w14:paraId="7701BD98">
      <w:pPr>
        <w:pageBreakBefore w:val="0"/>
        <w:spacing w:before="247" w:line="520" w:lineRule="exact"/>
        <w:ind w:firstLine="599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2024年淮南市市产生固体废物总量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4036.09</w:t>
      </w:r>
      <w:r>
        <w:rPr>
          <w:rFonts w:ascii="仿宋_GB2312" w:hAnsi="Times New Roman"/>
          <w:sz w:val="30"/>
          <w:szCs w:val="30"/>
        </w:rPr>
        <w:t>万吨，其中，一般工业固体废物产生量为2816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.</w:t>
      </w:r>
      <w:r>
        <w:rPr>
          <w:rFonts w:ascii="仿宋_GB2312" w:hAnsi="Times New Roman"/>
          <w:sz w:val="30"/>
          <w:szCs w:val="30"/>
        </w:rPr>
        <w:t>25万吨，危险废物产生量为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7.384</w:t>
      </w:r>
      <w:r>
        <w:rPr>
          <w:rFonts w:ascii="仿宋_GB2312" w:hAnsi="Times New Roman"/>
          <w:sz w:val="30"/>
          <w:szCs w:val="30"/>
        </w:rPr>
        <w:t>万吨，生活垃圾产生量为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84.43</w:t>
      </w:r>
      <w:r>
        <w:rPr>
          <w:rFonts w:ascii="仿宋_GB2312" w:hAnsi="Times New Roman"/>
          <w:sz w:val="30"/>
          <w:szCs w:val="30"/>
        </w:rPr>
        <w:t>万吨，建筑垃圾产生量为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296.845</w:t>
      </w:r>
      <w:r>
        <w:rPr>
          <w:rFonts w:ascii="仿宋_GB2312" w:hAnsi="Times New Roman"/>
          <w:sz w:val="30"/>
          <w:szCs w:val="30"/>
        </w:rPr>
        <w:t>万吨，农业固体废物产生量为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829.34</w:t>
      </w:r>
      <w:r>
        <w:rPr>
          <w:rFonts w:ascii="仿宋_GB2312" w:hAnsi="Times New Roman"/>
          <w:sz w:val="30"/>
          <w:szCs w:val="30"/>
        </w:rPr>
        <w:t>万吨，城镇污水污泥产生量为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1.8416</w:t>
      </w:r>
      <w:r>
        <w:rPr>
          <w:rFonts w:ascii="仿宋_GB2312" w:hAnsi="Times New Roman"/>
          <w:sz w:val="30"/>
          <w:szCs w:val="30"/>
        </w:rPr>
        <w:t>万吨。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淮南</w:t>
      </w:r>
      <w:r>
        <w:rPr>
          <w:rFonts w:ascii="仿宋_GB2312" w:hAnsi="Times New Roman"/>
          <w:sz w:val="30"/>
          <w:szCs w:val="30"/>
        </w:rPr>
        <w:t>市固体废物污染环境防治信息详细情况如下。</w:t>
      </w:r>
    </w:p>
    <w:p w14:paraId="03561079">
      <w:pPr>
        <w:pageBreakBefore w:val="0"/>
        <w:numPr>
          <w:ilvl w:val="0"/>
          <w:numId w:val="1"/>
        </w:numPr>
        <w:spacing w:before="247" w:line="520" w:lineRule="exact"/>
        <w:ind w:firstLine="599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一般工业固体废物</w:t>
      </w:r>
    </w:p>
    <w:p w14:paraId="702BD555">
      <w:pPr>
        <w:pageBreakBefore w:val="0"/>
        <w:numPr>
          <w:ilvl w:val="0"/>
          <w:numId w:val="0"/>
        </w:numPr>
        <w:spacing w:before="247" w:line="520" w:lineRule="exact"/>
        <w:ind w:firstLine="602" w:firstLineChars="200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1.产生、利用及处置情况</w:t>
      </w:r>
    </w:p>
    <w:p w14:paraId="2A97D820">
      <w:pPr>
        <w:pageBreakBefore w:val="0"/>
        <w:numPr>
          <w:ilvl w:val="0"/>
          <w:numId w:val="0"/>
        </w:numPr>
        <w:spacing w:before="247" w:line="520" w:lineRule="exact"/>
        <w:ind w:firstLine="300" w:firstLineChars="100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2024年，本市一般工业固体废物产生量2816.25万吨，综合利用量为2792.11万吨，综合利用率为99.14%，主要利用方式为建筑材料；处置量为9.61万吨，处置率为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0.34</w:t>
      </w:r>
      <w:r>
        <w:rPr>
          <w:rFonts w:ascii="仿宋_GB2312" w:hAnsi="Times New Roman"/>
          <w:sz w:val="30"/>
          <w:szCs w:val="30"/>
        </w:rPr>
        <w:t>%，主要处置方式为填埋；累计贮存量为201,76.83万吨。</w:t>
      </w:r>
    </w:p>
    <w:p w14:paraId="02FB8521">
      <w:pPr>
        <w:pageBreakBefore w:val="0"/>
        <w:numPr>
          <w:ilvl w:val="0"/>
          <w:numId w:val="0"/>
        </w:numPr>
        <w:spacing w:before="247" w:line="520" w:lineRule="exact"/>
        <w:ind w:firstLine="602" w:firstLineChars="200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2.行业产生情况</w:t>
      </w:r>
    </w:p>
    <w:p w14:paraId="7DA96528">
      <w:pPr>
        <w:pageBreakBefore w:val="0"/>
        <w:numPr>
          <w:ilvl w:val="0"/>
          <w:numId w:val="0"/>
        </w:numPr>
        <w:spacing w:before="247" w:line="520" w:lineRule="exact"/>
        <w:ind w:firstLine="600" w:firstLineChars="200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，一般工业固体废物产生量排名前5的行业依次为烟煤和无烟煤开采洗选、火力发电、热电联产、其他煤炭采选、生物质能发电，分别占全市一般工业固体废物产生量的30.62%、21.96%、19.17%、14.29%、0.54%，详细情况见图1。</w:t>
      </w:r>
    </w:p>
    <w:p w14:paraId="2A33789A">
      <w:pPr>
        <w:spacing w:line="360" w:lineRule="auto"/>
        <w:ind w:firstLine="480"/>
        <w:jc w:val="center"/>
        <w:rPr>
          <w:rFonts w:hint="eastAsia" w:ascii="Times New Roman" w:hAnsi="Times New Roman" w:eastAsia="宋体"/>
          <w:sz w:val="32"/>
          <w:szCs w:val="32"/>
          <w:lang w:eastAsia="zh-CN"/>
        </w:rPr>
      </w:pPr>
      <w:r>
        <w:rPr>
          <w:rFonts w:hint="eastAsia" w:ascii="Times New Roman" w:hAnsi="Times New Roman" w:eastAsia="宋体"/>
          <w:sz w:val="32"/>
          <w:szCs w:val="32"/>
          <w:lang w:eastAsia="zh-CN"/>
        </w:rPr>
        <w:drawing>
          <wp:inline distT="0" distB="0" distL="114300" distR="114300">
            <wp:extent cx="4580255" cy="2751455"/>
            <wp:effectExtent l="0" t="0" r="10795" b="10795"/>
            <wp:docPr id="1" name="图片 1" descr="淮南固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淮南固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0255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F0815">
      <w:pPr>
        <w:spacing w:after="211"/>
        <w:jc w:val="center"/>
        <w:rPr>
          <w:rFonts w:ascii="黑体" w:hAnsi="黑体"/>
          <w:sz w:val="21"/>
          <w:szCs w:val="21"/>
        </w:rPr>
      </w:pPr>
      <w:r>
        <w:rPr>
          <w:rFonts w:ascii="黑体" w:hAnsi="黑体"/>
          <w:sz w:val="21"/>
          <w:szCs w:val="21"/>
        </w:rPr>
        <w:t>图1 2024年本市主要行业一般工业固体废物产生情况</w:t>
      </w:r>
    </w:p>
    <w:p w14:paraId="4EFF11FB">
      <w:pPr>
        <w:pageBreakBefore w:val="0"/>
        <w:numPr>
          <w:ilvl w:val="0"/>
          <w:numId w:val="0"/>
        </w:numPr>
        <w:spacing w:before="247" w:line="520" w:lineRule="exact"/>
        <w:ind w:firstLine="600" w:firstLineChars="200"/>
        <w:rPr>
          <w:rFonts w:ascii="仿宋_GB2312" w:hAnsi="Times New Roman"/>
          <w:sz w:val="30"/>
          <w:szCs w:val="30"/>
        </w:rPr>
      </w:pPr>
    </w:p>
    <w:p w14:paraId="27DAD666">
      <w:pPr>
        <w:pageBreakBefore w:val="0"/>
        <w:numPr>
          <w:ilvl w:val="0"/>
          <w:numId w:val="0"/>
        </w:numPr>
        <w:spacing w:before="247" w:line="520" w:lineRule="exact"/>
        <w:rPr>
          <w:rFonts w:ascii="仿宋_GB2312" w:hAnsi="Times New Roman"/>
          <w:b/>
          <w:sz w:val="30"/>
          <w:szCs w:val="30"/>
        </w:rPr>
      </w:pPr>
    </w:p>
    <w:p w14:paraId="4C721A92">
      <w:pPr>
        <w:spacing w:line="360" w:lineRule="auto"/>
        <w:ind w:firstLine="602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3.主要产生种类</w:t>
      </w:r>
    </w:p>
    <w:p w14:paraId="79454066">
      <w:pPr>
        <w:spacing w:line="360" w:lineRule="auto"/>
        <w:ind w:firstLine="602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2024年，一般工业固体废物产生量排名前五的种类依次为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煤矸石（SW04）</w:t>
      </w:r>
      <w:r>
        <w:rPr>
          <w:rFonts w:ascii="仿宋_GB2312" w:hAnsi="Times New Roman"/>
          <w:sz w:val="30"/>
          <w:szCs w:val="30"/>
        </w:rPr>
        <w:t>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粉煤灰（SW02）</w:t>
      </w:r>
      <w:r>
        <w:rPr>
          <w:rFonts w:ascii="仿宋_GB2312" w:hAnsi="Times New Roman"/>
          <w:sz w:val="30"/>
          <w:szCs w:val="30"/>
        </w:rPr>
        <w:t>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炉渣（SW03）</w:t>
      </w:r>
      <w:r>
        <w:rPr>
          <w:rFonts w:ascii="仿宋_GB2312" w:hAnsi="Times New Roman"/>
          <w:sz w:val="30"/>
          <w:szCs w:val="30"/>
        </w:rPr>
        <w:t>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脱硫石（SW06）</w:t>
      </w:r>
      <w:r>
        <w:rPr>
          <w:rFonts w:ascii="仿宋_GB2312" w:hAnsi="Times New Roman"/>
          <w:sz w:val="30"/>
          <w:szCs w:val="30"/>
        </w:rPr>
        <w:t>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污泥（SW07）</w:t>
      </w:r>
      <w:r>
        <w:rPr>
          <w:rFonts w:ascii="仿宋_GB2312" w:hAnsi="Times New Roman"/>
          <w:sz w:val="30"/>
          <w:szCs w:val="30"/>
        </w:rPr>
        <w:t>，产生量分别占全市一般工业固体废物产生总量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53.74</w:t>
      </w:r>
      <w:r>
        <w:rPr>
          <w:rFonts w:ascii="仿宋_GB2312" w:hAnsi="Times New Roman"/>
          <w:sz w:val="30"/>
          <w:szCs w:val="30"/>
        </w:rPr>
        <w:t>%、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33.99</w:t>
      </w:r>
      <w:r>
        <w:rPr>
          <w:rFonts w:ascii="仿宋_GB2312" w:hAnsi="Times New Roman"/>
          <w:sz w:val="30"/>
          <w:szCs w:val="30"/>
        </w:rPr>
        <w:t>%、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7.88</w:t>
      </w:r>
      <w:r>
        <w:rPr>
          <w:rFonts w:ascii="仿宋_GB2312" w:hAnsi="Times New Roman"/>
          <w:sz w:val="30"/>
          <w:szCs w:val="30"/>
        </w:rPr>
        <w:t>%、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3.16</w:t>
      </w:r>
      <w:r>
        <w:rPr>
          <w:rFonts w:ascii="仿宋_GB2312" w:hAnsi="Times New Roman"/>
          <w:sz w:val="30"/>
          <w:szCs w:val="30"/>
        </w:rPr>
        <w:t>%、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0.34</w:t>
      </w:r>
      <w:r>
        <w:rPr>
          <w:rFonts w:ascii="仿宋_GB2312" w:hAnsi="Times New Roman"/>
          <w:sz w:val="30"/>
          <w:szCs w:val="30"/>
        </w:rPr>
        <w:t>%（举例），详细情况见表1。</w:t>
      </w:r>
    </w:p>
    <w:p w14:paraId="3EFB5DD5">
      <w:pPr>
        <w:spacing w:after="211"/>
        <w:jc w:val="center"/>
        <w:rPr>
          <w:rFonts w:ascii="仿宋_GB2312" w:hAnsi="Times New Roman"/>
          <w:b/>
          <w:sz w:val="25"/>
          <w:szCs w:val="25"/>
        </w:rPr>
      </w:pPr>
      <w:r>
        <w:rPr>
          <w:rFonts w:ascii="仿宋_GB2312" w:hAnsi="Times New Roman"/>
          <w:b/>
          <w:sz w:val="25"/>
          <w:szCs w:val="25"/>
        </w:rPr>
        <w:t>表1 一般工业固体废物主要种类产生、利用及处置情况</w:t>
      </w:r>
    </w:p>
    <w:tbl>
      <w:tblPr>
        <w:tblStyle w:val="12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666"/>
        <w:gridCol w:w="2294"/>
        <w:gridCol w:w="1668"/>
        <w:gridCol w:w="1666"/>
      </w:tblGrid>
      <w:tr w14:paraId="710F23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0" w:type="dxa"/>
            <w:vAlign w:val="center"/>
          </w:tcPr>
          <w:p w14:paraId="09D69740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废物种类</w:t>
            </w:r>
          </w:p>
        </w:tc>
        <w:tc>
          <w:tcPr>
            <w:tcW w:w="1666" w:type="dxa"/>
            <w:vAlign w:val="center"/>
          </w:tcPr>
          <w:p w14:paraId="7B5045A4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产生量（万吨）</w:t>
            </w:r>
          </w:p>
        </w:tc>
        <w:tc>
          <w:tcPr>
            <w:tcW w:w="2294" w:type="dxa"/>
            <w:vAlign w:val="center"/>
          </w:tcPr>
          <w:p w14:paraId="0172B958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综合利用量（万吨）</w:t>
            </w:r>
          </w:p>
        </w:tc>
        <w:tc>
          <w:tcPr>
            <w:tcW w:w="1668" w:type="dxa"/>
            <w:vAlign w:val="center"/>
          </w:tcPr>
          <w:p w14:paraId="081E8C5F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处置量（万吨）</w:t>
            </w:r>
          </w:p>
        </w:tc>
        <w:tc>
          <w:tcPr>
            <w:tcW w:w="1666" w:type="dxa"/>
            <w:vAlign w:val="center"/>
          </w:tcPr>
          <w:p w14:paraId="6919FBD5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贮存量（万吨）</w:t>
            </w:r>
          </w:p>
        </w:tc>
      </w:tr>
      <w:tr w14:paraId="4045EB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0" w:type="dxa"/>
            <w:vAlign w:val="bottom"/>
          </w:tcPr>
          <w:p w14:paraId="232B6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1" w:name="OLE_LINK2"/>
            <w:bookmarkStart w:id="2" w:name="OLE_LINK8" w:colFirst="0" w:colLast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煤矸石（SW04）</w:t>
            </w:r>
            <w:bookmarkEnd w:id="1"/>
          </w:p>
        </w:tc>
        <w:tc>
          <w:tcPr>
            <w:tcW w:w="1666" w:type="dxa"/>
            <w:vAlign w:val="center"/>
          </w:tcPr>
          <w:p w14:paraId="161CE7B0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1513.66</w:t>
            </w:r>
          </w:p>
        </w:tc>
        <w:tc>
          <w:tcPr>
            <w:tcW w:w="2294" w:type="dxa"/>
            <w:vAlign w:val="center"/>
          </w:tcPr>
          <w:p w14:paraId="16A12DE8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1512.92</w:t>
            </w:r>
          </w:p>
        </w:tc>
        <w:tc>
          <w:tcPr>
            <w:tcW w:w="1668" w:type="dxa"/>
            <w:vAlign w:val="center"/>
          </w:tcPr>
          <w:p w14:paraId="430055BD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1666" w:type="dxa"/>
            <w:vAlign w:val="center"/>
          </w:tcPr>
          <w:p w14:paraId="4D4C96F6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0.738</w:t>
            </w:r>
          </w:p>
        </w:tc>
      </w:tr>
      <w:bookmarkEnd w:id="2"/>
      <w:tr w14:paraId="03B0CB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0" w:type="dxa"/>
            <w:vAlign w:val="bottom"/>
          </w:tcPr>
          <w:p w14:paraId="43758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3" w:name="OLE_LINK3"/>
            <w:bookmarkStart w:id="4" w:name="OLE_LINK9" w:colFirst="0" w:colLast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粉煤灰（SW02）</w:t>
            </w:r>
            <w:bookmarkEnd w:id="3"/>
          </w:p>
        </w:tc>
        <w:tc>
          <w:tcPr>
            <w:tcW w:w="1666" w:type="dxa"/>
            <w:vAlign w:val="center"/>
          </w:tcPr>
          <w:p w14:paraId="1C1D820A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957.42</w:t>
            </w:r>
          </w:p>
        </w:tc>
        <w:tc>
          <w:tcPr>
            <w:tcW w:w="2294" w:type="dxa"/>
            <w:vAlign w:val="center"/>
          </w:tcPr>
          <w:p w14:paraId="67D45047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955.77</w:t>
            </w:r>
          </w:p>
        </w:tc>
        <w:tc>
          <w:tcPr>
            <w:tcW w:w="1668" w:type="dxa"/>
            <w:vAlign w:val="center"/>
          </w:tcPr>
          <w:p w14:paraId="71D1C03A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1666" w:type="dxa"/>
            <w:vAlign w:val="center"/>
          </w:tcPr>
          <w:p w14:paraId="7B22437E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0.143</w:t>
            </w:r>
          </w:p>
        </w:tc>
      </w:tr>
      <w:bookmarkEnd w:id="4"/>
      <w:tr w14:paraId="3EB299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0" w:type="dxa"/>
            <w:vAlign w:val="bottom"/>
          </w:tcPr>
          <w:p w14:paraId="397D8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5" w:name="OLE_LINK1"/>
            <w:bookmarkStart w:id="6" w:name="OLE_LINK11" w:colFirst="0" w:colLast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炉渣（SW03）</w:t>
            </w:r>
            <w:bookmarkEnd w:id="5"/>
          </w:p>
        </w:tc>
        <w:tc>
          <w:tcPr>
            <w:tcW w:w="1666" w:type="dxa"/>
            <w:vAlign w:val="center"/>
          </w:tcPr>
          <w:p w14:paraId="1C48EABE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222.18</w:t>
            </w:r>
          </w:p>
        </w:tc>
        <w:tc>
          <w:tcPr>
            <w:tcW w:w="2294" w:type="dxa"/>
            <w:vAlign w:val="center"/>
          </w:tcPr>
          <w:p w14:paraId="75FFAD64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214.24</w:t>
            </w:r>
          </w:p>
        </w:tc>
        <w:tc>
          <w:tcPr>
            <w:tcW w:w="1668" w:type="dxa"/>
            <w:vAlign w:val="center"/>
          </w:tcPr>
          <w:p w14:paraId="24A74E7B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1666" w:type="dxa"/>
            <w:vAlign w:val="center"/>
          </w:tcPr>
          <w:p w14:paraId="32435FFB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7.84</w:t>
            </w:r>
          </w:p>
        </w:tc>
      </w:tr>
      <w:bookmarkEnd w:id="6"/>
      <w:tr w14:paraId="6CD99F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0" w:type="dxa"/>
            <w:vAlign w:val="bottom"/>
          </w:tcPr>
          <w:p w14:paraId="39838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7" w:name="OLE_LINK5"/>
            <w:bookmarkStart w:id="8" w:name="OLE_LINK4" w:colFirst="0" w:colLast="4"/>
            <w:bookmarkStart w:id="9" w:name="OLE_LINK10" w:colFirst="0" w:colLast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脱硫石膏（SW06）</w:t>
            </w:r>
            <w:bookmarkEnd w:id="7"/>
          </w:p>
        </w:tc>
        <w:tc>
          <w:tcPr>
            <w:tcW w:w="1666" w:type="dxa"/>
            <w:vAlign w:val="center"/>
          </w:tcPr>
          <w:p w14:paraId="1F255CFA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89.09</w:t>
            </w:r>
          </w:p>
        </w:tc>
        <w:tc>
          <w:tcPr>
            <w:tcW w:w="2294" w:type="dxa"/>
            <w:vAlign w:val="center"/>
          </w:tcPr>
          <w:p w14:paraId="4FF539B7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84.94</w:t>
            </w:r>
          </w:p>
        </w:tc>
        <w:tc>
          <w:tcPr>
            <w:tcW w:w="1668" w:type="dxa"/>
            <w:vAlign w:val="center"/>
          </w:tcPr>
          <w:p w14:paraId="251A843A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0.0015</w:t>
            </w:r>
          </w:p>
        </w:tc>
        <w:tc>
          <w:tcPr>
            <w:tcW w:w="1666" w:type="dxa"/>
            <w:vAlign w:val="center"/>
          </w:tcPr>
          <w:p w14:paraId="5B27D248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4.11</w:t>
            </w:r>
          </w:p>
        </w:tc>
      </w:tr>
      <w:bookmarkEnd w:id="8"/>
      <w:bookmarkEnd w:id="9"/>
      <w:tr w14:paraId="38F31F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0" w:type="dxa"/>
            <w:vAlign w:val="bottom"/>
          </w:tcPr>
          <w:p w14:paraId="2FC8E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0" w:name="OLE_LINK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污泥（SW07）</w:t>
            </w:r>
            <w:bookmarkEnd w:id="10"/>
          </w:p>
        </w:tc>
        <w:tc>
          <w:tcPr>
            <w:tcW w:w="1666" w:type="dxa"/>
            <w:vAlign w:val="center"/>
          </w:tcPr>
          <w:p w14:paraId="3007E22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9.99</w:t>
            </w:r>
          </w:p>
        </w:tc>
        <w:tc>
          <w:tcPr>
            <w:tcW w:w="2294" w:type="dxa"/>
            <w:vAlign w:val="center"/>
          </w:tcPr>
          <w:p w14:paraId="234AA9C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2.55</w:t>
            </w:r>
          </w:p>
        </w:tc>
        <w:tc>
          <w:tcPr>
            <w:tcW w:w="1668" w:type="dxa"/>
            <w:vAlign w:val="center"/>
          </w:tcPr>
          <w:p w14:paraId="3187836F">
            <w:pPr>
              <w:jc w:val="center"/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666" w:type="dxa"/>
            <w:vAlign w:val="center"/>
          </w:tcPr>
          <w:p w14:paraId="25AA2D2D">
            <w:pPr>
              <w:jc w:val="center"/>
            </w:pPr>
            <w:r>
              <w:rPr>
                <w:rFonts w:hint="eastAsia"/>
                <w:lang w:val="en-US" w:eastAsia="zh-CN"/>
              </w:rPr>
              <w:t>-0.045</w:t>
            </w:r>
          </w:p>
        </w:tc>
      </w:tr>
    </w:tbl>
    <w:p w14:paraId="5AF8259E">
      <w:pPr>
        <w:jc w:val="center"/>
        <w:rPr>
          <w:rFonts w:ascii="仿宋_GB2312" w:hAnsi="Times New Roman"/>
          <w:sz w:val="30"/>
          <w:szCs w:val="30"/>
        </w:rPr>
      </w:pPr>
    </w:p>
    <w:p w14:paraId="15001325">
      <w:pPr>
        <w:spacing w:line="360" w:lineRule="auto"/>
        <w:ind w:firstLine="602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4.转移情况</w:t>
      </w:r>
    </w:p>
    <w:p w14:paraId="672A10EA">
      <w:pPr>
        <w:spacing w:line="360" w:lineRule="auto"/>
        <w:ind w:firstLine="600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2024年，本市转移一般工业固体废物入市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0</w:t>
      </w:r>
      <w:r>
        <w:rPr>
          <w:rFonts w:ascii="仿宋_GB2312" w:hAnsi="Times New Roman"/>
          <w:sz w:val="30"/>
          <w:szCs w:val="30"/>
        </w:rPr>
        <w:t>万吨，移出本市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2469.81</w:t>
      </w:r>
      <w:r>
        <w:rPr>
          <w:rFonts w:ascii="仿宋_GB2312" w:hAnsi="Times New Roman"/>
          <w:sz w:val="30"/>
          <w:szCs w:val="30"/>
        </w:rPr>
        <w:t>万吨。主要情况见表2。</w:t>
      </w:r>
    </w:p>
    <w:p w14:paraId="634BC95C">
      <w:pPr>
        <w:spacing w:after="211"/>
        <w:jc w:val="center"/>
        <w:rPr>
          <w:rFonts w:ascii="仿宋_GB2312" w:hAnsi="Times New Roman"/>
          <w:b/>
          <w:sz w:val="25"/>
          <w:szCs w:val="25"/>
        </w:rPr>
      </w:pPr>
      <w:r>
        <w:rPr>
          <w:rFonts w:ascii="仿宋_GB2312" w:hAnsi="Times New Roman"/>
          <w:b/>
          <w:sz w:val="25"/>
          <w:szCs w:val="25"/>
        </w:rPr>
        <w:t>表2 一般工业固体废物转移情况</w:t>
      </w:r>
    </w:p>
    <w:tbl>
      <w:tblPr>
        <w:tblStyle w:val="12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075"/>
        <w:gridCol w:w="2497"/>
        <w:gridCol w:w="2090"/>
      </w:tblGrid>
      <w:tr w14:paraId="32EB32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92" w:type="dxa"/>
            <w:vAlign w:val="center"/>
          </w:tcPr>
          <w:p w14:paraId="74D5A243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转移的废物种类</w:t>
            </w:r>
          </w:p>
        </w:tc>
        <w:tc>
          <w:tcPr>
            <w:tcW w:w="2075" w:type="dxa"/>
            <w:vAlign w:val="center"/>
          </w:tcPr>
          <w:p w14:paraId="6076613E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转入本市（万吨）</w:t>
            </w:r>
          </w:p>
        </w:tc>
        <w:tc>
          <w:tcPr>
            <w:tcW w:w="2497" w:type="dxa"/>
            <w:vAlign w:val="center"/>
          </w:tcPr>
          <w:p w14:paraId="67A1B6CA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移出本市（万吨）</w:t>
            </w:r>
          </w:p>
        </w:tc>
        <w:tc>
          <w:tcPr>
            <w:tcW w:w="2090" w:type="dxa"/>
            <w:vAlign w:val="center"/>
          </w:tcPr>
          <w:p w14:paraId="5E7187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转移目的</w:t>
            </w:r>
          </w:p>
          <w:p w14:paraId="686992E8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（处置/贮存/利用）</w:t>
            </w:r>
          </w:p>
        </w:tc>
      </w:tr>
      <w:tr w14:paraId="1C0446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bottom"/>
          </w:tcPr>
          <w:p w14:paraId="68AE8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煤矸石（SW04）</w:t>
            </w:r>
          </w:p>
        </w:tc>
        <w:tc>
          <w:tcPr>
            <w:tcW w:w="2075" w:type="dxa"/>
            <w:vAlign w:val="center"/>
          </w:tcPr>
          <w:p w14:paraId="670ED97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7" w:type="dxa"/>
            <w:vAlign w:val="center"/>
          </w:tcPr>
          <w:p w14:paraId="78476CB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1190.87</w:t>
            </w:r>
          </w:p>
        </w:tc>
        <w:tc>
          <w:tcPr>
            <w:tcW w:w="2090" w:type="dxa"/>
            <w:vAlign w:val="center"/>
          </w:tcPr>
          <w:p w14:paraId="1BBC8BA1"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11" w:name="OLE_LINK12"/>
            <w:r>
              <w:rPr>
                <w:rFonts w:hint="eastAsia"/>
                <w:lang w:val="en-US" w:eastAsia="zh-CN"/>
              </w:rPr>
              <w:t>利用</w:t>
            </w:r>
            <w:bookmarkEnd w:id="11"/>
          </w:p>
        </w:tc>
      </w:tr>
      <w:tr w14:paraId="3DDD6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bottom"/>
          </w:tcPr>
          <w:p w14:paraId="51F70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粉煤灰（SW02）</w:t>
            </w:r>
          </w:p>
        </w:tc>
        <w:tc>
          <w:tcPr>
            <w:tcW w:w="2075" w:type="dxa"/>
            <w:vAlign w:val="center"/>
          </w:tcPr>
          <w:p w14:paraId="7623B5B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7" w:type="dxa"/>
            <w:vAlign w:val="center"/>
          </w:tcPr>
          <w:p w14:paraId="1A62B30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955.77</w:t>
            </w:r>
          </w:p>
        </w:tc>
        <w:tc>
          <w:tcPr>
            <w:tcW w:w="2090" w:type="dxa"/>
            <w:vAlign w:val="center"/>
          </w:tcPr>
          <w:p w14:paraId="4ADBCD31">
            <w:pPr>
              <w:jc w:val="center"/>
            </w:pPr>
            <w:r>
              <w:rPr>
                <w:rFonts w:hint="eastAsia"/>
                <w:lang w:val="en-US" w:eastAsia="zh-CN"/>
              </w:rPr>
              <w:t>利用</w:t>
            </w:r>
          </w:p>
        </w:tc>
      </w:tr>
      <w:tr w14:paraId="58102A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bottom"/>
          </w:tcPr>
          <w:p w14:paraId="3E449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脱硫石膏（SW06）</w:t>
            </w:r>
          </w:p>
        </w:tc>
        <w:tc>
          <w:tcPr>
            <w:tcW w:w="2075" w:type="dxa"/>
            <w:vAlign w:val="center"/>
          </w:tcPr>
          <w:p w14:paraId="79F6A99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7" w:type="dxa"/>
            <w:vAlign w:val="center"/>
          </w:tcPr>
          <w:p w14:paraId="0A67EC3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84.92</w:t>
            </w:r>
          </w:p>
        </w:tc>
        <w:tc>
          <w:tcPr>
            <w:tcW w:w="2090" w:type="dxa"/>
            <w:vAlign w:val="center"/>
          </w:tcPr>
          <w:p w14:paraId="2F4E19DA">
            <w:pPr>
              <w:jc w:val="center"/>
            </w:pPr>
            <w:r>
              <w:rPr>
                <w:rFonts w:hint="eastAsia"/>
                <w:lang w:val="en-US" w:eastAsia="zh-CN"/>
              </w:rPr>
              <w:t>利用</w:t>
            </w:r>
          </w:p>
        </w:tc>
      </w:tr>
      <w:tr w14:paraId="23692C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bottom"/>
          </w:tcPr>
          <w:p w14:paraId="20D63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炉渣（SW03）</w:t>
            </w:r>
          </w:p>
        </w:tc>
        <w:tc>
          <w:tcPr>
            <w:tcW w:w="2075" w:type="dxa"/>
            <w:vAlign w:val="center"/>
          </w:tcPr>
          <w:p w14:paraId="21B98AE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7" w:type="dxa"/>
            <w:vAlign w:val="center"/>
          </w:tcPr>
          <w:p w14:paraId="5A45154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214.09</w:t>
            </w:r>
          </w:p>
        </w:tc>
        <w:tc>
          <w:tcPr>
            <w:tcW w:w="2090" w:type="dxa"/>
            <w:vAlign w:val="center"/>
          </w:tcPr>
          <w:p w14:paraId="220A5ACB">
            <w:pPr>
              <w:jc w:val="center"/>
            </w:pPr>
            <w:r>
              <w:rPr>
                <w:rFonts w:hint="eastAsia"/>
                <w:lang w:val="en-US" w:eastAsia="zh-CN"/>
              </w:rPr>
              <w:t>利用</w:t>
            </w:r>
          </w:p>
        </w:tc>
      </w:tr>
      <w:tr w14:paraId="5577A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2392" w:type="dxa"/>
            <w:vAlign w:val="bottom"/>
          </w:tcPr>
          <w:p w14:paraId="68EE8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污泥（SW07）</w:t>
            </w:r>
          </w:p>
        </w:tc>
        <w:tc>
          <w:tcPr>
            <w:tcW w:w="2075" w:type="dxa"/>
            <w:vAlign w:val="center"/>
          </w:tcPr>
          <w:p w14:paraId="6D4B352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7" w:type="dxa"/>
            <w:vAlign w:val="center"/>
          </w:tcPr>
          <w:p w14:paraId="7EBB9C3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2.48</w:t>
            </w:r>
          </w:p>
        </w:tc>
        <w:tc>
          <w:tcPr>
            <w:tcW w:w="2090" w:type="dxa"/>
            <w:vAlign w:val="center"/>
          </w:tcPr>
          <w:p w14:paraId="15F110EF">
            <w:pPr>
              <w:jc w:val="center"/>
            </w:pPr>
            <w:r>
              <w:rPr>
                <w:rFonts w:hint="eastAsia"/>
                <w:lang w:val="en-US" w:eastAsia="zh-CN"/>
              </w:rPr>
              <w:t>利用</w:t>
            </w:r>
          </w:p>
        </w:tc>
      </w:tr>
    </w:tbl>
    <w:p w14:paraId="6B3E1E6E">
      <w:pPr>
        <w:spacing w:line="360" w:lineRule="auto"/>
        <w:ind w:firstLine="602"/>
        <w:rPr>
          <w:rFonts w:ascii="仿宋_GB2312" w:hAnsi="Times New Roman"/>
          <w:b/>
          <w:sz w:val="30"/>
          <w:szCs w:val="30"/>
        </w:rPr>
      </w:pPr>
    </w:p>
    <w:p w14:paraId="4724FA74">
      <w:pPr>
        <w:spacing w:line="360" w:lineRule="auto"/>
        <w:ind w:firstLine="602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二、危险废物</w:t>
      </w:r>
    </w:p>
    <w:p w14:paraId="5A1EE0FA">
      <w:pPr>
        <w:spacing w:line="360" w:lineRule="auto"/>
        <w:ind w:firstLine="600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1.产生、利用及处置情况</w:t>
      </w:r>
    </w:p>
    <w:p w14:paraId="5D47AD81">
      <w:pPr>
        <w:spacing w:line="360" w:lineRule="auto"/>
        <w:ind w:firstLine="600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2024年，本市危险废物（含医疗废物）产生量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7.384</w:t>
      </w:r>
      <w:r>
        <w:rPr>
          <w:rFonts w:ascii="仿宋_GB2312" w:hAnsi="Times New Roman"/>
          <w:sz w:val="30"/>
          <w:szCs w:val="30"/>
        </w:rPr>
        <w:t>万吨，利用量为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3.64</w:t>
      </w:r>
      <w:r>
        <w:rPr>
          <w:rFonts w:ascii="仿宋_GB2312" w:hAnsi="Times New Roman"/>
          <w:sz w:val="30"/>
          <w:szCs w:val="30"/>
        </w:rPr>
        <w:t>万吨，利用率为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67.4</w:t>
      </w:r>
      <w:r>
        <w:rPr>
          <w:rFonts w:ascii="仿宋_GB2312" w:hAnsi="Times New Roman"/>
          <w:sz w:val="30"/>
          <w:szCs w:val="30"/>
        </w:rPr>
        <w:t>%；处置量为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1.55</w:t>
      </w:r>
      <w:r>
        <w:rPr>
          <w:rFonts w:ascii="仿宋_GB2312" w:hAnsi="Times New Roman"/>
          <w:sz w:val="30"/>
          <w:szCs w:val="30"/>
        </w:rPr>
        <w:t>万吨，处置率为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28.7</w:t>
      </w:r>
      <w:r>
        <w:rPr>
          <w:rFonts w:ascii="仿宋_GB2312" w:hAnsi="Times New Roman"/>
          <w:sz w:val="30"/>
          <w:szCs w:val="30"/>
        </w:rPr>
        <w:t>%；贮存量为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0.21</w:t>
      </w:r>
      <w:r>
        <w:rPr>
          <w:rFonts w:ascii="仿宋_GB2312" w:hAnsi="Times New Roman"/>
          <w:sz w:val="30"/>
          <w:szCs w:val="30"/>
        </w:rPr>
        <w:t>万吨。</w:t>
      </w:r>
    </w:p>
    <w:p w14:paraId="62E93B17">
      <w:pPr>
        <w:spacing w:line="360" w:lineRule="auto"/>
        <w:ind w:firstLine="600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2024年，本市医疗废物产生量</w:t>
      </w:r>
      <w:r>
        <w:rPr>
          <w:rFonts w:hint="eastAsia" w:ascii="仿宋_GB2312" w:hAnsi="Times New Roman"/>
          <w:sz w:val="30"/>
          <w:szCs w:val="30"/>
        </w:rPr>
        <w:t>3892.6572</w:t>
      </w:r>
      <w:r>
        <w:rPr>
          <w:rFonts w:ascii="仿宋_GB2312" w:hAnsi="Times New Roman"/>
          <w:sz w:val="30"/>
          <w:szCs w:val="30"/>
        </w:rPr>
        <w:t>吨，处置</w:t>
      </w:r>
      <w:r>
        <w:rPr>
          <w:rFonts w:hint="eastAsia" w:ascii="仿宋_GB2312" w:hAnsi="Times New Roman"/>
          <w:sz w:val="30"/>
          <w:szCs w:val="30"/>
        </w:rPr>
        <w:t>3892.6572</w:t>
      </w:r>
      <w:r>
        <w:rPr>
          <w:rFonts w:ascii="仿宋_GB2312" w:hAnsi="Times New Roman"/>
          <w:sz w:val="30"/>
          <w:szCs w:val="30"/>
        </w:rPr>
        <w:t>吨，无害化处置率为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100</w:t>
      </w:r>
      <w:r>
        <w:rPr>
          <w:rFonts w:ascii="仿宋_GB2312" w:hAnsi="Times New Roman"/>
          <w:sz w:val="30"/>
          <w:szCs w:val="30"/>
        </w:rPr>
        <w:t>%，主要处置方式为</w:t>
      </w:r>
      <w:r>
        <w:rPr>
          <w:rFonts w:hint="eastAsia" w:ascii="仿宋_GB2312" w:hAnsi="Times New Roman"/>
          <w:sz w:val="30"/>
          <w:szCs w:val="30"/>
        </w:rPr>
        <w:t>微波消毒</w:t>
      </w:r>
      <w:r>
        <w:rPr>
          <w:rFonts w:ascii="仿宋_GB2312" w:hAnsi="Times New Roman"/>
          <w:sz w:val="30"/>
          <w:szCs w:val="30"/>
        </w:rPr>
        <w:t>。</w:t>
      </w:r>
    </w:p>
    <w:p w14:paraId="6D6FB846">
      <w:pPr>
        <w:spacing w:line="360" w:lineRule="auto"/>
        <w:ind w:firstLine="602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2.行业产生情况</w:t>
      </w:r>
    </w:p>
    <w:p w14:paraId="4DA245A3">
      <w:pPr>
        <w:spacing w:line="360" w:lineRule="auto"/>
        <w:ind w:firstLine="600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2024年，本市危险废物产生量排名前五的行业依次为</w:t>
      </w:r>
      <w:r>
        <w:rPr>
          <w:rFonts w:hint="eastAsia" w:ascii="仿宋_GB2312" w:hAnsi="Times New Roman"/>
          <w:sz w:val="30"/>
          <w:szCs w:val="30"/>
        </w:rPr>
        <w:t>制造业</w:t>
      </w:r>
      <w:r>
        <w:rPr>
          <w:rFonts w:hint="eastAsia" w:ascii="仿宋_GB2312" w:hAnsi="Times New Roman"/>
          <w:sz w:val="30"/>
          <w:szCs w:val="30"/>
          <w:lang w:eastAsia="zh-CN"/>
        </w:rPr>
        <w:t>；</w:t>
      </w:r>
      <w:r>
        <w:rPr>
          <w:rFonts w:hint="eastAsia" w:ascii="仿宋_GB2312" w:hAnsi="Times New Roman"/>
          <w:sz w:val="30"/>
          <w:szCs w:val="30"/>
        </w:rPr>
        <w:t>电力、热力、燃气及水生产和供应业</w:t>
      </w:r>
      <w:r>
        <w:rPr>
          <w:rFonts w:hint="eastAsia" w:ascii="仿宋_GB2312" w:hAnsi="Times New Roman"/>
          <w:sz w:val="30"/>
          <w:szCs w:val="30"/>
          <w:lang w:eastAsia="zh-CN"/>
        </w:rPr>
        <w:t>；水利、环境和公共设施管理业；卫生和社会工作；</w:t>
      </w:r>
      <w:r>
        <w:rPr>
          <w:rFonts w:hint="eastAsia" w:ascii="仿宋_GB2312" w:hAnsi="Times New Roman"/>
          <w:sz w:val="30"/>
          <w:szCs w:val="30"/>
        </w:rPr>
        <w:t>采矿业</w:t>
      </w:r>
      <w:r>
        <w:rPr>
          <w:rFonts w:ascii="仿宋_GB2312" w:hAnsi="Times New Roman"/>
          <w:sz w:val="30"/>
          <w:szCs w:val="30"/>
        </w:rPr>
        <w:t>，分别占全市危险废物产生总量的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52.48</w:t>
      </w:r>
      <w:r>
        <w:rPr>
          <w:rFonts w:ascii="仿宋_GB2312" w:hAnsi="Times New Roman"/>
          <w:sz w:val="30"/>
          <w:szCs w:val="30"/>
        </w:rPr>
        <w:t>%、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26.71</w:t>
      </w:r>
      <w:r>
        <w:rPr>
          <w:rFonts w:ascii="仿宋_GB2312" w:hAnsi="Times New Roman"/>
          <w:sz w:val="30"/>
          <w:szCs w:val="30"/>
        </w:rPr>
        <w:t>%、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11.63</w:t>
      </w:r>
      <w:r>
        <w:rPr>
          <w:rFonts w:ascii="仿宋_GB2312" w:hAnsi="Times New Roman"/>
          <w:sz w:val="30"/>
          <w:szCs w:val="30"/>
        </w:rPr>
        <w:t>%、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2.58</w:t>
      </w:r>
      <w:r>
        <w:rPr>
          <w:rFonts w:ascii="仿宋_GB2312" w:hAnsi="Times New Roman"/>
          <w:sz w:val="30"/>
          <w:szCs w:val="30"/>
        </w:rPr>
        <w:t>%、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1.06</w:t>
      </w:r>
      <w:r>
        <w:rPr>
          <w:rFonts w:ascii="仿宋_GB2312" w:hAnsi="Times New Roman"/>
          <w:sz w:val="30"/>
          <w:szCs w:val="30"/>
        </w:rPr>
        <w:t>%，详细情况见图2。</w:t>
      </w:r>
    </w:p>
    <w:p w14:paraId="0609241E">
      <w:pPr>
        <w:spacing w:line="360" w:lineRule="auto"/>
        <w:ind w:firstLine="646"/>
        <w:jc w:val="center"/>
        <w:rPr>
          <w:rFonts w:ascii="Times New Roman" w:hAnsi="Times New Roman"/>
          <w:sz w:val="32"/>
          <w:szCs w:val="32"/>
        </w:rPr>
      </w:pPr>
      <w:r>
        <w:drawing>
          <wp:inline distT="0" distB="0" distL="114300" distR="114300">
            <wp:extent cx="4826000" cy="2743200"/>
            <wp:effectExtent l="4445" t="4445" r="825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1A9EF54">
      <w:pPr>
        <w:spacing w:after="211"/>
        <w:jc w:val="center"/>
        <w:rPr>
          <w:rFonts w:ascii="黑体" w:hAnsi="黑体"/>
          <w:sz w:val="21"/>
          <w:szCs w:val="21"/>
        </w:rPr>
      </w:pPr>
      <w:r>
        <w:rPr>
          <w:rFonts w:ascii="黑体" w:hAnsi="黑体"/>
          <w:sz w:val="21"/>
          <w:szCs w:val="21"/>
        </w:rPr>
        <w:t>图2 2024年本市主要行业危险废物产生情况（示例）</w:t>
      </w:r>
    </w:p>
    <w:p w14:paraId="030A34AC">
      <w:pPr>
        <w:jc w:val="center"/>
        <w:rPr>
          <w:rFonts w:ascii="黑体" w:hAnsi="黑体"/>
          <w:sz w:val="21"/>
          <w:szCs w:val="21"/>
        </w:rPr>
      </w:pPr>
    </w:p>
    <w:p w14:paraId="67CA9F49">
      <w:pPr>
        <w:spacing w:line="360" w:lineRule="auto"/>
        <w:ind w:firstLine="602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3.主要产生种类</w:t>
      </w:r>
    </w:p>
    <w:p w14:paraId="4AD6B40C">
      <w:pPr>
        <w:spacing w:line="360" w:lineRule="auto"/>
        <w:ind w:firstLine="600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2024年，危险废物产生量排名前五的种类依次为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HW11精（蒸）馏残渣</w:t>
      </w:r>
      <w:r>
        <w:rPr>
          <w:rFonts w:ascii="仿宋_GB2312" w:hAnsi="Times New Roman"/>
          <w:sz w:val="30"/>
          <w:szCs w:val="30"/>
        </w:rPr>
        <w:t>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HW18焚烧处置残渣</w:t>
      </w:r>
      <w:r>
        <w:rPr>
          <w:rFonts w:ascii="仿宋_GB2312" w:hAnsi="Times New Roman"/>
          <w:sz w:val="30"/>
          <w:szCs w:val="30"/>
        </w:rPr>
        <w:t>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HW35废碱</w:t>
      </w:r>
      <w:r>
        <w:rPr>
          <w:rFonts w:ascii="仿宋_GB2312" w:hAnsi="Times New Roman"/>
          <w:sz w:val="30"/>
          <w:szCs w:val="30"/>
        </w:rPr>
        <w:t>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HW50废催化剂</w:t>
      </w:r>
      <w:r>
        <w:rPr>
          <w:rFonts w:ascii="仿宋_GB2312" w:hAnsi="Times New Roman"/>
          <w:sz w:val="30"/>
          <w:szCs w:val="30"/>
        </w:rPr>
        <w:t>和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HW01医疗废物</w:t>
      </w:r>
      <w:r>
        <w:rPr>
          <w:rFonts w:ascii="仿宋_GB2312" w:hAnsi="Times New Roman"/>
          <w:sz w:val="30"/>
          <w:szCs w:val="30"/>
        </w:rPr>
        <w:t>，产生量分别占全市危险废物产生总量的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27.77</w:t>
      </w:r>
      <w:r>
        <w:rPr>
          <w:rFonts w:ascii="仿宋_GB2312" w:hAnsi="Times New Roman"/>
          <w:sz w:val="30"/>
          <w:szCs w:val="30"/>
        </w:rPr>
        <w:t>%、2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6.81</w:t>
      </w:r>
      <w:r>
        <w:rPr>
          <w:rFonts w:ascii="仿宋_GB2312" w:hAnsi="Times New Roman"/>
          <w:sz w:val="30"/>
          <w:szCs w:val="30"/>
        </w:rPr>
        <w:t>%、1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6.16</w:t>
      </w:r>
      <w:r>
        <w:rPr>
          <w:rFonts w:ascii="仿宋_GB2312" w:hAnsi="Times New Roman"/>
          <w:sz w:val="30"/>
          <w:szCs w:val="30"/>
        </w:rPr>
        <w:t>%、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8.53</w:t>
      </w:r>
      <w:r>
        <w:rPr>
          <w:rFonts w:ascii="仿宋_GB2312" w:hAnsi="Times New Roman"/>
          <w:sz w:val="30"/>
          <w:szCs w:val="30"/>
        </w:rPr>
        <w:t>%、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5.27</w:t>
      </w:r>
      <w:r>
        <w:rPr>
          <w:rFonts w:ascii="仿宋_GB2312" w:hAnsi="Times New Roman"/>
          <w:sz w:val="30"/>
          <w:szCs w:val="30"/>
        </w:rPr>
        <w:t>%（举例），详细情况见表5。</w:t>
      </w:r>
    </w:p>
    <w:p w14:paraId="761A42C1">
      <w:pPr>
        <w:spacing w:before="211" w:after="211"/>
        <w:jc w:val="center"/>
        <w:rPr>
          <w:rFonts w:ascii="仿宋_GB2312" w:hAnsi="Times New Roman"/>
          <w:b/>
          <w:sz w:val="25"/>
          <w:szCs w:val="25"/>
        </w:rPr>
      </w:pPr>
      <w:r>
        <w:rPr>
          <w:rFonts w:ascii="仿宋_GB2312" w:hAnsi="Times New Roman"/>
          <w:b/>
          <w:sz w:val="25"/>
          <w:szCs w:val="25"/>
        </w:rPr>
        <w:t>表5 危险废物主要种类产生、利用及处置情况</w:t>
      </w:r>
    </w:p>
    <w:tbl>
      <w:tblPr>
        <w:tblStyle w:val="12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666"/>
        <w:gridCol w:w="2294"/>
        <w:gridCol w:w="1668"/>
        <w:gridCol w:w="1666"/>
      </w:tblGrid>
      <w:tr w14:paraId="01B53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60" w:type="dxa"/>
            <w:vAlign w:val="center"/>
          </w:tcPr>
          <w:p w14:paraId="4981471A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废物种类</w:t>
            </w:r>
          </w:p>
        </w:tc>
        <w:tc>
          <w:tcPr>
            <w:tcW w:w="1666" w:type="dxa"/>
            <w:vAlign w:val="center"/>
          </w:tcPr>
          <w:p w14:paraId="7B9D8950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产生量（万吨）</w:t>
            </w:r>
          </w:p>
        </w:tc>
        <w:tc>
          <w:tcPr>
            <w:tcW w:w="2294" w:type="dxa"/>
            <w:vAlign w:val="center"/>
          </w:tcPr>
          <w:p w14:paraId="16FC720D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利用量（万吨）</w:t>
            </w:r>
          </w:p>
        </w:tc>
        <w:tc>
          <w:tcPr>
            <w:tcW w:w="1668" w:type="dxa"/>
            <w:vAlign w:val="center"/>
          </w:tcPr>
          <w:p w14:paraId="0D04D82F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处置量（万吨）</w:t>
            </w:r>
          </w:p>
        </w:tc>
        <w:tc>
          <w:tcPr>
            <w:tcW w:w="1666" w:type="dxa"/>
            <w:vAlign w:val="center"/>
          </w:tcPr>
          <w:p w14:paraId="24C0C737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贮存量（万吨）</w:t>
            </w:r>
          </w:p>
        </w:tc>
      </w:tr>
      <w:tr w14:paraId="24F8A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60" w:type="dxa"/>
            <w:vAlign w:val="center"/>
          </w:tcPr>
          <w:p w14:paraId="3CDE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HW11精（蒸）馏残渣</w:t>
            </w:r>
          </w:p>
        </w:tc>
        <w:tc>
          <w:tcPr>
            <w:tcW w:w="1666" w:type="dxa"/>
            <w:vAlign w:val="center"/>
          </w:tcPr>
          <w:p w14:paraId="3959F942">
            <w:pPr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2.05</w:t>
            </w:r>
          </w:p>
        </w:tc>
        <w:tc>
          <w:tcPr>
            <w:tcW w:w="2294" w:type="dxa"/>
            <w:vAlign w:val="center"/>
          </w:tcPr>
          <w:p w14:paraId="5B5E5DD0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1.69</w:t>
            </w:r>
          </w:p>
        </w:tc>
        <w:tc>
          <w:tcPr>
            <w:tcW w:w="1668" w:type="dxa"/>
            <w:vAlign w:val="center"/>
          </w:tcPr>
          <w:p w14:paraId="2445AB04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0.34</w:t>
            </w:r>
          </w:p>
        </w:tc>
        <w:tc>
          <w:tcPr>
            <w:tcW w:w="1666" w:type="dxa"/>
            <w:vAlign w:val="center"/>
          </w:tcPr>
          <w:p w14:paraId="362E2672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</w:tr>
      <w:tr w14:paraId="56FDB6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60" w:type="dxa"/>
            <w:vAlign w:val="center"/>
          </w:tcPr>
          <w:p w14:paraId="040E27C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HW18焚烧处置残渣</w:t>
            </w:r>
          </w:p>
        </w:tc>
        <w:tc>
          <w:tcPr>
            <w:tcW w:w="1666" w:type="dxa"/>
            <w:vAlign w:val="center"/>
          </w:tcPr>
          <w:p w14:paraId="652FF372">
            <w:pPr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1.98</w:t>
            </w:r>
          </w:p>
        </w:tc>
        <w:tc>
          <w:tcPr>
            <w:tcW w:w="2294" w:type="dxa"/>
            <w:vAlign w:val="center"/>
          </w:tcPr>
          <w:p w14:paraId="24F3825E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0.083</w:t>
            </w:r>
          </w:p>
        </w:tc>
        <w:tc>
          <w:tcPr>
            <w:tcW w:w="1668" w:type="dxa"/>
            <w:vAlign w:val="center"/>
          </w:tcPr>
          <w:p w14:paraId="38B7F6E6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1.91</w:t>
            </w:r>
          </w:p>
        </w:tc>
        <w:tc>
          <w:tcPr>
            <w:tcW w:w="1666" w:type="dxa"/>
            <w:vAlign w:val="center"/>
          </w:tcPr>
          <w:p w14:paraId="4B1EEEB5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</w:tr>
      <w:tr w14:paraId="0A50B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60" w:type="dxa"/>
            <w:vAlign w:val="center"/>
          </w:tcPr>
          <w:p w14:paraId="29A4FA8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HW35废碱</w:t>
            </w:r>
          </w:p>
        </w:tc>
        <w:tc>
          <w:tcPr>
            <w:tcW w:w="1666" w:type="dxa"/>
            <w:vAlign w:val="center"/>
          </w:tcPr>
          <w:p w14:paraId="7B382F86">
            <w:pPr>
              <w:spacing w:line="6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2294" w:type="dxa"/>
            <w:vAlign w:val="center"/>
          </w:tcPr>
          <w:p w14:paraId="10DC16C9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668" w:type="dxa"/>
            <w:vAlign w:val="center"/>
          </w:tcPr>
          <w:p w14:paraId="5A62F3AA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vAlign w:val="center"/>
          </w:tcPr>
          <w:p w14:paraId="55B6ACDC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</w:tr>
      <w:tr w14:paraId="3AC6C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60" w:type="dxa"/>
            <w:vAlign w:val="center"/>
          </w:tcPr>
          <w:p w14:paraId="4817786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HW50废催化剂</w:t>
            </w:r>
          </w:p>
        </w:tc>
        <w:tc>
          <w:tcPr>
            <w:tcW w:w="1666" w:type="dxa"/>
            <w:vAlign w:val="center"/>
          </w:tcPr>
          <w:p w14:paraId="52FBF594">
            <w:pPr>
              <w:spacing w:line="6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0.63</w:t>
            </w:r>
          </w:p>
        </w:tc>
        <w:tc>
          <w:tcPr>
            <w:tcW w:w="2294" w:type="dxa"/>
            <w:vAlign w:val="center"/>
          </w:tcPr>
          <w:p w14:paraId="3CC37E12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0.62</w:t>
            </w:r>
          </w:p>
        </w:tc>
        <w:tc>
          <w:tcPr>
            <w:tcW w:w="1668" w:type="dxa"/>
            <w:vAlign w:val="center"/>
          </w:tcPr>
          <w:p w14:paraId="3D162604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0.0004</w:t>
            </w:r>
          </w:p>
        </w:tc>
        <w:tc>
          <w:tcPr>
            <w:tcW w:w="1666" w:type="dxa"/>
            <w:vAlign w:val="center"/>
          </w:tcPr>
          <w:p w14:paraId="1F62B2BA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0.0028</w:t>
            </w:r>
          </w:p>
        </w:tc>
      </w:tr>
      <w:tr w14:paraId="01B28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60" w:type="dxa"/>
            <w:vAlign w:val="center"/>
          </w:tcPr>
          <w:p w14:paraId="33EC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HW01医疗废物</w:t>
            </w:r>
          </w:p>
        </w:tc>
        <w:tc>
          <w:tcPr>
            <w:tcW w:w="1666" w:type="dxa"/>
            <w:vAlign w:val="center"/>
          </w:tcPr>
          <w:p w14:paraId="1F9FB09D">
            <w:pPr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0.39</w:t>
            </w:r>
          </w:p>
        </w:tc>
        <w:tc>
          <w:tcPr>
            <w:tcW w:w="2294" w:type="dxa"/>
            <w:vAlign w:val="center"/>
          </w:tcPr>
          <w:p w14:paraId="2E7ABD9F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68" w:type="dxa"/>
            <w:vAlign w:val="center"/>
          </w:tcPr>
          <w:p w14:paraId="0201DFF1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0.38</w:t>
            </w:r>
          </w:p>
        </w:tc>
        <w:tc>
          <w:tcPr>
            <w:tcW w:w="1666" w:type="dxa"/>
            <w:vAlign w:val="center"/>
          </w:tcPr>
          <w:p w14:paraId="146D2180">
            <w:pPr>
              <w:spacing w:line="6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0.013</w:t>
            </w:r>
          </w:p>
        </w:tc>
      </w:tr>
    </w:tbl>
    <w:p w14:paraId="7AAE6C40">
      <w:pPr>
        <w:ind w:firstLine="602"/>
        <w:rPr>
          <w:rFonts w:ascii="仿宋_GB2312" w:hAnsi="Times New Roman"/>
          <w:b/>
          <w:sz w:val="30"/>
          <w:szCs w:val="30"/>
        </w:rPr>
      </w:pPr>
    </w:p>
    <w:p w14:paraId="78C8BEC7">
      <w:pPr>
        <w:spacing w:line="360" w:lineRule="auto"/>
        <w:ind w:firstLine="602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4.危险废物转移情况</w:t>
      </w:r>
    </w:p>
    <w:p w14:paraId="373C9503">
      <w:pPr>
        <w:spacing w:line="360" w:lineRule="auto"/>
        <w:ind w:firstLine="600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2024年，本市运行危险废物联单转移量</w:t>
      </w:r>
      <w:r>
        <w:rPr>
          <w:rFonts w:hint="eastAsia" w:ascii="仿宋_GB2312" w:hAnsi="Times New Roman"/>
          <w:sz w:val="30"/>
          <w:szCs w:val="30"/>
        </w:rPr>
        <w:t>4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.</w:t>
      </w:r>
      <w:r>
        <w:rPr>
          <w:rFonts w:hint="eastAsia" w:ascii="仿宋_GB2312" w:hAnsi="Times New Roman"/>
          <w:sz w:val="30"/>
          <w:szCs w:val="30"/>
        </w:rPr>
        <w:t>2</w:t>
      </w:r>
      <w:r>
        <w:rPr>
          <w:rFonts w:ascii="仿宋_GB2312" w:hAnsi="Times New Roman"/>
          <w:sz w:val="30"/>
          <w:szCs w:val="30"/>
        </w:rPr>
        <w:t>万吨，其中转入本市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3.13</w:t>
      </w:r>
      <w:r>
        <w:rPr>
          <w:rFonts w:ascii="仿宋_GB2312" w:hAnsi="Times New Roman"/>
          <w:sz w:val="30"/>
          <w:szCs w:val="30"/>
        </w:rPr>
        <w:t>万吨，移出本市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1.89</w:t>
      </w:r>
      <w:r>
        <w:rPr>
          <w:rFonts w:ascii="仿宋_GB2312" w:hAnsi="Times New Roman"/>
          <w:sz w:val="30"/>
          <w:szCs w:val="30"/>
        </w:rPr>
        <w:t>万吨。</w:t>
      </w:r>
    </w:p>
    <w:p w14:paraId="37258F40">
      <w:pPr>
        <w:spacing w:line="360" w:lineRule="auto"/>
        <w:ind w:firstLine="602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5.危险废物许可证颁发情况</w:t>
      </w:r>
    </w:p>
    <w:p w14:paraId="0287BB12">
      <w:pPr>
        <w:spacing w:line="360" w:lineRule="auto"/>
        <w:ind w:firstLine="600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2024年，本市共有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17</w:t>
      </w:r>
      <w:r>
        <w:rPr>
          <w:rFonts w:ascii="仿宋_GB2312" w:hAnsi="Times New Roman"/>
          <w:sz w:val="30"/>
          <w:szCs w:val="30"/>
        </w:rPr>
        <w:t>家危险废物（含医疗废物）许可证持证单位，核准收集、利用、处置、贮存危险废物种类为HW09、HW34（示例），核准收集、利用、处置、贮存能力达到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54.5</w:t>
      </w:r>
      <w:r>
        <w:rPr>
          <w:rFonts w:ascii="仿宋_GB2312" w:hAnsi="Times New Roman"/>
          <w:sz w:val="30"/>
          <w:szCs w:val="30"/>
        </w:rPr>
        <w:t>万吨/年，实际收集、利用、处置、贮存危险废物种类为HW09、HW34（示例），实际收集、利用、处置、贮存量为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3.9</w:t>
      </w:r>
      <w:r>
        <w:rPr>
          <w:rFonts w:ascii="仿宋_GB2312" w:hAnsi="Times New Roman"/>
          <w:sz w:val="30"/>
          <w:szCs w:val="30"/>
        </w:rPr>
        <w:t>万吨。本市危险废物许可证持证单位情况见表6。</w:t>
      </w:r>
    </w:p>
    <w:p w14:paraId="3F1003A4">
      <w:pPr>
        <w:spacing w:line="360" w:lineRule="auto"/>
        <w:jc w:val="center"/>
        <w:rPr>
          <w:rFonts w:ascii="仿宋_GB2312" w:hAnsi="Times New Roman"/>
          <w:b/>
          <w:sz w:val="25"/>
          <w:szCs w:val="25"/>
        </w:rPr>
      </w:pPr>
      <w:r>
        <w:rPr>
          <w:rFonts w:ascii="仿宋_GB2312" w:hAnsi="Times New Roman"/>
          <w:sz w:val="30"/>
          <w:szCs w:val="30"/>
        </w:rPr>
        <w:br w:type="page"/>
      </w:r>
      <w:r>
        <w:rPr>
          <w:rFonts w:ascii="仿宋_GB2312" w:hAnsi="Times New Roman"/>
          <w:b/>
          <w:sz w:val="25"/>
          <w:szCs w:val="25"/>
        </w:rPr>
        <w:t>表6 危险废物许可证持证单位情况</w:t>
      </w:r>
    </w:p>
    <w:p w14:paraId="60617E25">
      <w:pPr>
        <w:spacing w:line="360" w:lineRule="auto"/>
        <w:jc w:val="center"/>
        <w:rPr>
          <w:rFonts w:ascii="仿宋_GB2312" w:hAnsi="Times New Roman"/>
          <w:b/>
          <w:sz w:val="25"/>
          <w:szCs w:val="25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33"/>
        <w:gridCol w:w="480"/>
        <w:gridCol w:w="1374"/>
        <w:gridCol w:w="625"/>
        <w:gridCol w:w="868"/>
        <w:gridCol w:w="1453"/>
        <w:gridCol w:w="1494"/>
        <w:gridCol w:w="1533"/>
        <w:gridCol w:w="2680"/>
        <w:gridCol w:w="767"/>
        <w:gridCol w:w="31"/>
        <w:gridCol w:w="820"/>
        <w:gridCol w:w="31"/>
        <w:gridCol w:w="701"/>
        <w:gridCol w:w="31"/>
      </w:tblGrid>
      <w:tr w14:paraId="267BA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88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7C80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757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地市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7D7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区县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02B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企业名称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6560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769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电话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521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首次发证</w:t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t>时间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C7D6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本次发证</w:t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t>时间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70C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有效期至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A72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危废类别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60B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经营方式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DE7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经营规模</w:t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t>（吨/年）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BC4F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证书编号</w:t>
            </w:r>
          </w:p>
        </w:tc>
      </w:tr>
      <w:tr w14:paraId="5C6C7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926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BEF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AD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108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大通区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1E1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淮南市康德医疗废物处置有限公司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045D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姜磊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42B3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13956452705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97E9">
            <w:pPr>
              <w:autoSpaceDN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2013-10-29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FCFA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72A2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A68C">
            <w:pPr>
              <w:autoSpaceDN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HW01医疗废物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CBC8">
            <w:pPr>
              <w:autoSpaceDN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收集,贮存,处置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3D98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5610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786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340402001</w:t>
            </w:r>
          </w:p>
        </w:tc>
      </w:tr>
      <w:tr w14:paraId="0ED8E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79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A51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177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大通区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6AE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淮南市思霞废旧物资回收有限公司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AA4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周善文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7C6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18609663199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87B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2019-2-2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5D59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2022-2-1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4F04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-2-1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9434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机动车维修活动中产生的废矿物油(HW08类的900-214-08)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31E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收集,贮存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0F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6D1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340402003</w:t>
            </w:r>
          </w:p>
        </w:tc>
      </w:tr>
      <w:tr w14:paraId="759DC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1EF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AB6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85A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大通区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598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淮南市恒瑞环保科技有限公司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F5E2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冯太旺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D442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13866306989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9914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2019-12-02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F3F3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2022-12-01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4BD1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2025-12-01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B1D0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HW08 机动车维修过程中产生的废矿物油（900-214-08）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6DC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收集,贮存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B0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0C9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340402004</w:t>
            </w:r>
          </w:p>
        </w:tc>
      </w:tr>
      <w:tr w14:paraId="27487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9A8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1C1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61C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大通区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97C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南弘盛</w:t>
            </w:r>
            <w:r>
              <w:rPr>
                <w:rFonts w:ascii="宋体" w:hAnsi="宋体"/>
                <w:color w:val="000000"/>
                <w:sz w:val="24"/>
              </w:rPr>
              <w:t>环保科技有限公司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3ED3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马学斌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A3D7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13966568938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D975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2020-5-22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DF7E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2020-5-22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3CD6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2025-5-21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A8FF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废盐（HW02医药废物271-001-02、272-001-02、276-001-02；HW04农药废物263-001-04、263-008-04；HW11精（蒸）馏残渣900-013-11）。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6DE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收集,贮存,利用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72A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100000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B8C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340402005</w:t>
            </w:r>
          </w:p>
        </w:tc>
      </w:tr>
      <w:tr w14:paraId="562FC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3B0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D50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928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大通区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812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安徽三安商贸有限公司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0E9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谭皓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516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18155452345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726B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2018-3-7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727EE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2023-10-8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D2B3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2026-10-7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6FC9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废铅蓄电池（HW31 含铅废物900-052-31）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1AD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收集,贮存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78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97A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340000004-4</w:t>
            </w:r>
          </w:p>
        </w:tc>
      </w:tr>
      <w:tr w14:paraId="7578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E96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266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2CD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潘集区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504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安徽远达催化剂有限公司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135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张迪希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E3B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13</w:t>
            </w:r>
            <w:r>
              <w:rPr>
                <w:rFonts w:ascii="宋体" w:hAnsi="宋体"/>
                <w:color w:val="000000"/>
                <w:sz w:val="24"/>
                <w:szCs w:val="22"/>
              </w:rPr>
              <w:t>505540427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4F5E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2016-9-13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3829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2020-4-3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A974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2025-4-2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9FEE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HW50废催化剂（772-007-50烟气脱硝过程中产生的废钒钛系催化剂）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009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收集,贮存,利用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18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12000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A07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340406001</w:t>
            </w:r>
          </w:p>
        </w:tc>
      </w:tr>
      <w:tr w14:paraId="664A1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BB0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044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0D8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潘集区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F63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安徽东华通源生态科技有限公司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5C7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鲍亚洲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EC6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15955467418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8B01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2020-12-22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5CC5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2022-12-8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25AD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2025-12-21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0B61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HW02、HW03、HW04、HW05、HW06、HW11、HW12、HW13、HW16、HW17、HW18、HW21、HW22、HW23、HW25、HW26、HW36、HW37、HW39、HW40、HW48、HW49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115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收集、贮存、处置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6EB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87700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63E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340406002</w:t>
            </w:r>
          </w:p>
        </w:tc>
      </w:tr>
      <w:tr w14:paraId="12367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B29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C6A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076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谢家集区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4F6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安徽松韵商贸有限公司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2F1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王琦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5D0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13605542629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5F3E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2017-7-26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72C8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2024-2-26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F613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2027-2-25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3392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废铅蓄电池（HW31 含铅废物900-052-31）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16D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收集,贮存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19C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10000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DAC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 340000008-4</w:t>
            </w:r>
          </w:p>
        </w:tc>
      </w:tr>
      <w:tr w14:paraId="5702A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495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239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62C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谢家集区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FD5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淮南力聚塔环保服务有限公司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8A3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李闯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D7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15151276677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64C6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2022-6-22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AF32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2024-07-18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5FC8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>2027-07-19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560B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HW04、HW06、HW08、HW09、HW11、HW12、HW13、HW16、HW17、HW18、HW21、HW22、HW23、HW31、HW34、HW35、HW36、HW46、HW49、HW50（共20大类，155个小类）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D21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收集,贮存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AFA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5000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7B6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340404003</w:t>
            </w:r>
          </w:p>
        </w:tc>
      </w:tr>
      <w:tr w14:paraId="2F3F4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641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D6F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DDD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谢家集区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976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淮南市绿能再生资源回收利用有限公司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466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贺巍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F4A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15855682618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B1F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2020-5-20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ED4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2021-10-25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6AE3"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2024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z w:val="24"/>
              </w:rPr>
              <w:t>24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9A1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废铅蓄电池（HW</w:t>
            </w:r>
            <w:r>
              <w:rPr>
                <w:rFonts w:hint="eastAsia" w:ascii="宋体" w:hAnsi="宋体"/>
                <w:color w:val="000000"/>
                <w:sz w:val="24"/>
                <w:szCs w:val="22"/>
              </w:rPr>
              <w:t>31 含铅废物</w:t>
            </w:r>
            <w:r>
              <w:rPr>
                <w:rFonts w:ascii="宋体" w:hAnsi="宋体"/>
                <w:color w:val="000000"/>
                <w:sz w:val="24"/>
                <w:szCs w:val="22"/>
              </w:rPr>
              <w:t>900-</w:t>
            </w:r>
            <w:r>
              <w:rPr>
                <w:rFonts w:hint="eastAsia" w:ascii="宋体" w:hAnsi="宋体"/>
                <w:color w:val="000000"/>
                <w:sz w:val="24"/>
                <w:szCs w:val="22"/>
              </w:rPr>
              <w:t>052</w:t>
            </w:r>
            <w:r>
              <w:rPr>
                <w:rFonts w:ascii="宋体" w:hAnsi="宋体"/>
                <w:color w:val="000000"/>
                <w:sz w:val="24"/>
                <w:szCs w:val="22"/>
              </w:rPr>
              <w:t>-</w:t>
            </w:r>
            <w:r>
              <w:rPr>
                <w:rFonts w:hint="eastAsia" w:ascii="宋体" w:hAnsi="宋体"/>
                <w:color w:val="000000"/>
                <w:sz w:val="24"/>
                <w:szCs w:val="22"/>
              </w:rPr>
              <w:t>31</w:t>
            </w:r>
            <w:r>
              <w:rPr>
                <w:rFonts w:ascii="宋体" w:hAnsi="宋体"/>
                <w:color w:val="000000"/>
                <w:sz w:val="24"/>
                <w:szCs w:val="22"/>
              </w:rPr>
              <w:t>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C62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收集,贮存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CA4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9E1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340000001-5</w:t>
            </w:r>
          </w:p>
        </w:tc>
      </w:tr>
      <w:tr w14:paraId="1D79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3ED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11  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A14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55D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谢家集区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27E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淮南智源再生资源有限公司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41AF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朱坤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87BF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13205512606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68E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2020-6-24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932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202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-1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AEF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202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-1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112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废铅蓄电池（HW</w:t>
            </w:r>
            <w:r>
              <w:rPr>
                <w:rFonts w:hint="eastAsia" w:ascii="宋体" w:hAnsi="宋体"/>
                <w:color w:val="000000"/>
                <w:sz w:val="24"/>
                <w:szCs w:val="22"/>
              </w:rPr>
              <w:t>31 类的</w:t>
            </w:r>
            <w:r>
              <w:rPr>
                <w:rFonts w:ascii="宋体" w:hAnsi="宋体"/>
                <w:color w:val="000000"/>
                <w:sz w:val="24"/>
                <w:szCs w:val="22"/>
              </w:rPr>
              <w:t>900-</w:t>
            </w:r>
            <w:r>
              <w:rPr>
                <w:rFonts w:hint="eastAsia" w:ascii="宋体" w:hAnsi="宋体"/>
                <w:color w:val="000000"/>
                <w:sz w:val="24"/>
                <w:szCs w:val="22"/>
              </w:rPr>
              <w:t>052</w:t>
            </w:r>
            <w:r>
              <w:rPr>
                <w:rFonts w:ascii="宋体" w:hAnsi="宋体"/>
                <w:color w:val="000000"/>
                <w:sz w:val="24"/>
                <w:szCs w:val="22"/>
              </w:rPr>
              <w:t>-</w:t>
            </w:r>
            <w:r>
              <w:rPr>
                <w:rFonts w:hint="eastAsia" w:ascii="宋体" w:hAnsi="宋体"/>
                <w:color w:val="000000"/>
                <w:sz w:val="24"/>
                <w:szCs w:val="22"/>
              </w:rPr>
              <w:t>31</w:t>
            </w:r>
            <w:r>
              <w:rPr>
                <w:rFonts w:ascii="宋体" w:hAnsi="宋体"/>
                <w:color w:val="000000"/>
                <w:sz w:val="24"/>
                <w:szCs w:val="22"/>
              </w:rPr>
              <w:t>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8A1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收集,贮存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01C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3E5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340000005-4</w:t>
            </w:r>
          </w:p>
        </w:tc>
      </w:tr>
      <w:tr w14:paraId="0589C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759C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C38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616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潘集区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B29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淮南中建材腾锋环保科技有限公司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E6B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陈庆传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A46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15065999150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923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2021-04-12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D65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202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-0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32C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2027-09-18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431C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HW02医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>药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废物（271-001-02、271-002-02），HW04农药废物（263-009-04），HW06废有机溶剂与含有机溶剂废物（900-402-06、900-404-06）和HW12染料、涂料废物（264-011-12、264-013-12）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455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收集、贮存、利用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CE1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50000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FF2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340406003</w:t>
            </w:r>
          </w:p>
        </w:tc>
      </w:tr>
      <w:tr w14:paraId="3BD89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B22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13  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9C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EA6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大通</w:t>
            </w:r>
            <w:r>
              <w:rPr>
                <w:rFonts w:ascii="宋体" w:hAnsi="宋体"/>
                <w:color w:val="000000"/>
                <w:sz w:val="24"/>
              </w:rPr>
              <w:t>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A93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淮南</w:t>
            </w:r>
            <w:r>
              <w:rPr>
                <w:rFonts w:hint="eastAsia" w:ascii="宋体" w:hAnsi="宋体"/>
                <w:color w:val="000000"/>
                <w:sz w:val="24"/>
              </w:rPr>
              <w:t>航旭商贸</w:t>
            </w:r>
            <w:r>
              <w:rPr>
                <w:rFonts w:ascii="宋体" w:hAnsi="宋体"/>
                <w:color w:val="000000"/>
                <w:sz w:val="24"/>
              </w:rPr>
              <w:t>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5A4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孙亮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1C6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13721131555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16F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2022-2-25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47B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2022-2-25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15A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2025-2-24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288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废铅蓄电池（HW</w:t>
            </w:r>
            <w:r>
              <w:rPr>
                <w:rFonts w:hint="eastAsia" w:ascii="宋体" w:hAnsi="宋体"/>
                <w:color w:val="000000"/>
                <w:sz w:val="24"/>
                <w:szCs w:val="22"/>
              </w:rPr>
              <w:t>31 类的</w:t>
            </w:r>
            <w:r>
              <w:rPr>
                <w:rFonts w:ascii="宋体" w:hAnsi="宋体"/>
                <w:color w:val="000000"/>
                <w:sz w:val="24"/>
                <w:szCs w:val="22"/>
              </w:rPr>
              <w:t>900-</w:t>
            </w:r>
            <w:r>
              <w:rPr>
                <w:rFonts w:hint="eastAsia" w:ascii="宋体" w:hAnsi="宋体"/>
                <w:color w:val="000000"/>
                <w:sz w:val="24"/>
                <w:szCs w:val="22"/>
              </w:rPr>
              <w:t>052</w:t>
            </w:r>
            <w:r>
              <w:rPr>
                <w:rFonts w:ascii="宋体" w:hAnsi="宋体"/>
                <w:color w:val="000000"/>
                <w:sz w:val="24"/>
                <w:szCs w:val="22"/>
              </w:rPr>
              <w:t>-</w:t>
            </w:r>
            <w:r>
              <w:rPr>
                <w:rFonts w:hint="eastAsia" w:ascii="宋体" w:hAnsi="宋体"/>
                <w:color w:val="000000"/>
                <w:sz w:val="24"/>
                <w:szCs w:val="22"/>
              </w:rPr>
              <w:t>31</w:t>
            </w:r>
            <w:r>
              <w:rPr>
                <w:rFonts w:ascii="宋体" w:hAnsi="宋体"/>
                <w:color w:val="000000"/>
                <w:sz w:val="24"/>
                <w:szCs w:val="22"/>
              </w:rPr>
              <w:t>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30E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收集,贮存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207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  <w:r>
              <w:rPr>
                <w:rFonts w:ascii="宋体" w:hAnsi="宋体"/>
                <w:color w:val="000000"/>
                <w:sz w:val="24"/>
              </w:rPr>
              <w:t>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DBC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34000000</w:t>
            </w:r>
            <w:r>
              <w:rPr>
                <w:rFonts w:hint="eastAsia" w:ascii="宋体" w:hAnsi="宋体"/>
                <w:color w:val="000000"/>
                <w:sz w:val="24"/>
              </w:rPr>
              <w:t>6</w:t>
            </w:r>
            <w:r>
              <w:rPr>
                <w:rFonts w:ascii="宋体" w:hAnsi="宋体"/>
                <w:color w:val="000000"/>
                <w:sz w:val="24"/>
              </w:rPr>
              <w:t>-</w:t>
            </w: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</w:tr>
      <w:tr w14:paraId="7B5F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309C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695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ECA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凤台县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44FD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安徽松乔环保科技有限公司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606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周善文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48C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18609663199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B31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2023-1-6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873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2024-07-18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675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>2027-07-19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78F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HW04、</w:t>
            </w:r>
            <w:r>
              <w:rPr>
                <w:rFonts w:hint="eastAsia" w:ascii="宋体" w:hAnsi="宋体"/>
                <w:color w:val="000000"/>
                <w:sz w:val="24"/>
              </w:rPr>
              <w:t>HW05、HW06、HW08、HW09、HW11、HW12、HW13、HW16、HW17、HW18、HW21、HW22、HW23、HW26、HW31、HW34、HW35、HW36、HW46、HW49、HW50等22大类（152个小类）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E8C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收集,贮存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BBE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FAB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340421001</w:t>
            </w:r>
          </w:p>
        </w:tc>
      </w:tr>
      <w:tr w14:paraId="6E295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122C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4E9C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DE36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经济开发区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B9D6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安徽太隆环保科技有限公司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4B04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俞能贵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3E76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15655448111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4646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2024-2-4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9315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2024-2-4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C377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>2027-2-3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631B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  <w:lang w:val="en-US" w:eastAsia="zh-CN"/>
              </w:rPr>
              <w:t>废铅蓄电池（HW31含铅废物，900-052-31）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191E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  <w:lang w:val="en-US" w:eastAsia="zh-CN"/>
              </w:rPr>
              <w:t>收集、贮存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F164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100000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44FB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340000009-3</w:t>
            </w:r>
          </w:p>
        </w:tc>
      </w:tr>
      <w:tr w14:paraId="16C0B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F459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F744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5CBA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寿县新桥国际产业园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56C1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安徽蓝业环境工程有限公司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4601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赵轲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147F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18755418949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92F9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2024-01-09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0657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2024-07-18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5863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>2027-07-19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AF43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HW04、HW06、HW08、HW09、HW12、HW13、HW16、HW17、HW18、HW21、HW22、HW23、HW26、HW29、HW31、HW34、HW35、HW36、HW46、HW49、HW50 共 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大类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，155个小类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4447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  <w:lang w:val="en-US" w:eastAsia="zh-CN"/>
              </w:rPr>
              <w:t>收集、贮存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59D3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5000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EACA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340422001</w:t>
            </w:r>
          </w:p>
        </w:tc>
      </w:tr>
      <w:tr w14:paraId="2B67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F04F">
            <w:pPr>
              <w:autoSpaceDN w:val="0"/>
              <w:jc w:val="left"/>
              <w:textAlignment w:val="center"/>
              <w:rPr>
                <w:rFonts w:hint="default" w:ascii="宋体" w:hAns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ECD1">
            <w:pPr>
              <w:autoSpaceDN w:val="0"/>
              <w:jc w:val="left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淮南市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1FB6">
            <w:pPr>
              <w:autoSpaceDN w:val="0"/>
              <w:jc w:val="left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谢家集区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0AD3"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淮南市壮邸仁再生资源利用有限公司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C87D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邸允壮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68E1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13962241709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ECAF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2024-07-04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D511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2024-07-04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A49A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2029-07-03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BAFD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废油漆桶（HW49 900-041-49），</w:t>
            </w:r>
          </w:p>
          <w:p w14:paraId="1A051FD0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废矿物油桶（HW 08 900-249-08）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C7E4">
            <w:pPr>
              <w:autoSpaceDN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收集、贮存、利用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0C31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20250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1027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340404004</w:t>
            </w:r>
          </w:p>
        </w:tc>
      </w:tr>
    </w:tbl>
    <w:p w14:paraId="67167BEC">
      <w:pPr>
        <w:jc w:val="center"/>
        <w:rPr>
          <w:rFonts w:ascii="Times New Roman" w:hAnsi="Times New Roman"/>
          <w:sz w:val="21"/>
          <w:szCs w:val="21"/>
        </w:rPr>
      </w:pPr>
    </w:p>
    <w:p w14:paraId="0FE69C6F">
      <w:pPr>
        <w:spacing w:line="360" w:lineRule="auto"/>
        <w:ind w:firstLine="602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6.危险废物自行利用处置情况</w:t>
      </w:r>
    </w:p>
    <w:p w14:paraId="675FEA45">
      <w:pPr>
        <w:spacing w:line="360" w:lineRule="auto"/>
        <w:ind w:firstLine="600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2024年，本市实际自行利用危险废物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2.95</w:t>
      </w:r>
      <w:r>
        <w:rPr>
          <w:rFonts w:ascii="仿宋_GB2312" w:hAnsi="Times New Roman"/>
          <w:sz w:val="30"/>
          <w:szCs w:val="30"/>
        </w:rPr>
        <w:t>万吨，处置危险废物（包括医疗废物）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2.19</w:t>
      </w:r>
      <w:r>
        <w:rPr>
          <w:rFonts w:ascii="仿宋_GB2312" w:hAnsi="Times New Roman"/>
          <w:sz w:val="30"/>
          <w:szCs w:val="30"/>
        </w:rPr>
        <w:t>万吨，处置危险废物的主要种类为（前五位）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HW11精（蒸）馏残渣</w:t>
      </w:r>
      <w:r>
        <w:rPr>
          <w:rFonts w:ascii="仿宋_GB2312" w:hAnsi="Times New Roman"/>
          <w:sz w:val="30"/>
          <w:szCs w:val="30"/>
        </w:rPr>
        <w:t>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HW18焚烧处置残渣</w:t>
      </w:r>
      <w:r>
        <w:rPr>
          <w:rFonts w:ascii="仿宋_GB2312" w:hAnsi="Times New Roman"/>
          <w:sz w:val="30"/>
          <w:szCs w:val="30"/>
        </w:rPr>
        <w:t>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HW35废碱</w:t>
      </w:r>
      <w:r>
        <w:rPr>
          <w:rFonts w:ascii="仿宋_GB2312" w:hAnsi="Times New Roman"/>
          <w:sz w:val="30"/>
          <w:szCs w:val="30"/>
        </w:rPr>
        <w:t>、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HW50废催化剂</w:t>
      </w:r>
      <w:r>
        <w:rPr>
          <w:rFonts w:ascii="仿宋_GB2312" w:hAnsi="Times New Roman"/>
          <w:sz w:val="30"/>
          <w:szCs w:val="30"/>
        </w:rPr>
        <w:t>和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HW01医疗废物</w:t>
      </w:r>
      <w:r>
        <w:rPr>
          <w:rFonts w:ascii="仿宋_GB2312" w:hAnsi="Times New Roman"/>
          <w:sz w:val="30"/>
          <w:szCs w:val="30"/>
        </w:rPr>
        <w:t>。</w:t>
      </w:r>
    </w:p>
    <w:p w14:paraId="20CF2430">
      <w:pPr>
        <w:spacing w:line="360" w:lineRule="auto"/>
        <w:ind w:firstLine="602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7.主要处置设施情况</w:t>
      </w:r>
      <w:r>
        <w:rPr>
          <w:rFonts w:ascii="仿宋_GB2312" w:hAnsi="Times New Roman"/>
          <w:b/>
          <w:sz w:val="30"/>
          <w:szCs w:val="30"/>
        </w:rPr>
        <w:tab/>
      </w:r>
    </w:p>
    <w:p w14:paraId="5DDB9C9D">
      <w:pPr>
        <w:spacing w:line="360" w:lineRule="auto"/>
        <w:ind w:firstLine="600"/>
        <w:rPr>
          <w:rFonts w:ascii="仿宋_GB2312" w:hAnsi="Times New Roman"/>
          <w:sz w:val="30"/>
          <w:szCs w:val="30"/>
        </w:rPr>
      </w:pPr>
      <w:r>
        <w:rPr>
          <w:rFonts w:ascii="仿宋_GB2312" w:hAnsi="Times New Roman"/>
          <w:sz w:val="30"/>
          <w:szCs w:val="30"/>
        </w:rPr>
        <w:t>2024年，本市共有</w:t>
      </w:r>
      <w:r>
        <w:rPr>
          <w:rFonts w:hint="default" w:ascii="仿宋_GB2312" w:hAnsi="Times New Roman"/>
          <w:sz w:val="30"/>
          <w:szCs w:val="30"/>
          <w:lang w:val="en" w:eastAsia="zh-CN"/>
        </w:rPr>
        <w:t>17</w:t>
      </w:r>
      <w:r>
        <w:rPr>
          <w:rFonts w:ascii="仿宋_GB2312" w:hAnsi="Times New Roman"/>
          <w:sz w:val="30"/>
          <w:szCs w:val="30"/>
        </w:rPr>
        <w:t>家单位从事危险废物处置活动，本市危险废物处置能力为</w:t>
      </w:r>
      <w:r>
        <w:rPr>
          <w:rFonts w:hint="eastAsia" w:ascii="仿宋_GB2312" w:hAnsi="Times New Roman"/>
          <w:sz w:val="30"/>
          <w:szCs w:val="30"/>
          <w:lang w:val="en-US" w:eastAsia="zh-CN"/>
        </w:rPr>
        <w:t>54</w:t>
      </w:r>
      <w:r>
        <w:rPr>
          <w:rFonts w:ascii="仿宋_GB2312" w:hAnsi="Times New Roman"/>
          <w:sz w:val="30"/>
          <w:szCs w:val="30"/>
        </w:rPr>
        <w:t>万吨/年，主要处置设施情况见表7。</w:t>
      </w:r>
    </w:p>
    <w:p w14:paraId="552C1A5F">
      <w:pPr>
        <w:spacing w:after="211"/>
        <w:jc w:val="center"/>
        <w:rPr>
          <w:rFonts w:ascii="仿宋_GB2312" w:hAnsi="Times New Roman"/>
          <w:b/>
          <w:sz w:val="25"/>
          <w:szCs w:val="25"/>
        </w:rPr>
      </w:pPr>
      <w:r>
        <w:rPr>
          <w:rFonts w:ascii="仿宋_GB2312" w:hAnsi="Times New Roman"/>
          <w:b/>
          <w:sz w:val="25"/>
          <w:szCs w:val="25"/>
        </w:rPr>
        <w:t>表7危险废物处置设施情况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065"/>
        <w:gridCol w:w="1512"/>
        <w:gridCol w:w="1215"/>
        <w:gridCol w:w="1827"/>
        <w:gridCol w:w="1959"/>
      </w:tblGrid>
      <w:tr w14:paraId="416569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76" w:type="dxa"/>
            <w:noWrap w:val="0"/>
            <w:vAlign w:val="center"/>
          </w:tcPr>
          <w:p w14:paraId="42DA96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  <w:szCs w:val="21"/>
              </w:rPr>
              <w:t>处置设施所属单位名称</w:t>
            </w:r>
          </w:p>
        </w:tc>
        <w:tc>
          <w:tcPr>
            <w:tcW w:w="1065" w:type="dxa"/>
            <w:noWrap w:val="0"/>
            <w:vAlign w:val="center"/>
          </w:tcPr>
          <w:p w14:paraId="742CED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  <w:szCs w:val="21"/>
              </w:rPr>
              <w:t>处置</w:t>
            </w:r>
            <w:r>
              <w:rPr>
                <w:rFonts w:hint="eastAsia" w:ascii="Times New Roman" w:hAnsi="Times New Roman" w:eastAsia="黑体"/>
                <w:color w:val="auto"/>
                <w:sz w:val="21"/>
                <w:szCs w:val="21"/>
              </w:rPr>
              <w:t>设施</w:t>
            </w:r>
            <w:r>
              <w:rPr>
                <w:rFonts w:ascii="Times New Roman" w:hAnsi="Times New Roman" w:eastAsia="黑体"/>
                <w:color w:val="auto"/>
                <w:sz w:val="21"/>
                <w:szCs w:val="21"/>
              </w:rPr>
              <w:t>类型</w:t>
            </w:r>
          </w:p>
        </w:tc>
        <w:tc>
          <w:tcPr>
            <w:tcW w:w="1512" w:type="dxa"/>
            <w:noWrap w:val="0"/>
            <w:vAlign w:val="center"/>
          </w:tcPr>
          <w:p w14:paraId="3A4312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  <w:szCs w:val="21"/>
              </w:rPr>
              <w:t>处置废物种类</w:t>
            </w:r>
          </w:p>
        </w:tc>
        <w:tc>
          <w:tcPr>
            <w:tcW w:w="1215" w:type="dxa"/>
            <w:noWrap w:val="0"/>
            <w:vAlign w:val="center"/>
          </w:tcPr>
          <w:p w14:paraId="639A34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  <w:szCs w:val="21"/>
              </w:rPr>
              <w:t>设计处置能力（万吨/年）</w:t>
            </w:r>
          </w:p>
        </w:tc>
        <w:tc>
          <w:tcPr>
            <w:tcW w:w="1827" w:type="dxa"/>
            <w:noWrap w:val="0"/>
            <w:vAlign w:val="center"/>
          </w:tcPr>
          <w:p w14:paraId="3969F4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  <w:szCs w:val="21"/>
              </w:rPr>
              <w:t>实际处置量（万吨）</w:t>
            </w:r>
          </w:p>
        </w:tc>
        <w:tc>
          <w:tcPr>
            <w:tcW w:w="1959" w:type="dxa"/>
            <w:noWrap w:val="0"/>
            <w:vAlign w:val="center"/>
          </w:tcPr>
          <w:p w14:paraId="2781C5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  <w:szCs w:val="21"/>
              </w:rPr>
              <w:t>使用年限/预期关闭时间（填埋场）</w:t>
            </w:r>
          </w:p>
        </w:tc>
      </w:tr>
      <w:tr w14:paraId="45458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6" w:type="dxa"/>
            <w:noWrap w:val="0"/>
            <w:vAlign w:val="top"/>
          </w:tcPr>
          <w:p w14:paraId="692CC4E9">
            <w:pPr>
              <w:snapToGrid w:val="0"/>
              <w:spacing w:line="600" w:lineRule="exact"/>
              <w:rPr>
                <w:rFonts w:hint="eastAsia" w:ascii="Times New Roman" w:hAnsi="Times New Roman" w:eastAsia="仿宋" w:cs="Times New Roman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安徽东华通源生态科技有限公司</w:t>
            </w:r>
          </w:p>
        </w:tc>
        <w:tc>
          <w:tcPr>
            <w:tcW w:w="1065" w:type="dxa"/>
            <w:noWrap w:val="0"/>
            <w:vAlign w:val="top"/>
          </w:tcPr>
          <w:p w14:paraId="50CF786B">
            <w:pPr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回转窑焚烧炉、固化系统、柔性填埋场</w:t>
            </w:r>
          </w:p>
        </w:tc>
        <w:tc>
          <w:tcPr>
            <w:tcW w:w="1512" w:type="dxa"/>
            <w:noWrap w:val="0"/>
            <w:vAlign w:val="top"/>
          </w:tcPr>
          <w:p w14:paraId="270374A7">
            <w:pPr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HW02、HW03、HW04、HW06、HW11、HW12、HW13、HW16、HW17、HW18、HW21、HW22、HW36、HW37、HW48、HW49</w:t>
            </w:r>
          </w:p>
        </w:tc>
        <w:tc>
          <w:tcPr>
            <w:tcW w:w="1215" w:type="dxa"/>
            <w:noWrap w:val="0"/>
            <w:vAlign w:val="top"/>
          </w:tcPr>
          <w:p w14:paraId="0EE4F6B6">
            <w:pPr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8.77</w:t>
            </w:r>
          </w:p>
        </w:tc>
        <w:tc>
          <w:tcPr>
            <w:tcW w:w="1827" w:type="dxa"/>
            <w:noWrap w:val="0"/>
            <w:vAlign w:val="top"/>
          </w:tcPr>
          <w:p w14:paraId="4E52777C">
            <w:pPr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4.5638379954</w:t>
            </w:r>
          </w:p>
        </w:tc>
        <w:tc>
          <w:tcPr>
            <w:tcW w:w="1959" w:type="dxa"/>
            <w:noWrap w:val="0"/>
            <w:vAlign w:val="top"/>
          </w:tcPr>
          <w:p w14:paraId="2030A7BD">
            <w:pPr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64F654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76" w:type="dxa"/>
            <w:noWrap w:val="0"/>
            <w:vAlign w:val="top"/>
          </w:tcPr>
          <w:p w14:paraId="476F27B5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淮南市康德医疗废物处置有限公司</w:t>
            </w:r>
          </w:p>
        </w:tc>
        <w:tc>
          <w:tcPr>
            <w:tcW w:w="1065" w:type="dxa"/>
            <w:noWrap w:val="0"/>
            <w:vAlign w:val="top"/>
          </w:tcPr>
          <w:p w14:paraId="1F606C24">
            <w:pPr>
              <w:snapToGrid w:val="0"/>
              <w:spacing w:line="6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热解焚烧炉</w:t>
            </w:r>
          </w:p>
        </w:tc>
        <w:tc>
          <w:tcPr>
            <w:tcW w:w="1512" w:type="dxa"/>
            <w:noWrap w:val="0"/>
            <w:vAlign w:val="top"/>
          </w:tcPr>
          <w:p w14:paraId="70485139">
            <w:pPr>
              <w:snapToGrid w:val="0"/>
              <w:spacing w:line="6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HW01</w:t>
            </w:r>
          </w:p>
        </w:tc>
        <w:tc>
          <w:tcPr>
            <w:tcW w:w="1215" w:type="dxa"/>
            <w:noWrap w:val="0"/>
            <w:vAlign w:val="top"/>
          </w:tcPr>
          <w:p w14:paraId="370EF980">
            <w:pPr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0.2310</w:t>
            </w:r>
          </w:p>
        </w:tc>
        <w:tc>
          <w:tcPr>
            <w:tcW w:w="1827" w:type="dxa"/>
            <w:noWrap w:val="0"/>
            <w:vAlign w:val="top"/>
          </w:tcPr>
          <w:p w14:paraId="7856CB9A">
            <w:pPr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0.2278741</w:t>
            </w:r>
          </w:p>
        </w:tc>
        <w:tc>
          <w:tcPr>
            <w:tcW w:w="1959" w:type="dxa"/>
            <w:noWrap w:val="0"/>
            <w:vAlign w:val="top"/>
          </w:tcPr>
          <w:p w14:paraId="55C2CB63">
            <w:pPr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</w:tr>
    </w:tbl>
    <w:p w14:paraId="51D43C6A">
      <w:pPr>
        <w:jc w:val="center"/>
        <w:rPr>
          <w:rFonts w:ascii="Times New Roman" w:hAnsi="Times New Roman"/>
          <w:sz w:val="21"/>
          <w:szCs w:val="21"/>
        </w:rPr>
      </w:pPr>
    </w:p>
    <w:p w14:paraId="135D0B2F">
      <w:pPr>
        <w:adjustRightInd w:val="0"/>
        <w:snapToGrid w:val="0"/>
        <w:spacing w:line="360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三、生活垃圾</w:t>
      </w:r>
    </w:p>
    <w:p w14:paraId="38948237">
      <w:pPr>
        <w:adjustRightInd w:val="0"/>
        <w:snapToGrid w:val="0"/>
        <w:spacing w:line="360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1.产生、利用及处理情况</w:t>
      </w:r>
    </w:p>
    <w:p w14:paraId="1D0ED97F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bCs/>
          <w:snapToGrid w:val="0"/>
          <w:sz w:val="30"/>
          <w:szCs w:val="30"/>
        </w:rPr>
      </w:pP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2024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年，本市城乡生活垃圾产生量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（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包括凤台县、寿县）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为</w:t>
      </w:r>
      <w:r>
        <w:rPr>
          <w:rFonts w:hint="eastAsia" w:ascii="仿宋_GB2312" w:hAnsi="Times New Roman" w:eastAsia="仿宋_GB2312"/>
          <w:bCs/>
          <w:snapToGrid w:val="0"/>
          <w:color w:val="auto"/>
          <w:sz w:val="30"/>
          <w:szCs w:val="30"/>
          <w:lang w:val="en-US" w:eastAsia="zh-CN"/>
        </w:rPr>
        <w:t>84.43</w:t>
      </w:r>
      <w:r>
        <w:rPr>
          <w:rFonts w:hint="eastAsia" w:ascii="仿宋_GB2312" w:hAnsi="Times New Roman" w:eastAsia="仿宋_GB2312"/>
          <w:bCs/>
          <w:snapToGrid w:val="0"/>
          <w:color w:val="auto"/>
          <w:sz w:val="30"/>
          <w:szCs w:val="30"/>
        </w:rPr>
        <w:t>万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吨，其中，城市生活垃圾产生量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52.70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万吨，农村生活垃圾产生量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31.73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万吨。本市城乡生活垃圾无害化处理量为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84.43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万吨，无害化处理率为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100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%，其中，城市生活垃圾无害化处理量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52.70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万吨，无害化处理率为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100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%，农村生活垃圾无害化处理量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31.73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万吨，无害化处理率为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100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%。</w:t>
      </w:r>
    </w:p>
    <w:p w14:paraId="6A8965A8">
      <w:pPr>
        <w:adjustRightInd w:val="0"/>
        <w:snapToGrid w:val="0"/>
        <w:spacing w:line="360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bookmarkStart w:id="12" w:name="七、建筑垃圾"/>
      <w:bookmarkEnd w:id="12"/>
      <w:bookmarkStart w:id="13" w:name="九、2019年固废重点工作"/>
      <w:bookmarkEnd w:id="13"/>
      <w:r>
        <w:rPr>
          <w:rFonts w:hint="eastAsia" w:ascii="仿宋_GB2312" w:hAnsi="Times New Roman"/>
          <w:b/>
          <w:sz w:val="30"/>
          <w:szCs w:val="30"/>
        </w:rPr>
        <w:t>2.生活垃圾处理设施情况</w:t>
      </w:r>
    </w:p>
    <w:p w14:paraId="6D27E9AF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bCs/>
          <w:snapToGrid w:val="0"/>
          <w:sz w:val="30"/>
          <w:szCs w:val="30"/>
        </w:rPr>
      </w:pP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本市共有生活垃圾处理设施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座，总处理能力为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100.74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万吨/年，其中焚烧处理能力占比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85.51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%。本市生活垃圾处理设施情况见表8。</w:t>
      </w:r>
    </w:p>
    <w:p w14:paraId="47701AD0">
      <w:pPr>
        <w:snapToGrid w:val="0"/>
        <w:spacing w:before="211" w:beforeLines="50" w:after="211" w:afterLines="50"/>
        <w:jc w:val="center"/>
        <w:rPr>
          <w:rFonts w:ascii="仿宋_GB2312" w:hAnsi="Times New Roman" w:eastAsia="仿宋_GB2312"/>
          <w:b/>
          <w:sz w:val="25"/>
          <w:szCs w:val="25"/>
        </w:rPr>
      </w:pPr>
      <w:r>
        <w:rPr>
          <w:rFonts w:ascii="仿宋_GB2312" w:hAnsi="Times New Roman" w:eastAsia="仿宋_GB2312"/>
          <w:b/>
          <w:sz w:val="25"/>
          <w:szCs w:val="25"/>
        </w:rPr>
        <w:t>表</w:t>
      </w:r>
      <w:r>
        <w:rPr>
          <w:rFonts w:hint="eastAsia" w:ascii="仿宋_GB2312" w:hAnsi="Times New Roman" w:eastAsia="仿宋_GB2312"/>
          <w:b/>
          <w:sz w:val="25"/>
          <w:szCs w:val="25"/>
        </w:rPr>
        <w:t>8</w:t>
      </w:r>
      <w:r>
        <w:rPr>
          <w:rFonts w:ascii="仿宋_GB2312" w:hAnsi="Times New Roman" w:eastAsia="仿宋_GB2312"/>
          <w:b/>
          <w:sz w:val="25"/>
          <w:szCs w:val="25"/>
        </w:rPr>
        <w:t xml:space="preserve"> 本市生活垃圾处理设施情况</w:t>
      </w:r>
    </w:p>
    <w:tbl>
      <w:tblPr>
        <w:tblStyle w:val="7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850"/>
        <w:gridCol w:w="1543"/>
        <w:gridCol w:w="1304"/>
        <w:gridCol w:w="1777"/>
      </w:tblGrid>
      <w:tr w14:paraId="6D068C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26" w:hRule="atLeast"/>
        </w:trPr>
        <w:tc>
          <w:tcPr>
            <w:tcW w:w="872" w:type="pct"/>
            <w:noWrap w:val="0"/>
            <w:vAlign w:val="center"/>
          </w:tcPr>
          <w:p w14:paraId="081BBF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设施所属</w:t>
            </w:r>
          </w:p>
          <w:p w14:paraId="5BD411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单位名称</w:t>
            </w:r>
          </w:p>
        </w:tc>
        <w:tc>
          <w:tcPr>
            <w:tcW w:w="1573" w:type="pct"/>
            <w:noWrap w:val="0"/>
            <w:vAlign w:val="center"/>
          </w:tcPr>
          <w:p w14:paraId="781F64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设施名称及类型</w:t>
            </w:r>
          </w:p>
        </w:tc>
        <w:tc>
          <w:tcPr>
            <w:tcW w:w="852" w:type="pct"/>
            <w:noWrap w:val="0"/>
            <w:vAlign w:val="center"/>
          </w:tcPr>
          <w:p w14:paraId="1EC293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设计处理能力（万吨/年）</w:t>
            </w:r>
          </w:p>
        </w:tc>
        <w:tc>
          <w:tcPr>
            <w:tcW w:w="720" w:type="pct"/>
            <w:noWrap w:val="0"/>
            <w:vAlign w:val="center"/>
          </w:tcPr>
          <w:p w14:paraId="353FFE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实际处理量</w:t>
            </w:r>
          </w:p>
          <w:p w14:paraId="4F8FE1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（万吨）</w:t>
            </w:r>
          </w:p>
        </w:tc>
        <w:tc>
          <w:tcPr>
            <w:tcW w:w="981" w:type="pct"/>
            <w:noWrap w:val="0"/>
            <w:vAlign w:val="center"/>
          </w:tcPr>
          <w:p w14:paraId="14A487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使用年限/预期关闭时间（填埋场）</w:t>
            </w:r>
          </w:p>
        </w:tc>
      </w:tr>
      <w:tr w14:paraId="3ED109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72" w:type="pct"/>
            <w:noWrap w:val="0"/>
            <w:vAlign w:val="top"/>
          </w:tcPr>
          <w:p w14:paraId="6F835C5E">
            <w:pPr>
              <w:snapToGrid w:val="0"/>
              <w:spacing w:line="600" w:lineRule="exact"/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eastAsia="zh-CN"/>
              </w:rPr>
              <w:t>淮南市环卫处</w:t>
            </w:r>
          </w:p>
        </w:tc>
        <w:tc>
          <w:tcPr>
            <w:tcW w:w="1573" w:type="pct"/>
            <w:noWrap w:val="0"/>
            <w:vAlign w:val="top"/>
          </w:tcPr>
          <w:p w14:paraId="205BF059">
            <w:pPr>
              <w:snapToGrid w:val="0"/>
              <w:spacing w:line="600" w:lineRule="exact"/>
              <w:rPr>
                <w:rFonts w:ascii="Times New Roman" w:hAnsi="Times New Roman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eastAsia="zh-CN"/>
              </w:rPr>
              <w:t>淮南皖能环保电力有限公司（垃圾焚烧发电厂）</w:t>
            </w:r>
          </w:p>
        </w:tc>
        <w:tc>
          <w:tcPr>
            <w:tcW w:w="852" w:type="pct"/>
            <w:noWrap w:val="0"/>
            <w:vAlign w:val="top"/>
          </w:tcPr>
          <w:p w14:paraId="1D234C58">
            <w:pPr>
              <w:snapToGrid w:val="0"/>
              <w:spacing w:line="600" w:lineRule="exact"/>
              <w:rPr>
                <w:rFonts w:hint="default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 w:val="0"/>
                <w:sz w:val="21"/>
                <w:szCs w:val="21"/>
                <w:lang w:val="en-US" w:eastAsia="zh-CN"/>
              </w:rPr>
              <w:t>56.94</w:t>
            </w:r>
          </w:p>
        </w:tc>
        <w:tc>
          <w:tcPr>
            <w:tcW w:w="720" w:type="pct"/>
            <w:noWrap w:val="0"/>
            <w:vAlign w:val="top"/>
          </w:tcPr>
          <w:p w14:paraId="3A5EEA56">
            <w:pPr>
              <w:snapToGrid w:val="0"/>
              <w:spacing w:line="600" w:lineRule="exact"/>
              <w:rPr>
                <w:rFonts w:hint="default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  <w:t>52.61</w:t>
            </w:r>
          </w:p>
        </w:tc>
        <w:tc>
          <w:tcPr>
            <w:tcW w:w="981" w:type="pct"/>
            <w:noWrap w:val="0"/>
            <w:vAlign w:val="top"/>
          </w:tcPr>
          <w:p w14:paraId="6291646B">
            <w:pPr>
              <w:snapToGrid w:val="0"/>
              <w:spacing w:line="600" w:lineRule="exact"/>
              <w:rPr>
                <w:rFonts w:hint="default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  <w:t>30年</w:t>
            </w:r>
          </w:p>
        </w:tc>
      </w:tr>
      <w:tr w14:paraId="35A9E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72" w:type="pct"/>
            <w:noWrap w:val="0"/>
            <w:vAlign w:val="top"/>
          </w:tcPr>
          <w:p w14:paraId="140F2FA2">
            <w:pPr>
              <w:snapToGrid w:val="0"/>
              <w:spacing w:line="600" w:lineRule="exact"/>
              <w:rPr>
                <w:rFonts w:hint="default" w:ascii="Times New Roman" w:hAnsi="Times New Roman" w:eastAsia="仿宋"/>
                <w:bCs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  <w:t>寿县发改委</w:t>
            </w:r>
          </w:p>
        </w:tc>
        <w:tc>
          <w:tcPr>
            <w:tcW w:w="1573" w:type="pct"/>
            <w:noWrap w:val="0"/>
            <w:vAlign w:val="top"/>
          </w:tcPr>
          <w:p w14:paraId="467B57D6">
            <w:pPr>
              <w:snapToGrid w:val="0"/>
              <w:spacing w:line="600" w:lineRule="exact"/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</w:rPr>
              <w:t>寿县绿色东方新能源有限责任公司</w:t>
            </w: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eastAsia="zh-CN"/>
              </w:rPr>
              <w:t>（垃圾焚烧发电厂）</w:t>
            </w:r>
          </w:p>
        </w:tc>
        <w:tc>
          <w:tcPr>
            <w:tcW w:w="852" w:type="pct"/>
            <w:noWrap w:val="0"/>
            <w:vAlign w:val="top"/>
          </w:tcPr>
          <w:p w14:paraId="01E92C24">
            <w:pPr>
              <w:snapToGrid w:val="0"/>
              <w:spacing w:line="600" w:lineRule="exact"/>
              <w:rPr>
                <w:rFonts w:hint="default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  <w:t>29.2</w:t>
            </w:r>
          </w:p>
        </w:tc>
        <w:tc>
          <w:tcPr>
            <w:tcW w:w="720" w:type="pct"/>
            <w:noWrap w:val="0"/>
            <w:vAlign w:val="top"/>
          </w:tcPr>
          <w:p w14:paraId="79B2DB9F">
            <w:pPr>
              <w:snapToGrid w:val="0"/>
              <w:spacing w:line="600" w:lineRule="exact"/>
              <w:rPr>
                <w:rFonts w:hint="default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  <w:t>27.67</w:t>
            </w:r>
          </w:p>
        </w:tc>
        <w:tc>
          <w:tcPr>
            <w:tcW w:w="981" w:type="pct"/>
            <w:noWrap w:val="0"/>
            <w:vAlign w:val="top"/>
          </w:tcPr>
          <w:p w14:paraId="6F4AEB7B">
            <w:pPr>
              <w:snapToGrid w:val="0"/>
              <w:spacing w:line="600" w:lineRule="exact"/>
              <w:rPr>
                <w:rFonts w:hint="default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  <w:t>30年</w:t>
            </w:r>
          </w:p>
        </w:tc>
      </w:tr>
      <w:tr w14:paraId="6E13C2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pct"/>
            <w:noWrap w:val="0"/>
            <w:vAlign w:val="top"/>
          </w:tcPr>
          <w:p w14:paraId="253F3DB8">
            <w:pPr>
              <w:snapToGrid w:val="0"/>
              <w:spacing w:line="600" w:lineRule="exact"/>
              <w:rPr>
                <w:rFonts w:ascii="Times New Roman" w:hAnsi="Times New Roman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eastAsia="zh-CN"/>
              </w:rPr>
              <w:t>淮南市环卫处</w:t>
            </w:r>
          </w:p>
        </w:tc>
        <w:tc>
          <w:tcPr>
            <w:tcW w:w="1573" w:type="pct"/>
            <w:noWrap w:val="0"/>
            <w:vAlign w:val="top"/>
          </w:tcPr>
          <w:p w14:paraId="15F90B1C">
            <w:pPr>
              <w:snapToGrid w:val="0"/>
              <w:spacing w:line="600" w:lineRule="exact"/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</w:rPr>
              <w:t>淮南国新生物科技有限公司</w:t>
            </w: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eastAsia="zh-CN"/>
              </w:rPr>
              <w:t>（餐厨垃圾处理厂）</w:t>
            </w:r>
          </w:p>
        </w:tc>
        <w:tc>
          <w:tcPr>
            <w:tcW w:w="852" w:type="pct"/>
            <w:noWrap w:val="0"/>
            <w:vAlign w:val="top"/>
          </w:tcPr>
          <w:p w14:paraId="7E43A69D">
            <w:pPr>
              <w:snapToGrid w:val="0"/>
              <w:spacing w:line="600" w:lineRule="exact"/>
              <w:rPr>
                <w:rFonts w:hint="default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  <w:t>14.6</w:t>
            </w:r>
          </w:p>
        </w:tc>
        <w:tc>
          <w:tcPr>
            <w:tcW w:w="720" w:type="pct"/>
            <w:noWrap w:val="0"/>
            <w:vAlign w:val="top"/>
          </w:tcPr>
          <w:p w14:paraId="06CFC8CD">
            <w:pPr>
              <w:snapToGrid w:val="0"/>
              <w:spacing w:line="600" w:lineRule="exact"/>
              <w:rPr>
                <w:rFonts w:hint="default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  <w:t>4.15</w:t>
            </w:r>
          </w:p>
        </w:tc>
        <w:tc>
          <w:tcPr>
            <w:tcW w:w="981" w:type="pct"/>
            <w:noWrap w:val="0"/>
            <w:vAlign w:val="top"/>
          </w:tcPr>
          <w:p w14:paraId="70E7C773">
            <w:pPr>
              <w:snapToGrid w:val="0"/>
              <w:spacing w:line="600" w:lineRule="exact"/>
              <w:rPr>
                <w:rFonts w:hint="default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21"/>
                <w:szCs w:val="21"/>
                <w:lang w:val="en-US" w:eastAsia="zh-CN"/>
              </w:rPr>
              <w:t>30年</w:t>
            </w:r>
          </w:p>
        </w:tc>
      </w:tr>
    </w:tbl>
    <w:p w14:paraId="6FAE7785">
      <w:pPr>
        <w:adjustRightInd w:val="0"/>
        <w:snapToGrid w:val="0"/>
        <w:spacing w:line="360" w:lineRule="auto"/>
        <w:ind w:firstLine="602" w:firstLineChars="200"/>
        <w:outlineLvl w:val="1"/>
        <w:rPr>
          <w:rFonts w:hint="eastAsia" w:ascii="仿宋_GB2312" w:hAnsi="Times New Roman" w:eastAsia="仿宋_GB2312"/>
          <w:b/>
          <w:bCs/>
          <w:snapToGrid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/>
          <w:b/>
          <w:bCs/>
          <w:snapToGrid w:val="0"/>
          <w:sz w:val="30"/>
          <w:szCs w:val="30"/>
        </w:rPr>
        <w:t>3.生活垃圾分类情况</w:t>
      </w:r>
    </w:p>
    <w:p w14:paraId="74E383F3">
      <w:pPr>
        <w:adjustRightInd w:val="0"/>
        <w:snapToGrid w:val="0"/>
        <w:spacing w:line="372" w:lineRule="auto"/>
        <w:ind w:firstLine="600" w:firstLineChars="200"/>
        <w:outlineLvl w:val="0"/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2024年，本市城市生活垃圾分类覆盖率达到100%，生活垃圾回收利用量3.73万吨，回收利用率达到37.5%，资源化利用率达到86%。</w:t>
      </w:r>
    </w:p>
    <w:p w14:paraId="724B197D">
      <w:pPr>
        <w:adjustRightInd w:val="0"/>
        <w:snapToGrid w:val="0"/>
        <w:spacing w:line="372" w:lineRule="auto"/>
        <w:ind w:firstLine="600" w:firstLineChars="200"/>
        <w:outlineLvl w:val="0"/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本市厨余垃圾清运量为4.15万吨，利用量为4.15万吨，无害化处理量为4.15万吨；可回收物回收量为3.73万吨，利用量为3.73万吨；其他垃圾清运量为80.28万吨，利用量为64.2万吨，无害化处理量为80.28万吨。</w:t>
      </w:r>
    </w:p>
    <w:p w14:paraId="39693E46">
      <w:pPr>
        <w:adjustRightInd w:val="0"/>
        <w:snapToGrid w:val="0"/>
        <w:spacing w:line="360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四、建筑垃圾</w:t>
      </w:r>
    </w:p>
    <w:p w14:paraId="42B7E69F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 w:eastAsia="仿宋_GB2312"/>
          <w:b/>
          <w:bCs/>
          <w:snapToGrid w:val="0"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1.产生、利用及处理情况</w:t>
      </w:r>
    </w:p>
    <w:p w14:paraId="75F0123F">
      <w:pPr>
        <w:adjustRightInd w:val="0"/>
        <w:snapToGrid w:val="0"/>
        <w:spacing w:line="372" w:lineRule="auto"/>
        <w:ind w:firstLine="600" w:firstLineChars="200"/>
        <w:outlineLvl w:val="1"/>
        <w:rPr>
          <w:rFonts w:hint="eastAsia" w:ascii="仿宋_GB2312" w:hAnsi="Times New Roman" w:eastAsia="仿宋_GB2312"/>
          <w:bCs/>
          <w:snapToGrid w:val="0"/>
          <w:sz w:val="30"/>
          <w:szCs w:val="30"/>
        </w:rPr>
      </w:pP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2024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年，本市建筑垃圾产生量为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296.845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万吨，资源化利用量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283.24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万吨，主要利用方式为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u w:val="none"/>
          <w:lang w:val="en-US" w:eastAsia="zh-CN"/>
        </w:rPr>
        <w:t>资源化处置和无害化利用消纳（含填埋）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，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其中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填埋量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259.79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万吨。</w:t>
      </w:r>
    </w:p>
    <w:p w14:paraId="5BB3B5C3">
      <w:pPr>
        <w:adjustRightInd w:val="0"/>
        <w:snapToGrid w:val="0"/>
        <w:spacing w:line="372" w:lineRule="auto"/>
        <w:ind w:firstLine="600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工程渣土产生量为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259.79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万吨，资源化利用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方式为填埋或栽植利用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，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其中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填埋量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246.185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万吨；工程泥浆产生量为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0.29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万吨，资源化利用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方式为填埋，填埋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为0.29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万吨；工程垃圾产生量为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1.523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万吨，资源化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利用量1.473万吨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，填埋量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0.05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万吨；拆除垃圾产生量为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30.07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万吨，资源化利用量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20.897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万吨，填埋量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9.173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万吨；装修垃圾产生量为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5.172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万吨，资源化利用量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1.08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万吨，填埋量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4.092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万吨。</w:t>
      </w:r>
    </w:p>
    <w:p w14:paraId="66889FD2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2.主要处理设施情况</w:t>
      </w:r>
    </w:p>
    <w:p w14:paraId="52E0B5C2">
      <w:pPr>
        <w:adjustRightInd w:val="0"/>
        <w:snapToGrid w:val="0"/>
        <w:spacing w:line="372" w:lineRule="auto"/>
        <w:ind w:firstLine="600" w:firstLineChars="200"/>
        <w:rPr>
          <w:rFonts w:hint="eastAsia" w:ascii="仿宋_GB2312" w:hAnsi="Times New Roman" w:eastAsia="仿宋_GB2312"/>
          <w:bCs/>
          <w:snapToGrid w:val="0"/>
          <w:sz w:val="30"/>
          <w:szCs w:val="30"/>
        </w:rPr>
      </w:pP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2024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年，本市共有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家单位开展建筑垃圾</w:t>
      </w:r>
      <w:bookmarkStart w:id="14" w:name="_Hlk107592178"/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处理</w:t>
      </w:r>
      <w:bookmarkEnd w:id="14"/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活动，本市建筑垃圾处理能力为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310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万吨/年，主要处理设施情况见表9。</w:t>
      </w:r>
    </w:p>
    <w:p w14:paraId="01DB1199">
      <w:pPr>
        <w:snapToGrid w:val="0"/>
        <w:spacing w:after="211" w:afterLines="50"/>
        <w:jc w:val="center"/>
        <w:rPr>
          <w:rFonts w:ascii="仿宋_GB2312" w:hAnsi="Times New Roman" w:eastAsia="仿宋_GB2312"/>
          <w:b/>
          <w:sz w:val="25"/>
          <w:szCs w:val="25"/>
        </w:rPr>
      </w:pPr>
      <w:r>
        <w:rPr>
          <w:rFonts w:ascii="仿宋_GB2312" w:hAnsi="Times New Roman" w:eastAsia="仿宋_GB2312"/>
          <w:b/>
          <w:sz w:val="25"/>
          <w:szCs w:val="25"/>
        </w:rPr>
        <w:t>表</w:t>
      </w:r>
      <w:r>
        <w:rPr>
          <w:rFonts w:hint="eastAsia" w:ascii="仿宋_GB2312" w:hAnsi="Times New Roman" w:eastAsia="仿宋_GB2312"/>
          <w:b/>
          <w:sz w:val="25"/>
          <w:szCs w:val="25"/>
        </w:rPr>
        <w:t>9</w:t>
      </w:r>
      <w:r>
        <w:rPr>
          <w:rFonts w:ascii="仿宋_GB2312" w:hAnsi="Times New Roman" w:eastAsia="仿宋_GB2312"/>
          <w:b/>
          <w:sz w:val="25"/>
          <w:szCs w:val="25"/>
        </w:rPr>
        <w:t xml:space="preserve"> 建筑垃圾处理设施情况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8"/>
        <w:gridCol w:w="2668"/>
        <w:gridCol w:w="1511"/>
        <w:gridCol w:w="1357"/>
      </w:tblGrid>
      <w:tr w14:paraId="0D870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42" w:type="pct"/>
            <w:noWrap w:val="0"/>
            <w:vAlign w:val="center"/>
          </w:tcPr>
          <w:p w14:paraId="0AB91D6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处理设施</w:t>
            </w:r>
          </w:p>
          <w:p w14:paraId="09AA37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所属单位名称</w:t>
            </w:r>
          </w:p>
        </w:tc>
        <w:tc>
          <w:tcPr>
            <w:tcW w:w="1473" w:type="pct"/>
            <w:noWrap w:val="0"/>
            <w:vAlign w:val="center"/>
          </w:tcPr>
          <w:p w14:paraId="0235F28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处理建筑垃圾</w:t>
            </w:r>
          </w:p>
          <w:p w14:paraId="014EB0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种类</w:t>
            </w:r>
          </w:p>
        </w:tc>
        <w:tc>
          <w:tcPr>
            <w:tcW w:w="834" w:type="pct"/>
            <w:noWrap w:val="0"/>
            <w:vAlign w:val="center"/>
          </w:tcPr>
          <w:p w14:paraId="1FFF9DD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设计处理能力</w:t>
            </w:r>
          </w:p>
          <w:p w14:paraId="344F22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（万吨/年）</w:t>
            </w:r>
          </w:p>
        </w:tc>
        <w:tc>
          <w:tcPr>
            <w:tcW w:w="749" w:type="pct"/>
            <w:noWrap w:val="0"/>
            <w:vAlign w:val="center"/>
          </w:tcPr>
          <w:p w14:paraId="1B8693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实际处理量（万吨）</w:t>
            </w:r>
          </w:p>
        </w:tc>
      </w:tr>
      <w:tr w14:paraId="116CC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42" w:type="pct"/>
            <w:noWrap w:val="0"/>
            <w:vAlign w:val="center"/>
          </w:tcPr>
          <w:p w14:paraId="0029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淮南市金科再生资源有限公司</w:t>
            </w:r>
          </w:p>
        </w:tc>
        <w:tc>
          <w:tcPr>
            <w:tcW w:w="1473" w:type="pct"/>
            <w:noWrap w:val="0"/>
            <w:vAlign w:val="center"/>
          </w:tcPr>
          <w:p w14:paraId="5D2B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拆除垃圾</w:t>
            </w:r>
          </w:p>
        </w:tc>
        <w:tc>
          <w:tcPr>
            <w:tcW w:w="834" w:type="pct"/>
            <w:noWrap w:val="0"/>
            <w:vAlign w:val="center"/>
          </w:tcPr>
          <w:p w14:paraId="162B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  <w:tc>
          <w:tcPr>
            <w:tcW w:w="749" w:type="pct"/>
            <w:noWrap w:val="0"/>
            <w:vAlign w:val="center"/>
          </w:tcPr>
          <w:p w14:paraId="0CF68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12.76</w:t>
            </w:r>
          </w:p>
        </w:tc>
      </w:tr>
      <w:tr w14:paraId="7FC2A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42" w:type="pct"/>
            <w:noWrap w:val="0"/>
            <w:vAlign w:val="center"/>
          </w:tcPr>
          <w:p w14:paraId="4C50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安徽晟势环保科技有限公司</w:t>
            </w:r>
          </w:p>
        </w:tc>
        <w:tc>
          <w:tcPr>
            <w:tcW w:w="1473" w:type="pct"/>
            <w:noWrap w:val="0"/>
            <w:vAlign w:val="center"/>
          </w:tcPr>
          <w:p w14:paraId="1F80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拆除（装修）垃圾</w:t>
            </w:r>
          </w:p>
        </w:tc>
        <w:tc>
          <w:tcPr>
            <w:tcW w:w="834" w:type="pct"/>
            <w:noWrap w:val="0"/>
            <w:vAlign w:val="center"/>
          </w:tcPr>
          <w:p w14:paraId="59F2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49" w:type="pct"/>
            <w:noWrap w:val="0"/>
            <w:vAlign w:val="center"/>
          </w:tcPr>
          <w:p w14:paraId="4805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9.54</w:t>
            </w:r>
          </w:p>
        </w:tc>
      </w:tr>
      <w:tr w14:paraId="5C6454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42" w:type="pct"/>
            <w:noWrap w:val="0"/>
            <w:vAlign w:val="center"/>
          </w:tcPr>
          <w:p w14:paraId="4C9A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安徽坤硕环保科技有限公司</w:t>
            </w:r>
          </w:p>
        </w:tc>
        <w:tc>
          <w:tcPr>
            <w:tcW w:w="1473" w:type="pct"/>
            <w:noWrap w:val="0"/>
            <w:vAlign w:val="center"/>
          </w:tcPr>
          <w:p w14:paraId="5329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拆除（装修）垃圾</w:t>
            </w:r>
          </w:p>
        </w:tc>
        <w:tc>
          <w:tcPr>
            <w:tcW w:w="834" w:type="pct"/>
            <w:noWrap w:val="0"/>
            <w:vAlign w:val="center"/>
          </w:tcPr>
          <w:p w14:paraId="0FAA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749" w:type="pct"/>
            <w:noWrap w:val="0"/>
            <w:vAlign w:val="center"/>
          </w:tcPr>
          <w:p w14:paraId="0E5E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1.15</w:t>
            </w:r>
          </w:p>
        </w:tc>
      </w:tr>
    </w:tbl>
    <w:p w14:paraId="28E6C2FB">
      <w:pPr>
        <w:jc w:val="center"/>
        <w:rPr>
          <w:rFonts w:ascii="Times New Roman" w:hAnsi="Times New Roman"/>
          <w:sz w:val="21"/>
          <w:szCs w:val="21"/>
        </w:rPr>
      </w:pPr>
    </w:p>
    <w:p w14:paraId="40A59C5D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五、农业固体废物</w:t>
      </w:r>
    </w:p>
    <w:p w14:paraId="67078618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1.农作物秸秆产生及利用情况</w:t>
      </w:r>
    </w:p>
    <w:p w14:paraId="6622DDEE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bCs/>
          <w:snapToGrid w:val="0"/>
          <w:sz w:val="30"/>
          <w:szCs w:val="30"/>
        </w:rPr>
      </w:pP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2024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年，本市农作物秸秆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产生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量375.02万吨，可收集量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294.71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万吨，利用量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287.22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万吨，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综合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利用率为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94.46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%。</w:t>
      </w:r>
    </w:p>
    <w:p w14:paraId="1085753A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2.农作物秸秆利用设施情况</w:t>
      </w:r>
    </w:p>
    <w:p w14:paraId="1AEC4CE8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2024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年，本市现有年利用500吨以上秸秆“五化”利用企业110家，本市农作物秸秆利用能力为166.12万吨/年，主要利用设施情况见表10。</w:t>
      </w:r>
    </w:p>
    <w:p w14:paraId="208C976E">
      <w:pPr>
        <w:snapToGrid w:val="0"/>
        <w:spacing w:after="211" w:afterLines="50"/>
        <w:jc w:val="center"/>
        <w:rPr>
          <w:rFonts w:ascii="仿宋_GB2312" w:hAnsi="Times New Roman" w:eastAsia="仿宋_GB2312"/>
          <w:b/>
          <w:sz w:val="25"/>
          <w:szCs w:val="25"/>
        </w:rPr>
      </w:pPr>
      <w:r>
        <w:rPr>
          <w:rFonts w:ascii="仿宋_GB2312" w:hAnsi="Times New Roman" w:eastAsia="仿宋_GB2312"/>
          <w:b/>
          <w:sz w:val="25"/>
          <w:szCs w:val="25"/>
        </w:rPr>
        <w:t>表</w:t>
      </w:r>
      <w:r>
        <w:rPr>
          <w:rFonts w:hint="eastAsia" w:ascii="仿宋_GB2312" w:hAnsi="Times New Roman" w:eastAsia="仿宋_GB2312"/>
          <w:b/>
          <w:sz w:val="25"/>
          <w:szCs w:val="25"/>
        </w:rPr>
        <w:t>10 农作物秸秆利用</w:t>
      </w:r>
      <w:r>
        <w:rPr>
          <w:rFonts w:ascii="仿宋_GB2312" w:hAnsi="Times New Roman" w:eastAsia="仿宋_GB2312"/>
          <w:b/>
          <w:sz w:val="25"/>
          <w:szCs w:val="25"/>
        </w:rPr>
        <w:t>设施情况</w:t>
      </w:r>
    </w:p>
    <w:tbl>
      <w:tblPr>
        <w:tblStyle w:val="7"/>
        <w:tblW w:w="498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2595"/>
        <w:gridCol w:w="1422"/>
        <w:gridCol w:w="1471"/>
      </w:tblGrid>
      <w:tr w14:paraId="460AD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57" w:type="pct"/>
            <w:noWrap w:val="0"/>
            <w:vAlign w:val="center"/>
          </w:tcPr>
          <w:p w14:paraId="436845E0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利用设施所属单位名称</w:t>
            </w:r>
          </w:p>
        </w:tc>
        <w:tc>
          <w:tcPr>
            <w:tcW w:w="1438" w:type="pct"/>
            <w:noWrap w:val="0"/>
            <w:vAlign w:val="center"/>
          </w:tcPr>
          <w:p w14:paraId="1E5DBC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18"/>
                <w:szCs w:val="18"/>
              </w:rPr>
              <w:t>技术路线</w:t>
            </w:r>
          </w:p>
        </w:tc>
        <w:tc>
          <w:tcPr>
            <w:tcW w:w="788" w:type="pct"/>
            <w:noWrap w:val="0"/>
            <w:vAlign w:val="center"/>
          </w:tcPr>
          <w:p w14:paraId="35084580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利用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方式</w:t>
            </w:r>
          </w:p>
        </w:tc>
        <w:tc>
          <w:tcPr>
            <w:tcW w:w="815" w:type="pct"/>
            <w:noWrap w:val="0"/>
            <w:vAlign w:val="center"/>
          </w:tcPr>
          <w:p w14:paraId="73A3A1CE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实际</w:t>
            </w:r>
            <w:r>
              <w:rPr>
                <w:rFonts w:hint="eastAsia" w:ascii="Times New Roman" w:hAnsi="Times New Roman" w:eastAsia="黑体"/>
                <w:sz w:val="21"/>
                <w:szCs w:val="21"/>
              </w:rPr>
              <w:t>利用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量</w:t>
            </w:r>
          </w:p>
          <w:p w14:paraId="4F26EEA7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（万吨）</w:t>
            </w:r>
          </w:p>
        </w:tc>
      </w:tr>
      <w:tr w14:paraId="7F4482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43FCE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国能寿县生物发电公司</w:t>
            </w:r>
          </w:p>
        </w:tc>
        <w:tc>
          <w:tcPr>
            <w:tcW w:w="1438" w:type="pct"/>
            <w:noWrap w:val="0"/>
            <w:vAlign w:val="center"/>
          </w:tcPr>
          <w:p w14:paraId="4539A5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燃烧</w:t>
            </w:r>
          </w:p>
        </w:tc>
        <w:tc>
          <w:tcPr>
            <w:tcW w:w="788" w:type="pct"/>
            <w:noWrap w:val="0"/>
            <w:vAlign w:val="center"/>
          </w:tcPr>
          <w:p w14:paraId="7B8B6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44E20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cs="Arial"/>
                <w:color w:val="auto"/>
                <w:sz w:val="21"/>
                <w:szCs w:val="21"/>
                <w:lang w:val="en-US" w:eastAsia="zh-CN"/>
              </w:rPr>
              <w:t>2.295</w:t>
            </w:r>
          </w:p>
        </w:tc>
      </w:tr>
      <w:tr w14:paraId="6E6EC4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203B9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中信格义循环经济有限公司</w:t>
            </w:r>
          </w:p>
        </w:tc>
        <w:tc>
          <w:tcPr>
            <w:tcW w:w="1438" w:type="pct"/>
            <w:noWrap w:val="0"/>
            <w:vAlign w:val="center"/>
          </w:tcPr>
          <w:p w14:paraId="60EE53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“三素分离”</w:t>
            </w:r>
          </w:p>
        </w:tc>
        <w:tc>
          <w:tcPr>
            <w:tcW w:w="788" w:type="pct"/>
            <w:noWrap w:val="0"/>
            <w:vAlign w:val="center"/>
          </w:tcPr>
          <w:p w14:paraId="04793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原料化</w:t>
            </w:r>
          </w:p>
        </w:tc>
        <w:tc>
          <w:tcPr>
            <w:tcW w:w="815" w:type="pct"/>
            <w:noWrap w:val="0"/>
            <w:vAlign w:val="center"/>
          </w:tcPr>
          <w:p w14:paraId="6B4A8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0.6</w:t>
            </w:r>
          </w:p>
        </w:tc>
      </w:tr>
      <w:tr w14:paraId="53AE2C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31A9D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安徽驰纵生物科技有限公司</w:t>
            </w:r>
          </w:p>
        </w:tc>
        <w:tc>
          <w:tcPr>
            <w:tcW w:w="1438" w:type="pct"/>
            <w:noWrap w:val="0"/>
            <w:vAlign w:val="center"/>
          </w:tcPr>
          <w:p w14:paraId="4876D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粉碎成型</w:t>
            </w:r>
          </w:p>
        </w:tc>
        <w:tc>
          <w:tcPr>
            <w:tcW w:w="788" w:type="pct"/>
            <w:noWrap w:val="0"/>
            <w:vAlign w:val="center"/>
          </w:tcPr>
          <w:p w14:paraId="7B2AE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0471E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3.1</w:t>
            </w:r>
          </w:p>
        </w:tc>
      </w:tr>
      <w:tr w14:paraId="0F54F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57" w:type="pct"/>
            <w:noWrap w:val="0"/>
            <w:vAlign w:val="center"/>
          </w:tcPr>
          <w:p w14:paraId="76E4D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安徽上禾生物燃料科技有限公司</w:t>
            </w:r>
          </w:p>
        </w:tc>
        <w:tc>
          <w:tcPr>
            <w:tcW w:w="1438" w:type="pct"/>
            <w:noWrap w:val="0"/>
            <w:vAlign w:val="center"/>
          </w:tcPr>
          <w:p w14:paraId="3486B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粉碎成型</w:t>
            </w:r>
          </w:p>
        </w:tc>
        <w:tc>
          <w:tcPr>
            <w:tcW w:w="788" w:type="pct"/>
            <w:noWrap w:val="0"/>
            <w:vAlign w:val="center"/>
          </w:tcPr>
          <w:p w14:paraId="5505E9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40C80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1.51</w:t>
            </w:r>
          </w:p>
        </w:tc>
      </w:tr>
      <w:tr w14:paraId="44D75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56F6F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寿县创志生物燃料科技有限公司</w:t>
            </w:r>
          </w:p>
        </w:tc>
        <w:tc>
          <w:tcPr>
            <w:tcW w:w="1438" w:type="pct"/>
            <w:noWrap w:val="0"/>
            <w:vAlign w:val="center"/>
          </w:tcPr>
          <w:p w14:paraId="6384C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粉碎成型</w:t>
            </w:r>
          </w:p>
        </w:tc>
        <w:tc>
          <w:tcPr>
            <w:tcW w:w="788" w:type="pct"/>
            <w:noWrap w:val="0"/>
            <w:vAlign w:val="center"/>
          </w:tcPr>
          <w:p w14:paraId="62E627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15CC3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1.8</w:t>
            </w:r>
          </w:p>
        </w:tc>
      </w:tr>
      <w:tr w14:paraId="00839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59F507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淮南市拓胜生物燃料有限公司</w:t>
            </w:r>
          </w:p>
        </w:tc>
        <w:tc>
          <w:tcPr>
            <w:tcW w:w="1438" w:type="pct"/>
            <w:noWrap w:val="0"/>
            <w:vAlign w:val="center"/>
          </w:tcPr>
          <w:p w14:paraId="22D42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粉碎成型</w:t>
            </w:r>
          </w:p>
        </w:tc>
        <w:tc>
          <w:tcPr>
            <w:tcW w:w="788" w:type="pct"/>
            <w:noWrap w:val="0"/>
            <w:vAlign w:val="center"/>
          </w:tcPr>
          <w:p w14:paraId="464DD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65526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2.2</w:t>
            </w:r>
          </w:p>
        </w:tc>
      </w:tr>
      <w:tr w14:paraId="27EF5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0EE816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寿县永晟生物质燃料科技有限公司</w:t>
            </w:r>
          </w:p>
        </w:tc>
        <w:tc>
          <w:tcPr>
            <w:tcW w:w="1438" w:type="pct"/>
            <w:noWrap w:val="0"/>
            <w:vAlign w:val="center"/>
          </w:tcPr>
          <w:p w14:paraId="1B5F4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粉碎成型</w:t>
            </w:r>
          </w:p>
        </w:tc>
        <w:tc>
          <w:tcPr>
            <w:tcW w:w="788" w:type="pct"/>
            <w:noWrap w:val="0"/>
            <w:vAlign w:val="center"/>
          </w:tcPr>
          <w:p w14:paraId="4947F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6054DE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2.41</w:t>
            </w:r>
          </w:p>
        </w:tc>
      </w:tr>
      <w:tr w14:paraId="551DE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22026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太平农业科技（安徽）有限公司</w:t>
            </w:r>
          </w:p>
        </w:tc>
        <w:tc>
          <w:tcPr>
            <w:tcW w:w="1438" w:type="pct"/>
            <w:noWrap w:val="0"/>
            <w:vAlign w:val="center"/>
          </w:tcPr>
          <w:p w14:paraId="15FCA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粉碎成型</w:t>
            </w:r>
          </w:p>
        </w:tc>
        <w:tc>
          <w:tcPr>
            <w:tcW w:w="788" w:type="pct"/>
            <w:noWrap w:val="0"/>
            <w:vAlign w:val="center"/>
          </w:tcPr>
          <w:p w14:paraId="7C408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5FC26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0.7</w:t>
            </w:r>
          </w:p>
        </w:tc>
      </w:tr>
      <w:tr w14:paraId="0D44DB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3B8CD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安徽天时农业科技股份有限公司</w:t>
            </w:r>
          </w:p>
        </w:tc>
        <w:tc>
          <w:tcPr>
            <w:tcW w:w="1438" w:type="pct"/>
            <w:noWrap w:val="0"/>
            <w:vAlign w:val="center"/>
          </w:tcPr>
          <w:p w14:paraId="7F1F2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技术合作</w:t>
            </w:r>
          </w:p>
        </w:tc>
        <w:tc>
          <w:tcPr>
            <w:tcW w:w="788" w:type="pct"/>
            <w:noWrap w:val="0"/>
            <w:vAlign w:val="center"/>
          </w:tcPr>
          <w:p w14:paraId="72309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5311B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0.86</w:t>
            </w:r>
          </w:p>
        </w:tc>
      </w:tr>
      <w:tr w14:paraId="11435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13972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安徽铭睿农业科技有限公司</w:t>
            </w:r>
          </w:p>
        </w:tc>
        <w:tc>
          <w:tcPr>
            <w:tcW w:w="1438" w:type="pct"/>
            <w:noWrap w:val="0"/>
            <w:vAlign w:val="center"/>
          </w:tcPr>
          <w:p w14:paraId="41D480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秸秆蚯蚓</w:t>
            </w:r>
          </w:p>
        </w:tc>
        <w:tc>
          <w:tcPr>
            <w:tcW w:w="788" w:type="pct"/>
            <w:noWrap w:val="0"/>
            <w:vAlign w:val="center"/>
          </w:tcPr>
          <w:p w14:paraId="60DE2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基料化</w:t>
            </w:r>
          </w:p>
        </w:tc>
        <w:tc>
          <w:tcPr>
            <w:tcW w:w="815" w:type="pct"/>
            <w:noWrap w:val="0"/>
            <w:vAlign w:val="center"/>
          </w:tcPr>
          <w:p w14:paraId="29E3A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0.58</w:t>
            </w:r>
          </w:p>
        </w:tc>
      </w:tr>
      <w:tr w14:paraId="3EF7A9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0972C4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寿县天缘民心农业科技有限公司</w:t>
            </w:r>
          </w:p>
        </w:tc>
        <w:tc>
          <w:tcPr>
            <w:tcW w:w="1438" w:type="pct"/>
            <w:noWrap w:val="0"/>
            <w:vAlign w:val="center"/>
          </w:tcPr>
          <w:p w14:paraId="4BE8C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技术合作</w:t>
            </w:r>
          </w:p>
        </w:tc>
        <w:tc>
          <w:tcPr>
            <w:tcW w:w="788" w:type="pct"/>
            <w:noWrap w:val="0"/>
            <w:vAlign w:val="center"/>
          </w:tcPr>
          <w:p w14:paraId="71F56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基料化</w:t>
            </w:r>
          </w:p>
        </w:tc>
        <w:tc>
          <w:tcPr>
            <w:tcW w:w="815" w:type="pct"/>
            <w:noWrap w:val="0"/>
            <w:vAlign w:val="center"/>
          </w:tcPr>
          <w:p w14:paraId="2C405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1.3</w:t>
            </w:r>
          </w:p>
        </w:tc>
      </w:tr>
      <w:tr w14:paraId="73CF21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6C4D96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寿县保益园蘑菇种植专业合作社</w:t>
            </w:r>
          </w:p>
        </w:tc>
        <w:tc>
          <w:tcPr>
            <w:tcW w:w="1438" w:type="pct"/>
            <w:noWrap w:val="0"/>
            <w:vAlign w:val="center"/>
          </w:tcPr>
          <w:p w14:paraId="4AF734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技术合作</w:t>
            </w:r>
          </w:p>
        </w:tc>
        <w:tc>
          <w:tcPr>
            <w:tcW w:w="788" w:type="pct"/>
            <w:noWrap w:val="0"/>
            <w:vAlign w:val="center"/>
          </w:tcPr>
          <w:p w14:paraId="446D1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基料化</w:t>
            </w:r>
          </w:p>
        </w:tc>
        <w:tc>
          <w:tcPr>
            <w:tcW w:w="815" w:type="pct"/>
            <w:noWrap w:val="0"/>
            <w:vAlign w:val="center"/>
          </w:tcPr>
          <w:p w14:paraId="4C86EF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0.36</w:t>
            </w:r>
          </w:p>
        </w:tc>
      </w:tr>
      <w:tr w14:paraId="44632D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5854F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寿县聚源食用菌种植专业合作社</w:t>
            </w:r>
          </w:p>
        </w:tc>
        <w:tc>
          <w:tcPr>
            <w:tcW w:w="1438" w:type="pct"/>
            <w:noWrap w:val="0"/>
            <w:vAlign w:val="center"/>
          </w:tcPr>
          <w:p w14:paraId="7D616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技术合作</w:t>
            </w:r>
          </w:p>
        </w:tc>
        <w:tc>
          <w:tcPr>
            <w:tcW w:w="788" w:type="pct"/>
            <w:noWrap w:val="0"/>
            <w:vAlign w:val="center"/>
          </w:tcPr>
          <w:p w14:paraId="47282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基料化</w:t>
            </w:r>
          </w:p>
        </w:tc>
        <w:tc>
          <w:tcPr>
            <w:tcW w:w="815" w:type="pct"/>
            <w:noWrap w:val="0"/>
            <w:vAlign w:val="center"/>
          </w:tcPr>
          <w:p w14:paraId="4DCC4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0.16</w:t>
            </w:r>
          </w:p>
        </w:tc>
      </w:tr>
      <w:tr w14:paraId="79490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12F9A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寿县丰庄镇裕丰家庭农场</w:t>
            </w:r>
          </w:p>
        </w:tc>
        <w:tc>
          <w:tcPr>
            <w:tcW w:w="1438" w:type="pct"/>
            <w:noWrap w:val="0"/>
            <w:vAlign w:val="center"/>
          </w:tcPr>
          <w:p w14:paraId="05C2F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技术合作</w:t>
            </w:r>
          </w:p>
        </w:tc>
        <w:tc>
          <w:tcPr>
            <w:tcW w:w="788" w:type="pct"/>
            <w:noWrap w:val="0"/>
            <w:vAlign w:val="center"/>
          </w:tcPr>
          <w:p w14:paraId="3B1C7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基料化</w:t>
            </w:r>
          </w:p>
        </w:tc>
        <w:tc>
          <w:tcPr>
            <w:tcW w:w="815" w:type="pct"/>
            <w:noWrap w:val="0"/>
            <w:vAlign w:val="center"/>
          </w:tcPr>
          <w:p w14:paraId="0867A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0.42</w:t>
            </w:r>
          </w:p>
        </w:tc>
      </w:tr>
      <w:tr w14:paraId="33387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58AFF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淮南市裕生源生物科技有限公司</w:t>
            </w:r>
          </w:p>
        </w:tc>
        <w:tc>
          <w:tcPr>
            <w:tcW w:w="1438" w:type="pct"/>
            <w:noWrap w:val="0"/>
            <w:vAlign w:val="center"/>
          </w:tcPr>
          <w:p w14:paraId="044840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揉丝化</w:t>
            </w:r>
          </w:p>
        </w:tc>
        <w:tc>
          <w:tcPr>
            <w:tcW w:w="788" w:type="pct"/>
            <w:noWrap w:val="0"/>
            <w:vAlign w:val="center"/>
          </w:tcPr>
          <w:p w14:paraId="5452E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37AAE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0.94</w:t>
            </w:r>
          </w:p>
        </w:tc>
      </w:tr>
      <w:tr w14:paraId="34AB2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7A21B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寿县家典农作物秸秆回收有限公司</w:t>
            </w:r>
          </w:p>
        </w:tc>
        <w:tc>
          <w:tcPr>
            <w:tcW w:w="1438" w:type="pct"/>
            <w:noWrap w:val="0"/>
            <w:vAlign w:val="center"/>
          </w:tcPr>
          <w:p w14:paraId="00852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揉丝化</w:t>
            </w:r>
          </w:p>
        </w:tc>
        <w:tc>
          <w:tcPr>
            <w:tcW w:w="788" w:type="pct"/>
            <w:noWrap w:val="0"/>
            <w:vAlign w:val="center"/>
          </w:tcPr>
          <w:p w14:paraId="22D608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3703BD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0.45</w:t>
            </w:r>
          </w:p>
        </w:tc>
      </w:tr>
      <w:tr w14:paraId="7BE24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3712E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寿县金丰华粮食种植专业合作社</w:t>
            </w:r>
          </w:p>
        </w:tc>
        <w:tc>
          <w:tcPr>
            <w:tcW w:w="1438" w:type="pct"/>
            <w:noWrap w:val="0"/>
            <w:vAlign w:val="center"/>
          </w:tcPr>
          <w:p w14:paraId="4CD46D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揉丝化</w:t>
            </w:r>
          </w:p>
        </w:tc>
        <w:tc>
          <w:tcPr>
            <w:tcW w:w="788" w:type="pct"/>
            <w:noWrap w:val="0"/>
            <w:vAlign w:val="center"/>
          </w:tcPr>
          <w:p w14:paraId="1F373C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783FB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0.4</w:t>
            </w:r>
          </w:p>
        </w:tc>
      </w:tr>
      <w:tr w14:paraId="3AF91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5C7A9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寿县田铺慧丰畜牧养殖有限公司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4493A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2BF53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2D6BC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0.48</w:t>
            </w:r>
          </w:p>
        </w:tc>
      </w:tr>
      <w:tr w14:paraId="2C9CF4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676F9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寿县万为肉牛养殖有限公司</w:t>
            </w:r>
          </w:p>
        </w:tc>
        <w:tc>
          <w:tcPr>
            <w:tcW w:w="1438" w:type="pct"/>
            <w:noWrap w:val="0"/>
            <w:vAlign w:val="center"/>
          </w:tcPr>
          <w:p w14:paraId="2668D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1A17A4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4B253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0.38</w:t>
            </w:r>
          </w:p>
        </w:tc>
      </w:tr>
      <w:tr w14:paraId="0D3943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4C7A79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安徽犇远畜牧养殖有限公司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14BC4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0B911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37D01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0.5</w:t>
            </w:r>
          </w:p>
        </w:tc>
      </w:tr>
      <w:tr w14:paraId="35191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7C94D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安徽美运畜牧养殖有限公司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24AB4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06C01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30B76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0.8</w:t>
            </w:r>
          </w:p>
        </w:tc>
      </w:tr>
      <w:tr w14:paraId="111A50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33580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寿县大顺镇峰远肉牛养殖家庭农场</w:t>
            </w:r>
          </w:p>
        </w:tc>
        <w:tc>
          <w:tcPr>
            <w:tcW w:w="1438" w:type="pct"/>
            <w:noWrap w:val="0"/>
            <w:vAlign w:val="center"/>
          </w:tcPr>
          <w:p w14:paraId="7A109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3BB754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55256C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0.29</w:t>
            </w:r>
          </w:p>
        </w:tc>
      </w:tr>
      <w:tr w14:paraId="43A69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603C8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寿县隐贤镇壮大畜牧养殖厂</w:t>
            </w:r>
          </w:p>
        </w:tc>
        <w:tc>
          <w:tcPr>
            <w:tcW w:w="1438" w:type="pct"/>
            <w:noWrap w:val="0"/>
            <w:vAlign w:val="center"/>
          </w:tcPr>
          <w:p w14:paraId="0D74F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02994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1845B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0.33</w:t>
            </w:r>
          </w:p>
        </w:tc>
      </w:tr>
      <w:tr w14:paraId="3EF8C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0FA95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寿县牧原畜牧养殖有限公司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14B09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4F775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2E597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0.66</w:t>
            </w:r>
          </w:p>
        </w:tc>
      </w:tr>
      <w:tr w14:paraId="03ED5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07D2C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寿县成杰畜牧养殖有限公司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208BF5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502AE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20E26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0.19</w:t>
            </w:r>
          </w:p>
        </w:tc>
      </w:tr>
      <w:tr w14:paraId="7B82D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0DE44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寿县联众畜牧养殖有限公司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45348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3848B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7988F2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0.25</w:t>
            </w:r>
          </w:p>
        </w:tc>
      </w:tr>
      <w:tr w14:paraId="0374D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1F057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寿县森迪畜牧养殖有限公司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43BAD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43C0F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4A0E8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0.8</w:t>
            </w:r>
          </w:p>
        </w:tc>
      </w:tr>
      <w:tr w14:paraId="2A27D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4FC11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寿县旭日湖羊养殖专业合作社</w:t>
            </w:r>
          </w:p>
        </w:tc>
        <w:tc>
          <w:tcPr>
            <w:tcW w:w="1438" w:type="pct"/>
            <w:noWrap w:val="0"/>
            <w:vAlign w:val="center"/>
          </w:tcPr>
          <w:p w14:paraId="70B53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0E5BE2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1742E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0.35</w:t>
            </w:r>
          </w:p>
        </w:tc>
      </w:tr>
      <w:tr w14:paraId="29F30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2C419B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安徽德丰泰畜牧养殖有限公司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48BBD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6ACFC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470CB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0.28</w:t>
            </w:r>
          </w:p>
        </w:tc>
      </w:tr>
      <w:tr w14:paraId="64A756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5E14A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寿县同养乐农业科技有限公司</w:t>
            </w:r>
          </w:p>
        </w:tc>
        <w:tc>
          <w:tcPr>
            <w:tcW w:w="1438" w:type="pct"/>
            <w:noWrap w:val="0"/>
            <w:vAlign w:val="center"/>
          </w:tcPr>
          <w:p w14:paraId="21C67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4ADD8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7E30D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0.6</w:t>
            </w:r>
          </w:p>
        </w:tc>
      </w:tr>
      <w:tr w14:paraId="14E5CD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44D917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寿县堰口镇三鑫养羊场</w:t>
            </w:r>
          </w:p>
        </w:tc>
        <w:tc>
          <w:tcPr>
            <w:tcW w:w="1438" w:type="pct"/>
            <w:noWrap w:val="0"/>
            <w:vAlign w:val="center"/>
          </w:tcPr>
          <w:p w14:paraId="023B3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2EBBF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4F720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0.3</w:t>
            </w:r>
          </w:p>
        </w:tc>
      </w:tr>
      <w:tr w14:paraId="41D726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13285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寿县新军畜牧养殖专业合作社</w:t>
            </w:r>
          </w:p>
        </w:tc>
        <w:tc>
          <w:tcPr>
            <w:tcW w:w="1438" w:type="pct"/>
            <w:noWrap w:val="0"/>
            <w:vAlign w:val="center"/>
          </w:tcPr>
          <w:p w14:paraId="11231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3C855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7EDC5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0.4</w:t>
            </w:r>
          </w:p>
        </w:tc>
      </w:tr>
      <w:tr w14:paraId="05E72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5E83E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寿县喜羊羊畜牧养殖有限公司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52C38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38A0B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2DD7F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0.35</w:t>
            </w:r>
          </w:p>
        </w:tc>
      </w:tr>
      <w:tr w14:paraId="762DB4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008C1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寿县成辉湖羊养殖专业合作社</w:t>
            </w:r>
          </w:p>
        </w:tc>
        <w:tc>
          <w:tcPr>
            <w:tcW w:w="1438" w:type="pct"/>
            <w:noWrap w:val="0"/>
            <w:vAlign w:val="center"/>
          </w:tcPr>
          <w:p w14:paraId="3A22A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44240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5B284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0.37</w:t>
            </w:r>
          </w:p>
        </w:tc>
      </w:tr>
      <w:tr w14:paraId="6DF368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096803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寿县双庙集镇辉达羊养殖场</w:t>
            </w:r>
          </w:p>
        </w:tc>
        <w:tc>
          <w:tcPr>
            <w:tcW w:w="1438" w:type="pct"/>
            <w:noWrap w:val="0"/>
            <w:vAlign w:val="center"/>
          </w:tcPr>
          <w:p w14:paraId="491696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2587D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27C98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0.28</w:t>
            </w:r>
          </w:p>
        </w:tc>
      </w:tr>
      <w:tr w14:paraId="4365F3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266F7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寿县国盛畜禽养殖专业合作社</w:t>
            </w:r>
          </w:p>
        </w:tc>
        <w:tc>
          <w:tcPr>
            <w:tcW w:w="1438" w:type="pct"/>
            <w:noWrap w:val="0"/>
            <w:vAlign w:val="center"/>
          </w:tcPr>
          <w:p w14:paraId="2B1BF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25D45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1F92B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0.26</w:t>
            </w:r>
          </w:p>
        </w:tc>
      </w:tr>
      <w:tr w14:paraId="3966F5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1496CD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寿县安云湖羊养殖专业合作社</w:t>
            </w:r>
          </w:p>
        </w:tc>
        <w:tc>
          <w:tcPr>
            <w:tcW w:w="1438" w:type="pct"/>
            <w:noWrap w:val="0"/>
            <w:vAlign w:val="center"/>
          </w:tcPr>
          <w:p w14:paraId="288E0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43D1E0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2EE6EF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sz w:val="21"/>
                <w:szCs w:val="21"/>
                <w:lang w:val="en-US" w:eastAsia="zh-CN"/>
              </w:rPr>
              <w:t>0.41</w:t>
            </w:r>
          </w:p>
        </w:tc>
      </w:tr>
      <w:tr w14:paraId="2550B6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3D516D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000000"/>
                <w:kern w:val="0"/>
                <w:sz w:val="18"/>
                <w:szCs w:val="18"/>
                <w:lang w:val="en-US" w:eastAsia="zh-CN" w:bidi="ar-SA"/>
              </w:rPr>
              <w:t>寿县双桥镇龙景湖羊养殖场</w:t>
            </w:r>
          </w:p>
        </w:tc>
        <w:tc>
          <w:tcPr>
            <w:tcW w:w="1438" w:type="pct"/>
            <w:noWrap w:val="0"/>
            <w:vAlign w:val="center"/>
          </w:tcPr>
          <w:p w14:paraId="0DAEB5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青储黄储</w:t>
            </w:r>
          </w:p>
        </w:tc>
        <w:tc>
          <w:tcPr>
            <w:tcW w:w="788" w:type="pct"/>
            <w:noWrap w:val="0"/>
            <w:vAlign w:val="center"/>
          </w:tcPr>
          <w:p w14:paraId="61607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4B05CB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0.3</w:t>
            </w:r>
          </w:p>
        </w:tc>
      </w:tr>
      <w:tr w14:paraId="378E7D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61EFF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凤台县雨茂农业发展有限公司</w:t>
            </w:r>
          </w:p>
        </w:tc>
        <w:tc>
          <w:tcPr>
            <w:tcW w:w="1438" w:type="pct"/>
            <w:noWrap w:val="0"/>
            <w:vAlign w:val="center"/>
          </w:tcPr>
          <w:p w14:paraId="74D1B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自主研发</w:t>
            </w:r>
          </w:p>
        </w:tc>
        <w:tc>
          <w:tcPr>
            <w:tcW w:w="788" w:type="pct"/>
            <w:noWrap w:val="0"/>
            <w:vAlign w:val="center"/>
          </w:tcPr>
          <w:p w14:paraId="6D634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肥料化</w:t>
            </w:r>
          </w:p>
        </w:tc>
        <w:tc>
          <w:tcPr>
            <w:tcW w:w="815" w:type="pct"/>
            <w:noWrap w:val="0"/>
            <w:vAlign w:val="center"/>
          </w:tcPr>
          <w:p w14:paraId="312B01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0.98</w:t>
            </w:r>
          </w:p>
        </w:tc>
      </w:tr>
      <w:tr w14:paraId="4F433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957" w:type="pct"/>
            <w:noWrap w:val="0"/>
            <w:vAlign w:val="center"/>
          </w:tcPr>
          <w:p w14:paraId="1A88E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淮南智农有机肥有限公司</w:t>
            </w:r>
          </w:p>
        </w:tc>
        <w:tc>
          <w:tcPr>
            <w:tcW w:w="1438" w:type="pct"/>
            <w:noWrap w:val="0"/>
            <w:vAlign w:val="center"/>
          </w:tcPr>
          <w:p w14:paraId="6227D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自主研发</w:t>
            </w:r>
          </w:p>
        </w:tc>
        <w:tc>
          <w:tcPr>
            <w:tcW w:w="788" w:type="pct"/>
            <w:noWrap w:val="0"/>
            <w:vAlign w:val="center"/>
          </w:tcPr>
          <w:p w14:paraId="7D571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肥料化</w:t>
            </w:r>
          </w:p>
        </w:tc>
        <w:tc>
          <w:tcPr>
            <w:tcW w:w="815" w:type="pct"/>
            <w:noWrap w:val="0"/>
            <w:vAlign w:val="center"/>
          </w:tcPr>
          <w:p w14:paraId="3DAE19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0.85</w:t>
            </w:r>
          </w:p>
        </w:tc>
      </w:tr>
      <w:tr w14:paraId="2036A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1DB6B9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</w:t>
            </w:r>
            <w:bookmarkStart w:id="15" w:name="_GoBack"/>
            <w:bookmarkEnd w:id="15"/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台县杨村镇周帅秸秆堆放中心</w:t>
            </w:r>
          </w:p>
        </w:tc>
        <w:tc>
          <w:tcPr>
            <w:tcW w:w="1438" w:type="pct"/>
            <w:noWrap w:val="0"/>
            <w:vAlign w:val="center"/>
          </w:tcPr>
          <w:p w14:paraId="4E632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6457B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11FD5A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0.83</w:t>
            </w:r>
          </w:p>
        </w:tc>
      </w:tr>
      <w:tr w14:paraId="235CB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542CF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凤台县朱马店镇苏军家庭农场</w:t>
            </w:r>
          </w:p>
        </w:tc>
        <w:tc>
          <w:tcPr>
            <w:tcW w:w="1438" w:type="pct"/>
            <w:noWrap w:val="0"/>
            <w:vAlign w:val="center"/>
          </w:tcPr>
          <w:p w14:paraId="656F3D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434FE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09CCDE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1.83</w:t>
            </w:r>
          </w:p>
        </w:tc>
      </w:tr>
      <w:tr w14:paraId="20E23F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17389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凤台健生家庭农场</w:t>
            </w:r>
          </w:p>
        </w:tc>
        <w:tc>
          <w:tcPr>
            <w:tcW w:w="1438" w:type="pct"/>
            <w:noWrap w:val="0"/>
            <w:vAlign w:val="center"/>
          </w:tcPr>
          <w:p w14:paraId="48DBB3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37CEF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3A8FE7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default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1.1592</w:t>
            </w:r>
          </w:p>
        </w:tc>
      </w:tr>
      <w:tr w14:paraId="17B381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2EA62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凤台县陈亮家庭农场</w:t>
            </w:r>
          </w:p>
        </w:tc>
        <w:tc>
          <w:tcPr>
            <w:tcW w:w="1438" w:type="pct"/>
            <w:noWrap w:val="0"/>
            <w:vAlign w:val="center"/>
          </w:tcPr>
          <w:p w14:paraId="58884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58296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37D3D0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1.7</w:t>
            </w:r>
          </w:p>
        </w:tc>
      </w:tr>
      <w:tr w14:paraId="32B289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3FCF7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凤台县李士静秸秆堆放中心</w:t>
            </w:r>
          </w:p>
        </w:tc>
        <w:tc>
          <w:tcPr>
            <w:tcW w:w="1438" w:type="pct"/>
            <w:noWrap w:val="0"/>
            <w:vAlign w:val="center"/>
          </w:tcPr>
          <w:p w14:paraId="0BDD5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3F7132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4E92A8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1.7</w:t>
            </w:r>
          </w:p>
        </w:tc>
      </w:tr>
      <w:tr w14:paraId="6C6AE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172A9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凤台县方超农业发展有限责任公司</w:t>
            </w:r>
          </w:p>
        </w:tc>
        <w:tc>
          <w:tcPr>
            <w:tcW w:w="1438" w:type="pct"/>
            <w:noWrap w:val="0"/>
            <w:vAlign w:val="center"/>
          </w:tcPr>
          <w:p w14:paraId="36B4D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71DF0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75263E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1.75</w:t>
            </w:r>
          </w:p>
        </w:tc>
      </w:tr>
      <w:tr w14:paraId="5821AE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14C18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凤台县孙奎秸秆收储中心</w:t>
            </w:r>
          </w:p>
        </w:tc>
        <w:tc>
          <w:tcPr>
            <w:tcW w:w="1438" w:type="pct"/>
            <w:noWrap w:val="0"/>
            <w:vAlign w:val="center"/>
          </w:tcPr>
          <w:p w14:paraId="25B5F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13B60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711474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3.7</w:t>
            </w:r>
          </w:p>
        </w:tc>
      </w:tr>
      <w:tr w14:paraId="499427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66A46A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凤台县童增增秸秆收储中心</w:t>
            </w:r>
          </w:p>
        </w:tc>
        <w:tc>
          <w:tcPr>
            <w:tcW w:w="1438" w:type="pct"/>
            <w:noWrap w:val="0"/>
            <w:vAlign w:val="center"/>
          </w:tcPr>
          <w:p w14:paraId="3676D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073AE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73CA25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2.8</w:t>
            </w:r>
          </w:p>
        </w:tc>
      </w:tr>
      <w:tr w14:paraId="1D336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247DB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凤台县巨恒粮食种植专业合作社</w:t>
            </w:r>
          </w:p>
        </w:tc>
        <w:tc>
          <w:tcPr>
            <w:tcW w:w="1438" w:type="pct"/>
            <w:noWrap w:val="0"/>
            <w:vAlign w:val="center"/>
          </w:tcPr>
          <w:p w14:paraId="3B8BD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06839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357016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2.8008</w:t>
            </w:r>
          </w:p>
        </w:tc>
      </w:tr>
      <w:tr w14:paraId="0CB64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62A52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淮南市胜泰秸秆加工有限公司</w:t>
            </w:r>
          </w:p>
        </w:tc>
        <w:tc>
          <w:tcPr>
            <w:tcW w:w="1438" w:type="pct"/>
            <w:noWrap w:val="0"/>
            <w:vAlign w:val="center"/>
          </w:tcPr>
          <w:p w14:paraId="4A98F5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2BEBC5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04212C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0.7</w:t>
            </w:r>
          </w:p>
        </w:tc>
      </w:tr>
      <w:tr w14:paraId="087C0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02F3BD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凤台县勤田农业发展有限公司</w:t>
            </w:r>
          </w:p>
        </w:tc>
        <w:tc>
          <w:tcPr>
            <w:tcW w:w="1438" w:type="pct"/>
            <w:noWrap w:val="0"/>
            <w:vAlign w:val="center"/>
          </w:tcPr>
          <w:p w14:paraId="0ED74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0DDF2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57CC7F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0.14</w:t>
            </w:r>
          </w:p>
        </w:tc>
      </w:tr>
      <w:tr w14:paraId="33B2E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0E6689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凤台县东利家庭农场</w:t>
            </w:r>
          </w:p>
        </w:tc>
        <w:tc>
          <w:tcPr>
            <w:tcW w:w="1438" w:type="pct"/>
            <w:noWrap w:val="0"/>
            <w:vAlign w:val="center"/>
          </w:tcPr>
          <w:p w14:paraId="5FE50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12258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6E6FFF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1.0452</w:t>
            </w:r>
          </w:p>
        </w:tc>
      </w:tr>
      <w:tr w14:paraId="4BE55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5F3E3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凤台县少辰农业发展有限公司</w:t>
            </w:r>
          </w:p>
        </w:tc>
        <w:tc>
          <w:tcPr>
            <w:tcW w:w="1438" w:type="pct"/>
            <w:noWrap w:val="0"/>
            <w:vAlign w:val="center"/>
          </w:tcPr>
          <w:p w14:paraId="329CB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45C6C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130410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0.53</w:t>
            </w:r>
          </w:p>
        </w:tc>
      </w:tr>
      <w:tr w14:paraId="36241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613B6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凤台县顺政黄牛养殖专业合作社</w:t>
            </w:r>
          </w:p>
        </w:tc>
        <w:tc>
          <w:tcPr>
            <w:tcW w:w="1438" w:type="pct"/>
            <w:noWrap w:val="0"/>
            <w:vAlign w:val="center"/>
          </w:tcPr>
          <w:p w14:paraId="5D3718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1BA59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27D772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0.17</w:t>
            </w:r>
          </w:p>
        </w:tc>
      </w:tr>
      <w:tr w14:paraId="43270F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36C84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淮南市绿吉农业发展有限公司</w:t>
            </w:r>
          </w:p>
        </w:tc>
        <w:tc>
          <w:tcPr>
            <w:tcW w:w="1438" w:type="pct"/>
            <w:noWrap w:val="0"/>
            <w:vAlign w:val="center"/>
          </w:tcPr>
          <w:p w14:paraId="34D184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56C1D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111A1F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0.37</w:t>
            </w:r>
          </w:p>
        </w:tc>
      </w:tr>
      <w:tr w14:paraId="1A6B5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7976C4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凤台县泽鸿家庭农场</w:t>
            </w:r>
          </w:p>
        </w:tc>
        <w:tc>
          <w:tcPr>
            <w:tcW w:w="1438" w:type="pct"/>
            <w:noWrap w:val="0"/>
            <w:vAlign w:val="center"/>
          </w:tcPr>
          <w:p w14:paraId="435E2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62432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15918A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0.098</w:t>
            </w:r>
          </w:p>
        </w:tc>
      </w:tr>
      <w:tr w14:paraId="2887A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69848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凤台县牧野家畜养殖有限公司</w:t>
            </w:r>
          </w:p>
        </w:tc>
        <w:tc>
          <w:tcPr>
            <w:tcW w:w="1438" w:type="pct"/>
            <w:noWrap w:val="0"/>
            <w:vAlign w:val="center"/>
          </w:tcPr>
          <w:p w14:paraId="1094D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70DAE2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61DD95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0.196</w:t>
            </w:r>
          </w:p>
        </w:tc>
      </w:tr>
      <w:tr w14:paraId="17E45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7BADA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淮南市祥茂秸秆综合利用有限公司</w:t>
            </w:r>
          </w:p>
        </w:tc>
        <w:tc>
          <w:tcPr>
            <w:tcW w:w="1438" w:type="pct"/>
            <w:noWrap w:val="0"/>
            <w:vAlign w:val="center"/>
          </w:tcPr>
          <w:p w14:paraId="16312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30BE45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364594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0.78</w:t>
            </w:r>
          </w:p>
        </w:tc>
      </w:tr>
      <w:tr w14:paraId="73EE5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68F0CB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安徽全路优通农业科技发展有限公司</w:t>
            </w:r>
          </w:p>
        </w:tc>
        <w:tc>
          <w:tcPr>
            <w:tcW w:w="1438" w:type="pct"/>
            <w:noWrap w:val="0"/>
            <w:vAlign w:val="center"/>
          </w:tcPr>
          <w:p w14:paraId="5DEED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416ED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08343A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1.2</w:t>
            </w:r>
          </w:p>
        </w:tc>
      </w:tr>
      <w:tr w14:paraId="3AF85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33906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凤台县长鑫秸秆综合利用开发有限公司</w:t>
            </w:r>
          </w:p>
        </w:tc>
        <w:tc>
          <w:tcPr>
            <w:tcW w:w="1438" w:type="pct"/>
            <w:noWrap w:val="0"/>
            <w:vAlign w:val="center"/>
          </w:tcPr>
          <w:p w14:paraId="28C22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2D318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5F9033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default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1.18</w:t>
            </w:r>
          </w:p>
        </w:tc>
      </w:tr>
      <w:tr w14:paraId="6F0F9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22A17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凤台县巨群农业发展有限公司</w:t>
            </w:r>
          </w:p>
        </w:tc>
        <w:tc>
          <w:tcPr>
            <w:tcW w:w="1438" w:type="pct"/>
            <w:noWrap w:val="0"/>
            <w:vAlign w:val="center"/>
          </w:tcPr>
          <w:p w14:paraId="761B7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79270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7A3B05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0.6</w:t>
            </w:r>
          </w:p>
        </w:tc>
      </w:tr>
      <w:tr w14:paraId="2063F9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134B9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淮南丰创秸秆综合利用有限公司</w:t>
            </w:r>
          </w:p>
        </w:tc>
        <w:tc>
          <w:tcPr>
            <w:tcW w:w="1438" w:type="pct"/>
            <w:noWrap w:val="0"/>
            <w:vAlign w:val="center"/>
          </w:tcPr>
          <w:p w14:paraId="6A564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6F76F2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0501B0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0.38</w:t>
            </w:r>
          </w:p>
        </w:tc>
      </w:tr>
      <w:tr w14:paraId="3A774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38C68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凤台县贺松农业发展有限公司</w:t>
            </w:r>
          </w:p>
        </w:tc>
        <w:tc>
          <w:tcPr>
            <w:tcW w:w="1438" w:type="pct"/>
            <w:noWrap w:val="0"/>
            <w:vAlign w:val="center"/>
          </w:tcPr>
          <w:p w14:paraId="1C6A9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3A054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31B401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0.28</w:t>
            </w:r>
          </w:p>
        </w:tc>
      </w:tr>
      <w:tr w14:paraId="57B2A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34103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凤台县鑫康养牛合作社</w:t>
            </w:r>
          </w:p>
        </w:tc>
        <w:tc>
          <w:tcPr>
            <w:tcW w:w="1438" w:type="pct"/>
            <w:noWrap w:val="0"/>
            <w:vAlign w:val="center"/>
          </w:tcPr>
          <w:p w14:paraId="31ED7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0A2D5E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531D3C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0.14</w:t>
            </w:r>
          </w:p>
        </w:tc>
      </w:tr>
      <w:tr w14:paraId="50ACA4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576F0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安徽强农牧业有限公司</w:t>
            </w:r>
          </w:p>
        </w:tc>
        <w:tc>
          <w:tcPr>
            <w:tcW w:w="1438" w:type="pct"/>
            <w:noWrap w:val="0"/>
            <w:vAlign w:val="center"/>
          </w:tcPr>
          <w:p w14:paraId="6C5F22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65C58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014861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0.2</w:t>
            </w:r>
          </w:p>
        </w:tc>
      </w:tr>
      <w:tr w14:paraId="14ABD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0D504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淮南方虎草业有限公司</w:t>
            </w:r>
          </w:p>
        </w:tc>
        <w:tc>
          <w:tcPr>
            <w:tcW w:w="1438" w:type="pct"/>
            <w:noWrap w:val="0"/>
            <w:vAlign w:val="center"/>
          </w:tcPr>
          <w:p w14:paraId="1E8B5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物理方式、化学方式</w:t>
            </w:r>
          </w:p>
        </w:tc>
        <w:tc>
          <w:tcPr>
            <w:tcW w:w="788" w:type="pct"/>
            <w:noWrap w:val="0"/>
            <w:vAlign w:val="center"/>
          </w:tcPr>
          <w:p w14:paraId="61CBA2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10E192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63DBA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47E805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淮南市宏巨食用菌农民专业合作社</w:t>
            </w:r>
          </w:p>
        </w:tc>
        <w:tc>
          <w:tcPr>
            <w:tcW w:w="1438" w:type="pct"/>
            <w:noWrap w:val="0"/>
            <w:vAlign w:val="center"/>
          </w:tcPr>
          <w:p w14:paraId="6BBE8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22B0F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基料化</w:t>
            </w:r>
          </w:p>
        </w:tc>
        <w:tc>
          <w:tcPr>
            <w:tcW w:w="815" w:type="pct"/>
            <w:noWrap w:val="0"/>
            <w:vAlign w:val="center"/>
          </w:tcPr>
          <w:p w14:paraId="3F6A23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0.4</w:t>
            </w:r>
          </w:p>
        </w:tc>
      </w:tr>
      <w:tr w14:paraId="6EBFE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4FD57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淮南市禾润生物科技有限责任公司</w:t>
            </w:r>
          </w:p>
        </w:tc>
        <w:tc>
          <w:tcPr>
            <w:tcW w:w="1438" w:type="pct"/>
            <w:noWrap w:val="0"/>
            <w:vAlign w:val="center"/>
          </w:tcPr>
          <w:p w14:paraId="3D61C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技术引进</w:t>
            </w:r>
          </w:p>
        </w:tc>
        <w:tc>
          <w:tcPr>
            <w:tcW w:w="788" w:type="pct"/>
            <w:noWrap w:val="0"/>
            <w:vAlign w:val="center"/>
          </w:tcPr>
          <w:p w14:paraId="1639A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肥料化</w:t>
            </w:r>
          </w:p>
        </w:tc>
        <w:tc>
          <w:tcPr>
            <w:tcW w:w="815" w:type="pct"/>
            <w:noWrap w:val="0"/>
            <w:vAlign w:val="center"/>
          </w:tcPr>
          <w:p w14:paraId="6ABF77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0.3</w:t>
            </w:r>
          </w:p>
        </w:tc>
      </w:tr>
      <w:tr w14:paraId="2A3F0C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0F304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安徽润苗农业科技有限公司</w:t>
            </w:r>
          </w:p>
        </w:tc>
        <w:tc>
          <w:tcPr>
            <w:tcW w:w="1438" w:type="pct"/>
            <w:noWrap w:val="0"/>
            <w:vAlign w:val="center"/>
          </w:tcPr>
          <w:p w14:paraId="144BF0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技术合作</w:t>
            </w:r>
          </w:p>
        </w:tc>
        <w:tc>
          <w:tcPr>
            <w:tcW w:w="788" w:type="pct"/>
            <w:noWrap w:val="0"/>
            <w:vAlign w:val="center"/>
          </w:tcPr>
          <w:p w14:paraId="6862D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基料化</w:t>
            </w:r>
          </w:p>
        </w:tc>
        <w:tc>
          <w:tcPr>
            <w:tcW w:w="815" w:type="pct"/>
            <w:noWrap w:val="0"/>
            <w:vAlign w:val="center"/>
          </w:tcPr>
          <w:p w14:paraId="206BD5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0.5</w:t>
            </w:r>
          </w:p>
        </w:tc>
      </w:tr>
      <w:tr w14:paraId="56242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957" w:type="pct"/>
            <w:noWrap w:val="0"/>
            <w:vAlign w:val="center"/>
          </w:tcPr>
          <w:p w14:paraId="61814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田家庵区九翠家庭农场</w:t>
            </w:r>
          </w:p>
        </w:tc>
        <w:tc>
          <w:tcPr>
            <w:tcW w:w="1438" w:type="pct"/>
            <w:noWrap w:val="0"/>
            <w:vAlign w:val="center"/>
          </w:tcPr>
          <w:p w14:paraId="792AD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技术合作</w:t>
            </w:r>
          </w:p>
        </w:tc>
        <w:tc>
          <w:tcPr>
            <w:tcW w:w="788" w:type="pct"/>
            <w:noWrap w:val="0"/>
            <w:vAlign w:val="center"/>
          </w:tcPr>
          <w:p w14:paraId="7BF0DC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肥料化</w:t>
            </w:r>
          </w:p>
        </w:tc>
        <w:tc>
          <w:tcPr>
            <w:tcW w:w="815" w:type="pct"/>
            <w:noWrap w:val="0"/>
            <w:vAlign w:val="center"/>
          </w:tcPr>
          <w:p w14:paraId="13A697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0.2</w:t>
            </w:r>
          </w:p>
        </w:tc>
      </w:tr>
      <w:tr w14:paraId="7B164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52E1B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淮南市生众养殖农民专业合作社</w:t>
            </w:r>
          </w:p>
        </w:tc>
        <w:tc>
          <w:tcPr>
            <w:tcW w:w="1438" w:type="pct"/>
            <w:noWrap w:val="0"/>
            <w:vAlign w:val="center"/>
          </w:tcPr>
          <w:p w14:paraId="7A937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技术合作</w:t>
            </w:r>
          </w:p>
        </w:tc>
        <w:tc>
          <w:tcPr>
            <w:tcW w:w="788" w:type="pct"/>
            <w:noWrap w:val="0"/>
            <w:vAlign w:val="center"/>
          </w:tcPr>
          <w:p w14:paraId="6A3F6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150F2A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0.3</w:t>
            </w:r>
          </w:p>
        </w:tc>
      </w:tr>
      <w:tr w14:paraId="13B5DC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7EE24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田家庵区振好黄牛养殖场</w:t>
            </w:r>
          </w:p>
        </w:tc>
        <w:tc>
          <w:tcPr>
            <w:tcW w:w="1438" w:type="pct"/>
            <w:noWrap w:val="0"/>
            <w:vAlign w:val="center"/>
          </w:tcPr>
          <w:p w14:paraId="24DF5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技术合作</w:t>
            </w:r>
          </w:p>
        </w:tc>
        <w:tc>
          <w:tcPr>
            <w:tcW w:w="788" w:type="pct"/>
            <w:noWrap w:val="0"/>
            <w:vAlign w:val="center"/>
          </w:tcPr>
          <w:p w14:paraId="5F7EF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3AA176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0.3</w:t>
            </w:r>
          </w:p>
        </w:tc>
      </w:tr>
      <w:tr w14:paraId="58B47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533F3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淮南市津林畜牧养殖有限公司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23E94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利用秸秆养殖牛羊</w:t>
            </w:r>
          </w:p>
        </w:tc>
        <w:tc>
          <w:tcPr>
            <w:tcW w:w="788" w:type="pct"/>
            <w:noWrap w:val="0"/>
            <w:vAlign w:val="center"/>
          </w:tcPr>
          <w:p w14:paraId="32BC9C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6E196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0.55</w:t>
            </w:r>
          </w:p>
        </w:tc>
      </w:tr>
      <w:tr w14:paraId="6AD20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0D7A7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淮南市良华黄牛养殖农民专业合作社</w:t>
            </w:r>
          </w:p>
        </w:tc>
        <w:tc>
          <w:tcPr>
            <w:tcW w:w="1438" w:type="pct"/>
            <w:noWrap w:val="0"/>
            <w:vAlign w:val="center"/>
          </w:tcPr>
          <w:p w14:paraId="2CF83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利用秸秆养殖牛羊</w:t>
            </w:r>
          </w:p>
        </w:tc>
        <w:tc>
          <w:tcPr>
            <w:tcW w:w="788" w:type="pct"/>
            <w:noWrap w:val="0"/>
            <w:vAlign w:val="center"/>
          </w:tcPr>
          <w:p w14:paraId="55EDDA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574F3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0.58</w:t>
            </w:r>
          </w:p>
        </w:tc>
      </w:tr>
      <w:tr w14:paraId="7E317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5CC5A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淮南市江永食用菌种植农民专业合作社</w:t>
            </w:r>
          </w:p>
        </w:tc>
        <w:tc>
          <w:tcPr>
            <w:tcW w:w="1438" w:type="pct"/>
            <w:noWrap w:val="0"/>
            <w:vAlign w:val="center"/>
          </w:tcPr>
          <w:p w14:paraId="61B90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利用秸秆做基料生产双孢</w:t>
            </w:r>
          </w:p>
        </w:tc>
        <w:tc>
          <w:tcPr>
            <w:tcW w:w="788" w:type="pct"/>
            <w:noWrap w:val="0"/>
            <w:vAlign w:val="center"/>
          </w:tcPr>
          <w:p w14:paraId="265C3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617CA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0.38</w:t>
            </w:r>
          </w:p>
        </w:tc>
      </w:tr>
      <w:tr w14:paraId="46A779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957" w:type="pct"/>
            <w:noWrap w:val="0"/>
            <w:vAlign w:val="center"/>
          </w:tcPr>
          <w:p w14:paraId="20F42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淮南市民裕秸秆综合利用有限公司</w:t>
            </w:r>
          </w:p>
        </w:tc>
        <w:tc>
          <w:tcPr>
            <w:tcW w:w="1438" w:type="pct"/>
            <w:noWrap w:val="0"/>
            <w:vAlign w:val="center"/>
          </w:tcPr>
          <w:p w14:paraId="62876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通过技术引进，进行秸秆固化储存</w:t>
            </w:r>
          </w:p>
        </w:tc>
        <w:tc>
          <w:tcPr>
            <w:tcW w:w="788" w:type="pct"/>
            <w:noWrap w:val="0"/>
            <w:vAlign w:val="center"/>
          </w:tcPr>
          <w:p w14:paraId="27E5B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520A9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0.62</w:t>
            </w:r>
          </w:p>
        </w:tc>
      </w:tr>
      <w:tr w14:paraId="63F0E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46EF1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淮南牧康畜牧养殖有限公司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483BD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利用秸秆养殖牛羊</w:t>
            </w:r>
          </w:p>
        </w:tc>
        <w:tc>
          <w:tcPr>
            <w:tcW w:w="788" w:type="pct"/>
            <w:noWrap w:val="0"/>
            <w:vAlign w:val="center"/>
          </w:tcPr>
          <w:p w14:paraId="555E2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3AB21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0.3</w:t>
            </w:r>
          </w:p>
        </w:tc>
      </w:tr>
      <w:tr w14:paraId="154E3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1ABDE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谢家集区养羊协会</w:t>
            </w:r>
          </w:p>
        </w:tc>
        <w:tc>
          <w:tcPr>
            <w:tcW w:w="1438" w:type="pct"/>
            <w:noWrap w:val="0"/>
            <w:vAlign w:val="center"/>
          </w:tcPr>
          <w:p w14:paraId="5FE809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利用秸秆养羊</w:t>
            </w:r>
          </w:p>
        </w:tc>
        <w:tc>
          <w:tcPr>
            <w:tcW w:w="788" w:type="pct"/>
            <w:noWrap w:val="0"/>
            <w:vAlign w:val="center"/>
          </w:tcPr>
          <w:p w14:paraId="6CDE9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3B341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0.5</w:t>
            </w:r>
          </w:p>
        </w:tc>
      </w:tr>
      <w:tr w14:paraId="24EF2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77C52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安徽聚满仓生态农业科技有限公司</w:t>
            </w:r>
          </w:p>
        </w:tc>
        <w:tc>
          <w:tcPr>
            <w:tcW w:w="1438" w:type="pct"/>
            <w:noWrap w:val="0"/>
            <w:vAlign w:val="center"/>
          </w:tcPr>
          <w:p w14:paraId="136CB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自主研发技术合作</w:t>
            </w:r>
          </w:p>
        </w:tc>
        <w:tc>
          <w:tcPr>
            <w:tcW w:w="788" w:type="pct"/>
            <w:noWrap w:val="0"/>
            <w:vAlign w:val="center"/>
          </w:tcPr>
          <w:p w14:paraId="32160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肥料化</w:t>
            </w:r>
          </w:p>
        </w:tc>
        <w:tc>
          <w:tcPr>
            <w:tcW w:w="815" w:type="pct"/>
            <w:noWrap w:val="0"/>
            <w:vAlign w:val="center"/>
          </w:tcPr>
          <w:p w14:paraId="4EDC5D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0.03</w:t>
            </w:r>
          </w:p>
        </w:tc>
      </w:tr>
      <w:tr w14:paraId="4685F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2C626D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淮南市众鑫生物能源有限责任公司</w:t>
            </w:r>
          </w:p>
        </w:tc>
        <w:tc>
          <w:tcPr>
            <w:tcW w:w="1438" w:type="pct"/>
            <w:noWrap w:val="0"/>
            <w:vAlign w:val="center"/>
          </w:tcPr>
          <w:p w14:paraId="5DD7C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粉碎，烘干，固化成型，包装</w:t>
            </w:r>
          </w:p>
        </w:tc>
        <w:tc>
          <w:tcPr>
            <w:tcW w:w="788" w:type="pct"/>
            <w:noWrap w:val="0"/>
            <w:vAlign w:val="center"/>
          </w:tcPr>
          <w:p w14:paraId="5A314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燃料能源化</w:t>
            </w:r>
          </w:p>
        </w:tc>
        <w:tc>
          <w:tcPr>
            <w:tcW w:w="815" w:type="pct"/>
            <w:noWrap w:val="0"/>
            <w:vAlign w:val="center"/>
          </w:tcPr>
          <w:p w14:paraId="05FB83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0.3899</w:t>
            </w:r>
          </w:p>
        </w:tc>
      </w:tr>
      <w:tr w14:paraId="3762F5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0C9E8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淮南市钱湖晟兴生态农业有限责任公司</w:t>
            </w:r>
          </w:p>
        </w:tc>
        <w:tc>
          <w:tcPr>
            <w:tcW w:w="1438" w:type="pct"/>
            <w:noWrap w:val="0"/>
            <w:vAlign w:val="center"/>
          </w:tcPr>
          <w:p w14:paraId="57520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秸秆养殖牛</w:t>
            </w:r>
          </w:p>
        </w:tc>
        <w:tc>
          <w:tcPr>
            <w:tcW w:w="788" w:type="pct"/>
            <w:noWrap w:val="0"/>
            <w:vAlign w:val="center"/>
          </w:tcPr>
          <w:p w14:paraId="2B7FC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54CCB6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0.045</w:t>
            </w:r>
          </w:p>
        </w:tc>
      </w:tr>
      <w:tr w14:paraId="46B97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0CE42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淮南市金杰养牛场</w:t>
            </w:r>
          </w:p>
        </w:tc>
        <w:tc>
          <w:tcPr>
            <w:tcW w:w="1438" w:type="pct"/>
            <w:noWrap w:val="0"/>
            <w:vAlign w:val="center"/>
          </w:tcPr>
          <w:p w14:paraId="01533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秸秆养殖牛</w:t>
            </w:r>
          </w:p>
        </w:tc>
        <w:tc>
          <w:tcPr>
            <w:tcW w:w="788" w:type="pct"/>
            <w:noWrap w:val="0"/>
            <w:vAlign w:val="center"/>
          </w:tcPr>
          <w:p w14:paraId="778EB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4AC0EC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0.0435</w:t>
            </w:r>
          </w:p>
        </w:tc>
      </w:tr>
      <w:tr w14:paraId="03ECC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1BABA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淮南丹发商贸有限公司</w:t>
            </w:r>
          </w:p>
        </w:tc>
        <w:tc>
          <w:tcPr>
            <w:tcW w:w="1438" w:type="pct"/>
            <w:noWrap w:val="0"/>
            <w:vAlign w:val="center"/>
          </w:tcPr>
          <w:p w14:paraId="51D00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秸秆揉丝、粉碎饲草</w:t>
            </w:r>
          </w:p>
        </w:tc>
        <w:tc>
          <w:tcPr>
            <w:tcW w:w="788" w:type="pct"/>
            <w:noWrap w:val="0"/>
            <w:vAlign w:val="center"/>
          </w:tcPr>
          <w:p w14:paraId="636B5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75A333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2.9</w:t>
            </w:r>
          </w:p>
        </w:tc>
      </w:tr>
      <w:tr w14:paraId="312D08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7E9F9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安徽鑫满楼生态农业有限公司</w:t>
            </w:r>
          </w:p>
        </w:tc>
        <w:tc>
          <w:tcPr>
            <w:tcW w:w="1438" w:type="pct"/>
            <w:noWrap w:val="0"/>
            <w:vAlign w:val="center"/>
          </w:tcPr>
          <w:p w14:paraId="2A1C0A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加工牛饲料</w:t>
            </w:r>
          </w:p>
        </w:tc>
        <w:tc>
          <w:tcPr>
            <w:tcW w:w="788" w:type="pct"/>
            <w:noWrap w:val="0"/>
            <w:vAlign w:val="center"/>
          </w:tcPr>
          <w:p w14:paraId="579F6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2E9663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0.27</w:t>
            </w:r>
          </w:p>
        </w:tc>
      </w:tr>
      <w:tr w14:paraId="790048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7A66F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淮南市潘集安宏农民黄牛专业合作社</w:t>
            </w:r>
          </w:p>
        </w:tc>
        <w:tc>
          <w:tcPr>
            <w:tcW w:w="1438" w:type="pct"/>
            <w:noWrap w:val="0"/>
            <w:vAlign w:val="center"/>
          </w:tcPr>
          <w:p w14:paraId="235A6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加工牛饲料</w:t>
            </w:r>
          </w:p>
        </w:tc>
        <w:tc>
          <w:tcPr>
            <w:tcW w:w="788" w:type="pct"/>
            <w:noWrap w:val="0"/>
            <w:vAlign w:val="center"/>
          </w:tcPr>
          <w:p w14:paraId="78213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172410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default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0.06</w:t>
            </w:r>
          </w:p>
        </w:tc>
      </w:tr>
      <w:tr w14:paraId="6AEAB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47162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淮南市犇牛特畜牧养殖有限公司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2FDA2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加工牛饲料</w:t>
            </w:r>
          </w:p>
        </w:tc>
        <w:tc>
          <w:tcPr>
            <w:tcW w:w="788" w:type="pct"/>
            <w:noWrap w:val="0"/>
            <w:vAlign w:val="center"/>
          </w:tcPr>
          <w:p w14:paraId="1E594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77C8A2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0.3</w:t>
            </w:r>
          </w:p>
        </w:tc>
      </w:tr>
      <w:tr w14:paraId="0CBB48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58DCF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淮南市农勤秸秆综合利用专业合作社</w:t>
            </w:r>
          </w:p>
        </w:tc>
        <w:tc>
          <w:tcPr>
            <w:tcW w:w="1438" w:type="pct"/>
            <w:noWrap w:val="0"/>
            <w:vAlign w:val="center"/>
          </w:tcPr>
          <w:p w14:paraId="14146C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秸秆电厂发电、加工饲料</w:t>
            </w:r>
          </w:p>
        </w:tc>
        <w:tc>
          <w:tcPr>
            <w:tcW w:w="788" w:type="pct"/>
            <w:noWrap w:val="0"/>
            <w:vAlign w:val="center"/>
          </w:tcPr>
          <w:p w14:paraId="564E0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能源化、饲料化</w:t>
            </w:r>
          </w:p>
        </w:tc>
        <w:tc>
          <w:tcPr>
            <w:tcW w:w="815" w:type="pct"/>
            <w:noWrap w:val="0"/>
            <w:vAlign w:val="center"/>
          </w:tcPr>
          <w:p w14:paraId="615702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3DCBD4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17BF7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淮南市宇晨秸秆综合利用有限公司</w:t>
            </w:r>
          </w:p>
        </w:tc>
        <w:tc>
          <w:tcPr>
            <w:tcW w:w="1438" w:type="pct"/>
            <w:noWrap w:val="0"/>
            <w:vAlign w:val="center"/>
          </w:tcPr>
          <w:p w14:paraId="4E984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秸秆加工颗粒燃料</w:t>
            </w:r>
          </w:p>
        </w:tc>
        <w:tc>
          <w:tcPr>
            <w:tcW w:w="788" w:type="pct"/>
            <w:noWrap w:val="0"/>
            <w:vAlign w:val="center"/>
          </w:tcPr>
          <w:p w14:paraId="07B6B9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71926B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2.17</w:t>
            </w:r>
          </w:p>
        </w:tc>
      </w:tr>
      <w:tr w14:paraId="3985FF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6FB7C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淮南市丰瑞新型墙体材料有限公司</w:t>
            </w:r>
          </w:p>
        </w:tc>
        <w:tc>
          <w:tcPr>
            <w:tcW w:w="1438" w:type="pct"/>
            <w:noWrap w:val="0"/>
            <w:vAlign w:val="center"/>
          </w:tcPr>
          <w:p w14:paraId="2B1EF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秸秆电厂发电、加工饲料</w:t>
            </w:r>
          </w:p>
        </w:tc>
        <w:tc>
          <w:tcPr>
            <w:tcW w:w="788" w:type="pct"/>
            <w:noWrap w:val="0"/>
            <w:vAlign w:val="center"/>
          </w:tcPr>
          <w:p w14:paraId="0B996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能源化、饲料化</w:t>
            </w:r>
          </w:p>
        </w:tc>
        <w:tc>
          <w:tcPr>
            <w:tcW w:w="815" w:type="pct"/>
            <w:noWrap w:val="0"/>
            <w:vAlign w:val="center"/>
          </w:tcPr>
          <w:p w14:paraId="0B20C0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0.68</w:t>
            </w:r>
          </w:p>
        </w:tc>
      </w:tr>
      <w:tr w14:paraId="3169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55E541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淮南嘉源新能源科技有限公司</w:t>
            </w:r>
          </w:p>
        </w:tc>
        <w:tc>
          <w:tcPr>
            <w:tcW w:w="1438" w:type="pct"/>
            <w:noWrap w:val="0"/>
            <w:vAlign w:val="center"/>
          </w:tcPr>
          <w:p w14:paraId="0BAED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秸秆加工颗粒燃料</w:t>
            </w:r>
          </w:p>
        </w:tc>
        <w:tc>
          <w:tcPr>
            <w:tcW w:w="788" w:type="pct"/>
            <w:noWrap w:val="0"/>
            <w:vAlign w:val="center"/>
          </w:tcPr>
          <w:p w14:paraId="04984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7551AF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01D95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18484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淮南捷忆畜牧养殖有限公司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485AB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秸秆加工羊饲料</w:t>
            </w:r>
          </w:p>
        </w:tc>
        <w:tc>
          <w:tcPr>
            <w:tcW w:w="788" w:type="pct"/>
            <w:noWrap w:val="0"/>
            <w:vAlign w:val="center"/>
          </w:tcPr>
          <w:p w14:paraId="1411B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饲料化利用</w:t>
            </w:r>
          </w:p>
        </w:tc>
        <w:tc>
          <w:tcPr>
            <w:tcW w:w="815" w:type="pct"/>
            <w:noWrap w:val="0"/>
            <w:vAlign w:val="center"/>
          </w:tcPr>
          <w:p w14:paraId="5FD3B4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0.06</w:t>
            </w:r>
          </w:p>
        </w:tc>
      </w:tr>
      <w:tr w14:paraId="7EB9D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57" w:type="pct"/>
            <w:noWrap w:val="0"/>
            <w:vAlign w:val="center"/>
          </w:tcPr>
          <w:p w14:paraId="46564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淮南汇诚秸秆综合利用有限公司</w:t>
            </w:r>
          </w:p>
        </w:tc>
        <w:tc>
          <w:tcPr>
            <w:tcW w:w="1438" w:type="pct"/>
            <w:noWrap w:val="0"/>
            <w:vAlign w:val="center"/>
          </w:tcPr>
          <w:p w14:paraId="73061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秸秆加工颗粒燃料、编织</w:t>
            </w:r>
          </w:p>
        </w:tc>
        <w:tc>
          <w:tcPr>
            <w:tcW w:w="788" w:type="pct"/>
            <w:noWrap w:val="0"/>
            <w:vAlign w:val="center"/>
          </w:tcPr>
          <w:p w14:paraId="1E9EF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</w:t>
            </w:r>
          </w:p>
        </w:tc>
        <w:tc>
          <w:tcPr>
            <w:tcW w:w="815" w:type="pct"/>
            <w:noWrap w:val="0"/>
            <w:vAlign w:val="center"/>
          </w:tcPr>
          <w:p w14:paraId="0CB3C4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2.25</w:t>
            </w:r>
          </w:p>
        </w:tc>
      </w:tr>
      <w:tr w14:paraId="29CBD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36ECD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安徽常怀秸秆综合利用有限公司</w:t>
            </w:r>
          </w:p>
        </w:tc>
        <w:tc>
          <w:tcPr>
            <w:tcW w:w="1438" w:type="pct"/>
            <w:noWrap w:val="0"/>
            <w:vAlign w:val="center"/>
          </w:tcPr>
          <w:p w14:paraId="3933D3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自主研发的秸秆揉丝设备</w:t>
            </w:r>
          </w:p>
        </w:tc>
        <w:tc>
          <w:tcPr>
            <w:tcW w:w="788" w:type="pct"/>
            <w:noWrap w:val="0"/>
            <w:vAlign w:val="center"/>
          </w:tcPr>
          <w:p w14:paraId="527F5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饲料化、燃料化</w:t>
            </w:r>
          </w:p>
        </w:tc>
        <w:tc>
          <w:tcPr>
            <w:tcW w:w="815" w:type="pct"/>
            <w:noWrap w:val="0"/>
            <w:vAlign w:val="center"/>
          </w:tcPr>
          <w:p w14:paraId="5D6A99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1.79</w:t>
            </w:r>
          </w:p>
        </w:tc>
      </w:tr>
      <w:tr w14:paraId="2B3EBC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0C6CD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淮南禾干农业科技有限公司</w:t>
            </w:r>
          </w:p>
        </w:tc>
        <w:tc>
          <w:tcPr>
            <w:tcW w:w="1438" w:type="pct"/>
            <w:noWrap w:val="0"/>
            <w:vAlign w:val="center"/>
          </w:tcPr>
          <w:p w14:paraId="3CEEB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揉丝麦草、破碎打包</w:t>
            </w:r>
          </w:p>
        </w:tc>
        <w:tc>
          <w:tcPr>
            <w:tcW w:w="788" w:type="pct"/>
            <w:noWrap w:val="0"/>
            <w:vAlign w:val="center"/>
          </w:tcPr>
          <w:p w14:paraId="69E56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4FC5C7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1.3</w:t>
            </w:r>
          </w:p>
        </w:tc>
      </w:tr>
      <w:tr w14:paraId="36B6BA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1D288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淮南市绿垦生态农业有限责任公司</w:t>
            </w:r>
          </w:p>
        </w:tc>
        <w:tc>
          <w:tcPr>
            <w:tcW w:w="1438" w:type="pct"/>
            <w:noWrap w:val="0"/>
            <w:vAlign w:val="center"/>
          </w:tcPr>
          <w:p w14:paraId="4AE9D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秸秆加工牛、羊饲料</w:t>
            </w:r>
          </w:p>
        </w:tc>
        <w:tc>
          <w:tcPr>
            <w:tcW w:w="788" w:type="pct"/>
            <w:noWrap w:val="0"/>
            <w:vAlign w:val="center"/>
          </w:tcPr>
          <w:p w14:paraId="14CEA9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15CD92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0.8</w:t>
            </w:r>
          </w:p>
        </w:tc>
      </w:tr>
      <w:tr w14:paraId="4C3E14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957" w:type="pct"/>
            <w:noWrap w:val="0"/>
            <w:vAlign w:val="center"/>
          </w:tcPr>
          <w:p w14:paraId="36827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潘集区亿源养殖场</w:t>
            </w:r>
          </w:p>
        </w:tc>
        <w:tc>
          <w:tcPr>
            <w:tcW w:w="1438" w:type="pct"/>
            <w:noWrap w:val="0"/>
            <w:vAlign w:val="center"/>
          </w:tcPr>
          <w:p w14:paraId="36728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秸秆加工牛、羊饲料</w:t>
            </w:r>
          </w:p>
        </w:tc>
        <w:tc>
          <w:tcPr>
            <w:tcW w:w="788" w:type="pct"/>
            <w:noWrap w:val="0"/>
            <w:vAlign w:val="center"/>
          </w:tcPr>
          <w:p w14:paraId="02165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7BEDC3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0.07</w:t>
            </w:r>
          </w:p>
        </w:tc>
      </w:tr>
      <w:tr w14:paraId="6206B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7026E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淮南市忠坡畜牧养殖有限公司</w:t>
            </w:r>
          </w:p>
        </w:tc>
        <w:tc>
          <w:tcPr>
            <w:tcW w:w="1438" w:type="pct"/>
            <w:noWrap w:val="0"/>
            <w:vAlign w:val="center"/>
          </w:tcPr>
          <w:p w14:paraId="535C0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秸秆加工牛、羊饲料</w:t>
            </w:r>
          </w:p>
        </w:tc>
        <w:tc>
          <w:tcPr>
            <w:tcW w:w="788" w:type="pct"/>
            <w:noWrap w:val="0"/>
            <w:vAlign w:val="center"/>
          </w:tcPr>
          <w:p w14:paraId="6830D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6BFBB1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0.06</w:t>
            </w:r>
          </w:p>
        </w:tc>
      </w:tr>
      <w:tr w14:paraId="6B1F1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21AA17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淮南市东亿生态农业有限公司</w:t>
            </w:r>
          </w:p>
        </w:tc>
        <w:tc>
          <w:tcPr>
            <w:tcW w:w="1438" w:type="pct"/>
            <w:noWrap w:val="0"/>
            <w:vAlign w:val="center"/>
          </w:tcPr>
          <w:p w14:paraId="4D371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揉丝麦草、破碎打包</w:t>
            </w:r>
          </w:p>
        </w:tc>
        <w:tc>
          <w:tcPr>
            <w:tcW w:w="788" w:type="pct"/>
            <w:noWrap w:val="0"/>
            <w:vAlign w:val="center"/>
          </w:tcPr>
          <w:p w14:paraId="3E091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627732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1.1</w:t>
            </w:r>
          </w:p>
        </w:tc>
      </w:tr>
      <w:tr w14:paraId="28394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436AB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潘集区芦集镇旺盛养殖场</w:t>
            </w:r>
          </w:p>
        </w:tc>
        <w:tc>
          <w:tcPr>
            <w:tcW w:w="1438" w:type="pct"/>
            <w:noWrap w:val="0"/>
            <w:vAlign w:val="center"/>
          </w:tcPr>
          <w:p w14:paraId="772F4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秸秆加工牛、羊饲料</w:t>
            </w:r>
          </w:p>
        </w:tc>
        <w:tc>
          <w:tcPr>
            <w:tcW w:w="788" w:type="pct"/>
            <w:noWrap w:val="0"/>
            <w:vAlign w:val="center"/>
          </w:tcPr>
          <w:p w14:paraId="206EA6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53DEB8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0.06</w:t>
            </w:r>
          </w:p>
        </w:tc>
      </w:tr>
      <w:tr w14:paraId="4AF53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7" w:type="pct"/>
            <w:noWrap w:val="0"/>
            <w:vAlign w:val="center"/>
          </w:tcPr>
          <w:p w14:paraId="256FC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安徽省常虹牧业有限责任公司</w:t>
            </w:r>
          </w:p>
        </w:tc>
        <w:tc>
          <w:tcPr>
            <w:tcW w:w="1438" w:type="pct"/>
            <w:noWrap w:val="0"/>
            <w:vAlign w:val="center"/>
          </w:tcPr>
          <w:p w14:paraId="30ECAA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秸秆加工牛、羊饲料</w:t>
            </w:r>
          </w:p>
        </w:tc>
        <w:tc>
          <w:tcPr>
            <w:tcW w:w="788" w:type="pct"/>
            <w:noWrap w:val="0"/>
            <w:vAlign w:val="center"/>
          </w:tcPr>
          <w:p w14:paraId="4375F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74078D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0.4</w:t>
            </w:r>
          </w:p>
        </w:tc>
      </w:tr>
      <w:tr w14:paraId="3BDD8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957" w:type="pct"/>
            <w:noWrap w:val="0"/>
            <w:vAlign w:val="center"/>
          </w:tcPr>
          <w:p w14:paraId="5F1AC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淮南顺鑫黄牛养殖有限公司</w:t>
            </w:r>
          </w:p>
        </w:tc>
        <w:tc>
          <w:tcPr>
            <w:tcW w:w="1438" w:type="pct"/>
            <w:noWrap w:val="0"/>
            <w:vAlign w:val="center"/>
          </w:tcPr>
          <w:p w14:paraId="6AC65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秸秆加工牛、羊饲料</w:t>
            </w:r>
          </w:p>
        </w:tc>
        <w:tc>
          <w:tcPr>
            <w:tcW w:w="788" w:type="pct"/>
            <w:noWrap w:val="0"/>
            <w:vAlign w:val="center"/>
          </w:tcPr>
          <w:p w14:paraId="5B0017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19F02A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0.43</w:t>
            </w:r>
          </w:p>
        </w:tc>
      </w:tr>
      <w:tr w14:paraId="711C8B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957" w:type="pct"/>
            <w:noWrap w:val="0"/>
            <w:vAlign w:val="center"/>
          </w:tcPr>
          <w:p w14:paraId="225B93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安徽田福农业科技有限公司</w:t>
            </w:r>
          </w:p>
        </w:tc>
        <w:tc>
          <w:tcPr>
            <w:tcW w:w="1438" w:type="pct"/>
            <w:noWrap w:val="0"/>
            <w:vAlign w:val="center"/>
          </w:tcPr>
          <w:p w14:paraId="2F897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秸秆沼气、培育食用菌</w:t>
            </w:r>
          </w:p>
        </w:tc>
        <w:tc>
          <w:tcPr>
            <w:tcW w:w="788" w:type="pct"/>
            <w:noWrap w:val="0"/>
            <w:vAlign w:val="center"/>
          </w:tcPr>
          <w:p w14:paraId="17188E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能源化、基料化</w:t>
            </w:r>
          </w:p>
        </w:tc>
        <w:tc>
          <w:tcPr>
            <w:tcW w:w="815" w:type="pct"/>
            <w:noWrap w:val="0"/>
            <w:vAlign w:val="center"/>
          </w:tcPr>
          <w:p w14:paraId="340437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2.3</w:t>
            </w:r>
          </w:p>
        </w:tc>
      </w:tr>
      <w:tr w14:paraId="1C4455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957" w:type="pct"/>
            <w:noWrap w:val="0"/>
            <w:vAlign w:val="center"/>
          </w:tcPr>
          <w:p w14:paraId="0D7F8A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安徽粮牧农业科技有限公司</w:t>
            </w:r>
          </w:p>
        </w:tc>
        <w:tc>
          <w:tcPr>
            <w:tcW w:w="1438" w:type="pct"/>
            <w:noWrap w:val="0"/>
            <w:vAlign w:val="center"/>
          </w:tcPr>
          <w:p w14:paraId="75DEF0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利用秸秆做基料生产牛、羊专用颗粒饲料</w:t>
            </w:r>
          </w:p>
        </w:tc>
        <w:tc>
          <w:tcPr>
            <w:tcW w:w="788" w:type="pct"/>
            <w:noWrap w:val="0"/>
            <w:vAlign w:val="center"/>
          </w:tcPr>
          <w:p w14:paraId="66828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70508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 w14:paraId="6C015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957" w:type="pct"/>
            <w:noWrap w:val="0"/>
            <w:vAlign w:val="center"/>
          </w:tcPr>
          <w:p w14:paraId="043D6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淮南市毛集实验区绿苗实验区蔬菜种植专业合作社</w:t>
            </w:r>
          </w:p>
        </w:tc>
        <w:tc>
          <w:tcPr>
            <w:tcW w:w="1438" w:type="pct"/>
            <w:noWrap w:val="0"/>
            <w:vAlign w:val="center"/>
          </w:tcPr>
          <w:p w14:paraId="763AE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利用秸秆、畜禽粪便生产有机肥</w:t>
            </w:r>
          </w:p>
        </w:tc>
        <w:tc>
          <w:tcPr>
            <w:tcW w:w="788" w:type="pct"/>
            <w:noWrap w:val="0"/>
            <w:vAlign w:val="center"/>
          </w:tcPr>
          <w:p w14:paraId="4B39C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肥料化</w:t>
            </w:r>
          </w:p>
        </w:tc>
        <w:tc>
          <w:tcPr>
            <w:tcW w:w="815" w:type="pct"/>
            <w:noWrap w:val="0"/>
            <w:vAlign w:val="center"/>
          </w:tcPr>
          <w:p w14:paraId="5EAC0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0.28</w:t>
            </w:r>
          </w:p>
        </w:tc>
      </w:tr>
      <w:tr w14:paraId="3796E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60930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淮南玉逸农业发展有限公司</w:t>
            </w:r>
          </w:p>
        </w:tc>
        <w:tc>
          <w:tcPr>
            <w:tcW w:w="1438" w:type="pct"/>
            <w:noWrap w:val="0"/>
            <w:vAlign w:val="center"/>
          </w:tcPr>
          <w:p w14:paraId="40D29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秸秆打捆柔丝</w:t>
            </w:r>
          </w:p>
        </w:tc>
        <w:tc>
          <w:tcPr>
            <w:tcW w:w="788" w:type="pct"/>
            <w:noWrap w:val="0"/>
            <w:vAlign w:val="center"/>
          </w:tcPr>
          <w:p w14:paraId="4F46C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422C3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0.8</w:t>
            </w:r>
          </w:p>
        </w:tc>
      </w:tr>
      <w:tr w14:paraId="71E05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71F2D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淮南市丰双源农业种植专业合作社</w:t>
            </w:r>
          </w:p>
        </w:tc>
        <w:tc>
          <w:tcPr>
            <w:tcW w:w="1438" w:type="pct"/>
            <w:noWrap w:val="0"/>
            <w:vAlign w:val="center"/>
          </w:tcPr>
          <w:p w14:paraId="35F76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秸秆打捆、养殖牛</w:t>
            </w:r>
          </w:p>
        </w:tc>
        <w:tc>
          <w:tcPr>
            <w:tcW w:w="788" w:type="pct"/>
            <w:noWrap w:val="0"/>
            <w:vAlign w:val="center"/>
          </w:tcPr>
          <w:p w14:paraId="1DC21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2B290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</w:tr>
      <w:tr w14:paraId="4D8AF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4E684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淮南市怡晨家庭农场</w:t>
            </w:r>
          </w:p>
        </w:tc>
        <w:tc>
          <w:tcPr>
            <w:tcW w:w="1438" w:type="pct"/>
            <w:noWrap w:val="0"/>
            <w:vAlign w:val="center"/>
          </w:tcPr>
          <w:p w14:paraId="38B4F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利用秸秆养殖牛羊</w:t>
            </w:r>
          </w:p>
        </w:tc>
        <w:tc>
          <w:tcPr>
            <w:tcW w:w="788" w:type="pct"/>
            <w:noWrap w:val="0"/>
            <w:vAlign w:val="center"/>
          </w:tcPr>
          <w:p w14:paraId="1B1AE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09D36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0.07</w:t>
            </w:r>
          </w:p>
        </w:tc>
      </w:tr>
      <w:tr w14:paraId="67D1ED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75383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淮南李红种养专业合作社</w:t>
            </w:r>
          </w:p>
        </w:tc>
        <w:tc>
          <w:tcPr>
            <w:tcW w:w="1438" w:type="pct"/>
            <w:noWrap w:val="0"/>
            <w:vAlign w:val="center"/>
          </w:tcPr>
          <w:p w14:paraId="4BC82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利用秸秆养殖牛羊</w:t>
            </w:r>
          </w:p>
        </w:tc>
        <w:tc>
          <w:tcPr>
            <w:tcW w:w="788" w:type="pct"/>
            <w:noWrap w:val="0"/>
            <w:vAlign w:val="center"/>
          </w:tcPr>
          <w:p w14:paraId="1F3EB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606341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0.7</w:t>
            </w:r>
          </w:p>
        </w:tc>
      </w:tr>
      <w:tr w14:paraId="61BCAE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57" w:type="pct"/>
            <w:noWrap w:val="0"/>
            <w:vAlign w:val="center"/>
          </w:tcPr>
          <w:p w14:paraId="077FF8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淮南市盛鼎牧业有限公司</w:t>
            </w:r>
          </w:p>
        </w:tc>
        <w:tc>
          <w:tcPr>
            <w:tcW w:w="1438" w:type="pct"/>
            <w:noWrap w:val="0"/>
            <w:vAlign w:val="center"/>
          </w:tcPr>
          <w:p w14:paraId="5CFF9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利用秸秆养殖牛</w:t>
            </w:r>
          </w:p>
        </w:tc>
        <w:tc>
          <w:tcPr>
            <w:tcW w:w="788" w:type="pct"/>
            <w:noWrap w:val="0"/>
            <w:vAlign w:val="center"/>
          </w:tcPr>
          <w:p w14:paraId="62F64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48DEE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0.1</w:t>
            </w:r>
          </w:p>
        </w:tc>
      </w:tr>
      <w:tr w14:paraId="7F6207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57" w:type="pct"/>
            <w:noWrap w:val="0"/>
            <w:vAlign w:val="center"/>
          </w:tcPr>
          <w:p w14:paraId="08FE1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安徽益益乳业有限公司</w:t>
            </w:r>
          </w:p>
        </w:tc>
        <w:tc>
          <w:tcPr>
            <w:tcW w:w="1438" w:type="pct"/>
            <w:noWrap w:val="0"/>
            <w:vAlign w:val="center"/>
          </w:tcPr>
          <w:p w14:paraId="6A868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技术合作</w:t>
            </w:r>
          </w:p>
        </w:tc>
        <w:tc>
          <w:tcPr>
            <w:tcW w:w="788" w:type="pct"/>
            <w:noWrap w:val="0"/>
            <w:vAlign w:val="center"/>
          </w:tcPr>
          <w:p w14:paraId="217E8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sz w:val="18"/>
                <w:szCs w:val="18"/>
                <w:lang w:val="en-US" w:eastAsia="zh-CN"/>
              </w:rPr>
              <w:t>饲料化</w:t>
            </w:r>
          </w:p>
        </w:tc>
        <w:tc>
          <w:tcPr>
            <w:tcW w:w="815" w:type="pct"/>
            <w:noWrap w:val="0"/>
            <w:vAlign w:val="center"/>
          </w:tcPr>
          <w:p w14:paraId="38015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Malgun Gothic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algun Gothic" w:hAnsi="Arial" w:eastAsia="宋体" w:cs="Arial"/>
                <w:color w:val="auto"/>
                <w:sz w:val="21"/>
                <w:szCs w:val="21"/>
                <w:lang w:val="en-US" w:eastAsia="zh-CN"/>
              </w:rPr>
              <w:t>0.8575</w:t>
            </w:r>
          </w:p>
        </w:tc>
      </w:tr>
    </w:tbl>
    <w:p w14:paraId="11548A63">
      <w:pPr>
        <w:adjustRightInd w:val="0"/>
        <w:snapToGrid w:val="0"/>
        <w:ind w:firstLine="602" w:firstLineChars="200"/>
        <w:outlineLvl w:val="1"/>
        <w:rPr>
          <w:rFonts w:hint="eastAsia" w:ascii="仿宋_GB2312" w:hAnsi="Times New Roman" w:eastAsia="仿宋_GB2312"/>
          <w:b/>
          <w:bCs/>
          <w:snapToGrid w:val="0"/>
          <w:sz w:val="30"/>
          <w:szCs w:val="30"/>
        </w:rPr>
      </w:pPr>
    </w:p>
    <w:p w14:paraId="67159631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3.畜禽粪污产生及利用情况</w:t>
      </w:r>
    </w:p>
    <w:p w14:paraId="58F407CF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bCs/>
          <w:snapToGrid w:val="0"/>
          <w:sz w:val="30"/>
          <w:szCs w:val="30"/>
        </w:rPr>
      </w:pP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2024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年，本市畜禽粪污产生量为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455万立方米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，收集量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455万立方米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，利用量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436万立方米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，综合利用率为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95.8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%。</w:t>
      </w:r>
    </w:p>
    <w:p w14:paraId="77DF4178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4.畜禽粪污处理设施情况</w:t>
      </w:r>
    </w:p>
    <w:p w14:paraId="3C8AE14A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bCs/>
          <w:snapToGrid w:val="0"/>
          <w:sz w:val="30"/>
          <w:szCs w:val="30"/>
        </w:rPr>
      </w:pP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2024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年，本市共有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7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家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有机肥企业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从事畜禽粪污处理活动，本市畜禽粪污处理能力为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val="en-US" w:eastAsia="zh-CN"/>
        </w:rPr>
        <w:t>19.7</w:t>
      </w:r>
      <w:r>
        <w:rPr>
          <w:rFonts w:hint="eastAsia" w:ascii="仿宋_GB2312" w:hAnsi="Times New Roman" w:eastAsia="仿宋_GB2312"/>
          <w:bCs/>
          <w:snapToGrid w:val="0"/>
          <w:sz w:val="30"/>
          <w:szCs w:val="30"/>
        </w:rPr>
        <w:t>万吨/年，主要处理设施情况见表11。</w:t>
      </w:r>
    </w:p>
    <w:p w14:paraId="65749973">
      <w:pPr>
        <w:snapToGrid w:val="0"/>
        <w:spacing w:after="211" w:afterLines="50"/>
        <w:jc w:val="center"/>
        <w:rPr>
          <w:rFonts w:ascii="仿宋_GB2312" w:hAnsi="Times New Roman" w:eastAsia="仿宋_GB2312"/>
          <w:b/>
          <w:sz w:val="25"/>
          <w:szCs w:val="25"/>
        </w:rPr>
      </w:pPr>
      <w:r>
        <w:rPr>
          <w:rFonts w:ascii="仿宋_GB2312" w:hAnsi="Times New Roman" w:eastAsia="仿宋_GB2312"/>
          <w:b/>
          <w:sz w:val="25"/>
          <w:szCs w:val="25"/>
        </w:rPr>
        <w:t>表</w:t>
      </w:r>
      <w:r>
        <w:rPr>
          <w:rFonts w:hint="eastAsia" w:ascii="仿宋_GB2312" w:hAnsi="Times New Roman" w:eastAsia="仿宋_GB2312"/>
          <w:b/>
          <w:sz w:val="25"/>
          <w:szCs w:val="25"/>
        </w:rPr>
        <w:t>11 畜禽粪污处理</w:t>
      </w:r>
      <w:r>
        <w:rPr>
          <w:rFonts w:ascii="仿宋_GB2312" w:hAnsi="Times New Roman" w:eastAsia="仿宋_GB2312"/>
          <w:b/>
          <w:sz w:val="25"/>
          <w:szCs w:val="25"/>
        </w:rPr>
        <w:t>设施情况</w:t>
      </w:r>
    </w:p>
    <w:tbl>
      <w:tblPr>
        <w:tblStyle w:val="7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553"/>
        <w:gridCol w:w="1500"/>
        <w:gridCol w:w="1516"/>
        <w:gridCol w:w="1449"/>
        <w:gridCol w:w="1089"/>
      </w:tblGrid>
      <w:tr w14:paraId="2656B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061" w:hRule="atLeast"/>
        </w:trPr>
        <w:tc>
          <w:tcPr>
            <w:tcW w:w="1075" w:type="pct"/>
            <w:noWrap w:val="0"/>
            <w:vAlign w:val="center"/>
          </w:tcPr>
          <w:p w14:paraId="1C9E9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设施所属畜禽养殖场（户）名称</w:t>
            </w:r>
          </w:p>
        </w:tc>
        <w:tc>
          <w:tcPr>
            <w:tcW w:w="857" w:type="pct"/>
            <w:noWrap w:val="0"/>
            <w:vAlign w:val="center"/>
          </w:tcPr>
          <w:p w14:paraId="090FF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处理设施</w:t>
            </w:r>
          </w:p>
          <w:p w14:paraId="5E3D3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类型</w:t>
            </w:r>
          </w:p>
        </w:tc>
        <w:tc>
          <w:tcPr>
            <w:tcW w:w="828" w:type="pct"/>
            <w:noWrap w:val="0"/>
            <w:vAlign w:val="center"/>
          </w:tcPr>
          <w:p w14:paraId="2DF36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处理粪污</w:t>
            </w:r>
          </w:p>
          <w:p w14:paraId="56693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种类</w:t>
            </w:r>
          </w:p>
        </w:tc>
        <w:tc>
          <w:tcPr>
            <w:tcW w:w="837" w:type="pct"/>
            <w:noWrap w:val="0"/>
            <w:vAlign w:val="center"/>
          </w:tcPr>
          <w:p w14:paraId="7D1B2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粪污处理方式</w:t>
            </w:r>
          </w:p>
        </w:tc>
        <w:tc>
          <w:tcPr>
            <w:tcW w:w="800" w:type="pct"/>
            <w:noWrap w:val="0"/>
            <w:vAlign w:val="center"/>
          </w:tcPr>
          <w:p w14:paraId="3DCFA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设计处理能力（万吨/年）</w:t>
            </w:r>
          </w:p>
        </w:tc>
        <w:tc>
          <w:tcPr>
            <w:tcW w:w="601" w:type="pct"/>
            <w:noWrap w:val="0"/>
            <w:vAlign w:val="center"/>
          </w:tcPr>
          <w:p w14:paraId="43BC6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实际处理量（万吨）</w:t>
            </w:r>
          </w:p>
        </w:tc>
      </w:tr>
      <w:tr w14:paraId="25E3B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5" w:type="pct"/>
            <w:noWrap w:val="0"/>
            <w:vAlign w:val="center"/>
          </w:tcPr>
          <w:p w14:paraId="6D9C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大通区禾润生物科技有限公司</w:t>
            </w:r>
          </w:p>
        </w:tc>
        <w:tc>
          <w:tcPr>
            <w:tcW w:w="857" w:type="pct"/>
            <w:noWrap w:val="0"/>
            <w:vAlign w:val="center"/>
          </w:tcPr>
          <w:p w14:paraId="6884C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堆肥发酵</w:t>
            </w:r>
          </w:p>
        </w:tc>
        <w:tc>
          <w:tcPr>
            <w:tcW w:w="828" w:type="pct"/>
            <w:noWrap w:val="0"/>
            <w:vAlign w:val="center"/>
          </w:tcPr>
          <w:p w14:paraId="47028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猪粪、鸡粪</w:t>
            </w:r>
          </w:p>
        </w:tc>
        <w:tc>
          <w:tcPr>
            <w:tcW w:w="837" w:type="pct"/>
            <w:noWrap w:val="0"/>
            <w:vAlign w:val="center"/>
          </w:tcPr>
          <w:p w14:paraId="6277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有机肥生产</w:t>
            </w:r>
          </w:p>
        </w:tc>
        <w:tc>
          <w:tcPr>
            <w:tcW w:w="800" w:type="pct"/>
            <w:noWrap w:val="0"/>
            <w:vAlign w:val="center"/>
          </w:tcPr>
          <w:p w14:paraId="70941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1" w:type="pct"/>
            <w:noWrap w:val="0"/>
            <w:vAlign w:val="center"/>
          </w:tcPr>
          <w:p w14:paraId="32FCC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3740CE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5" w:type="pct"/>
            <w:noWrap w:val="0"/>
            <w:vAlign w:val="center"/>
          </w:tcPr>
          <w:p w14:paraId="55D0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大通区黄英蛋鸡养殖场</w:t>
            </w:r>
          </w:p>
        </w:tc>
        <w:tc>
          <w:tcPr>
            <w:tcW w:w="857" w:type="pct"/>
            <w:noWrap w:val="0"/>
            <w:vAlign w:val="center"/>
          </w:tcPr>
          <w:p w14:paraId="3EB41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堆肥发酵</w:t>
            </w:r>
          </w:p>
        </w:tc>
        <w:tc>
          <w:tcPr>
            <w:tcW w:w="828" w:type="pct"/>
            <w:noWrap w:val="0"/>
            <w:vAlign w:val="center"/>
          </w:tcPr>
          <w:p w14:paraId="6BBE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鸡粪</w:t>
            </w:r>
          </w:p>
        </w:tc>
        <w:tc>
          <w:tcPr>
            <w:tcW w:w="837" w:type="pct"/>
            <w:noWrap w:val="0"/>
            <w:vAlign w:val="center"/>
          </w:tcPr>
          <w:p w14:paraId="319F8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农家肥生产</w:t>
            </w:r>
          </w:p>
        </w:tc>
        <w:tc>
          <w:tcPr>
            <w:tcW w:w="800" w:type="pct"/>
            <w:noWrap w:val="0"/>
            <w:vAlign w:val="center"/>
          </w:tcPr>
          <w:p w14:paraId="6DCB3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601" w:type="pct"/>
            <w:noWrap w:val="0"/>
            <w:vAlign w:val="center"/>
          </w:tcPr>
          <w:p w14:paraId="67833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0.3</w:t>
            </w:r>
          </w:p>
        </w:tc>
      </w:tr>
      <w:tr w14:paraId="1037A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5" w:type="pct"/>
            <w:noWrap w:val="0"/>
            <w:vAlign w:val="center"/>
          </w:tcPr>
          <w:p w14:paraId="6549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淮南智农有机肥有限公司</w:t>
            </w:r>
          </w:p>
        </w:tc>
        <w:tc>
          <w:tcPr>
            <w:tcW w:w="857" w:type="pct"/>
            <w:noWrap w:val="0"/>
            <w:vAlign w:val="center"/>
          </w:tcPr>
          <w:p w14:paraId="10D83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堆肥发酵</w:t>
            </w:r>
          </w:p>
        </w:tc>
        <w:tc>
          <w:tcPr>
            <w:tcW w:w="828" w:type="pct"/>
            <w:noWrap w:val="0"/>
            <w:vAlign w:val="center"/>
          </w:tcPr>
          <w:p w14:paraId="2762A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猪粪、鸡粪</w:t>
            </w:r>
          </w:p>
        </w:tc>
        <w:tc>
          <w:tcPr>
            <w:tcW w:w="837" w:type="pct"/>
            <w:noWrap w:val="0"/>
            <w:vAlign w:val="center"/>
          </w:tcPr>
          <w:p w14:paraId="128A2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有机肥生产</w:t>
            </w:r>
          </w:p>
        </w:tc>
        <w:tc>
          <w:tcPr>
            <w:tcW w:w="800" w:type="pct"/>
            <w:noWrap w:val="0"/>
            <w:vAlign w:val="center"/>
          </w:tcPr>
          <w:p w14:paraId="0010C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601" w:type="pct"/>
            <w:noWrap w:val="0"/>
            <w:vAlign w:val="center"/>
          </w:tcPr>
          <w:p w14:paraId="20C39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0.8</w:t>
            </w:r>
          </w:p>
        </w:tc>
      </w:tr>
      <w:tr w14:paraId="5043FB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5" w:type="pct"/>
            <w:noWrap w:val="0"/>
            <w:vAlign w:val="center"/>
          </w:tcPr>
          <w:p w14:paraId="2B51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安徽省盛田生物科技有限公司</w:t>
            </w:r>
          </w:p>
        </w:tc>
        <w:tc>
          <w:tcPr>
            <w:tcW w:w="857" w:type="pct"/>
            <w:noWrap w:val="0"/>
            <w:vAlign w:val="center"/>
          </w:tcPr>
          <w:p w14:paraId="7C9BB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堆肥发酵</w:t>
            </w:r>
          </w:p>
        </w:tc>
        <w:tc>
          <w:tcPr>
            <w:tcW w:w="828" w:type="pct"/>
            <w:noWrap w:val="0"/>
            <w:vAlign w:val="center"/>
          </w:tcPr>
          <w:p w14:paraId="33046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猪粪</w:t>
            </w:r>
          </w:p>
        </w:tc>
        <w:tc>
          <w:tcPr>
            <w:tcW w:w="837" w:type="pct"/>
            <w:noWrap w:val="0"/>
            <w:vAlign w:val="center"/>
          </w:tcPr>
          <w:p w14:paraId="6E896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农家肥生产</w:t>
            </w:r>
          </w:p>
        </w:tc>
        <w:tc>
          <w:tcPr>
            <w:tcW w:w="800" w:type="pct"/>
            <w:noWrap w:val="0"/>
            <w:vAlign w:val="center"/>
          </w:tcPr>
          <w:p w14:paraId="714F5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1" w:type="pct"/>
            <w:noWrap w:val="0"/>
            <w:vAlign w:val="center"/>
          </w:tcPr>
          <w:p w14:paraId="62F76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5BF80B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5" w:type="pct"/>
            <w:noWrap w:val="0"/>
            <w:vAlign w:val="center"/>
          </w:tcPr>
          <w:p w14:paraId="7BDB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淮南泰优田生物科技发展有限公司</w:t>
            </w:r>
          </w:p>
        </w:tc>
        <w:tc>
          <w:tcPr>
            <w:tcW w:w="857" w:type="pct"/>
            <w:noWrap w:val="0"/>
            <w:vAlign w:val="center"/>
          </w:tcPr>
          <w:p w14:paraId="2A2E3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堆肥发酵</w:t>
            </w:r>
          </w:p>
        </w:tc>
        <w:tc>
          <w:tcPr>
            <w:tcW w:w="828" w:type="pct"/>
            <w:noWrap w:val="0"/>
            <w:vAlign w:val="center"/>
          </w:tcPr>
          <w:p w14:paraId="75F58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鸡粪</w:t>
            </w:r>
          </w:p>
        </w:tc>
        <w:tc>
          <w:tcPr>
            <w:tcW w:w="837" w:type="pct"/>
            <w:noWrap w:val="0"/>
            <w:vAlign w:val="center"/>
          </w:tcPr>
          <w:p w14:paraId="08434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有机肥生产</w:t>
            </w:r>
          </w:p>
        </w:tc>
        <w:tc>
          <w:tcPr>
            <w:tcW w:w="800" w:type="pct"/>
            <w:noWrap w:val="0"/>
            <w:vAlign w:val="center"/>
          </w:tcPr>
          <w:p w14:paraId="2DF8F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1" w:type="pct"/>
            <w:noWrap w:val="0"/>
            <w:vAlign w:val="center"/>
          </w:tcPr>
          <w:p w14:paraId="4E33B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7905C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5" w:type="pct"/>
            <w:noWrap w:val="0"/>
            <w:vAlign w:val="center"/>
          </w:tcPr>
          <w:p w14:paraId="734E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寿县双青农业科技有限公司</w:t>
            </w:r>
          </w:p>
        </w:tc>
        <w:tc>
          <w:tcPr>
            <w:tcW w:w="857" w:type="pct"/>
            <w:noWrap w:val="0"/>
            <w:vAlign w:val="center"/>
          </w:tcPr>
          <w:p w14:paraId="02CFF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堆肥发酵</w:t>
            </w:r>
          </w:p>
        </w:tc>
        <w:tc>
          <w:tcPr>
            <w:tcW w:w="828" w:type="pct"/>
            <w:noWrap w:val="0"/>
            <w:vAlign w:val="center"/>
          </w:tcPr>
          <w:p w14:paraId="20613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鸡粪</w:t>
            </w:r>
          </w:p>
        </w:tc>
        <w:tc>
          <w:tcPr>
            <w:tcW w:w="837" w:type="pct"/>
            <w:noWrap w:val="0"/>
            <w:vAlign w:val="center"/>
          </w:tcPr>
          <w:p w14:paraId="7067B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有机肥生产</w:t>
            </w:r>
          </w:p>
        </w:tc>
        <w:tc>
          <w:tcPr>
            <w:tcW w:w="800" w:type="pct"/>
            <w:noWrap w:val="0"/>
            <w:vAlign w:val="center"/>
          </w:tcPr>
          <w:p w14:paraId="6EEFC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01" w:type="pct"/>
            <w:noWrap w:val="0"/>
            <w:vAlign w:val="center"/>
          </w:tcPr>
          <w:p w14:paraId="1543E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133BA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5" w:type="pct"/>
            <w:noWrap w:val="0"/>
            <w:vAlign w:val="center"/>
          </w:tcPr>
          <w:p w14:paraId="37A4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安徽天缘民心农业科技有限公司</w:t>
            </w:r>
          </w:p>
        </w:tc>
        <w:tc>
          <w:tcPr>
            <w:tcW w:w="857" w:type="pct"/>
            <w:noWrap w:val="0"/>
            <w:vAlign w:val="center"/>
          </w:tcPr>
          <w:p w14:paraId="71FD0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堆肥发酵</w:t>
            </w:r>
          </w:p>
        </w:tc>
        <w:tc>
          <w:tcPr>
            <w:tcW w:w="828" w:type="pct"/>
            <w:noWrap w:val="0"/>
            <w:vAlign w:val="center"/>
          </w:tcPr>
          <w:p w14:paraId="1241B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猪粪</w:t>
            </w:r>
          </w:p>
        </w:tc>
        <w:tc>
          <w:tcPr>
            <w:tcW w:w="837" w:type="pct"/>
            <w:noWrap w:val="0"/>
            <w:vAlign w:val="center"/>
          </w:tcPr>
          <w:p w14:paraId="00835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eastAsia="zh-CN"/>
              </w:rPr>
              <w:t>农家肥生产</w:t>
            </w:r>
          </w:p>
        </w:tc>
        <w:tc>
          <w:tcPr>
            <w:tcW w:w="800" w:type="pct"/>
            <w:noWrap w:val="0"/>
            <w:vAlign w:val="center"/>
          </w:tcPr>
          <w:p w14:paraId="05176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01" w:type="pct"/>
            <w:noWrap w:val="0"/>
            <w:vAlign w:val="center"/>
          </w:tcPr>
          <w:p w14:paraId="23CF0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1"/>
                <w:szCs w:val="21"/>
                <w:lang w:val="en-US" w:eastAsia="zh-CN"/>
              </w:rPr>
              <w:t>5</w:t>
            </w:r>
          </w:p>
        </w:tc>
      </w:tr>
    </w:tbl>
    <w:p w14:paraId="2673AED1">
      <w:pPr>
        <w:adjustRightInd w:val="0"/>
        <w:snapToGrid w:val="0"/>
        <w:ind w:firstLine="602" w:firstLineChars="200"/>
        <w:outlineLvl w:val="1"/>
        <w:rPr>
          <w:rFonts w:hint="eastAsia" w:ascii="仿宋_GB2312" w:hAnsi="Times New Roman" w:eastAsia="仿宋_GB2312"/>
          <w:b/>
          <w:bCs/>
          <w:snapToGrid w:val="0"/>
          <w:sz w:val="30"/>
          <w:szCs w:val="30"/>
        </w:rPr>
      </w:pPr>
    </w:p>
    <w:p w14:paraId="67756C5B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5.废弃农用薄膜回收利用情况</w:t>
      </w:r>
    </w:p>
    <w:p w14:paraId="48778E6F">
      <w:pPr>
        <w:adjustRightInd w:val="0"/>
        <w:snapToGrid w:val="0"/>
        <w:spacing w:line="372" w:lineRule="auto"/>
        <w:ind w:firstLine="640" w:firstLineChars="200"/>
        <w:rPr>
          <w:rFonts w:hint="eastAsia" w:ascii="仿宋_GB2312" w:hAnsi="Times New Roman" w:eastAsia="仿宋_GB2312"/>
          <w:bCs/>
          <w:snapToGrid w:val="0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农膜使用量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3239.2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吨，农膜回收量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2761.4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回收率85.24%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主要处置方式为作为农村垃圾处理。</w:t>
      </w:r>
    </w:p>
    <w:p w14:paraId="551FBEC8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6.废弃农药包装物回收利用情况</w:t>
      </w:r>
    </w:p>
    <w:p w14:paraId="3494FC5B">
      <w:pPr>
        <w:adjustRightInd w:val="0"/>
        <w:snapToGrid w:val="0"/>
        <w:spacing w:line="360" w:lineRule="auto"/>
        <w:ind w:firstLine="600" w:firstLineChars="200"/>
        <w:outlineLvl w:val="0"/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/>
          <w:bCs/>
          <w:snapToGrid w:val="0"/>
          <w:sz w:val="30"/>
          <w:szCs w:val="30"/>
          <w:lang w:eastAsia="zh-CN"/>
        </w:rPr>
        <w:t>2024年，本市废弃农药包装物回收量为545.27吨，回收率为84.46%，主要处置方式为焚烧。</w:t>
      </w:r>
    </w:p>
    <w:p w14:paraId="15C8483D">
      <w:pPr>
        <w:spacing w:line="372" w:lineRule="auto"/>
        <w:ind w:firstLine="602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六、城镇污水处理厂污泥</w:t>
      </w:r>
    </w:p>
    <w:p w14:paraId="7DE4A0D8">
      <w:pPr>
        <w:spacing w:line="372" w:lineRule="auto"/>
        <w:ind w:firstLine="602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1.城镇污水处理厂污泥产生及处理情况</w:t>
      </w:r>
    </w:p>
    <w:p w14:paraId="2F836E13">
      <w:pPr>
        <w:spacing w:line="372" w:lineRule="auto"/>
        <w:ind w:firstLine="600"/>
        <w:rPr>
          <w:rFonts w:ascii="仿宋_GB2312" w:hAnsi="Times New Roman"/>
          <w:sz w:val="30"/>
          <w:szCs w:val="30"/>
          <w:highlight w:val="none"/>
        </w:rPr>
      </w:pPr>
      <w:r>
        <w:rPr>
          <w:rFonts w:ascii="仿宋_GB2312" w:hAnsi="Times New Roman"/>
          <w:sz w:val="30"/>
          <w:szCs w:val="30"/>
          <w:highlight w:val="none"/>
        </w:rPr>
        <w:t>2024年，本市建成并运行的城镇污水处理厂</w:t>
      </w:r>
      <w:r>
        <w:rPr>
          <w:rFonts w:hint="default" w:ascii="仿宋_GB2312" w:hAnsi="Times New Roman"/>
          <w:sz w:val="30"/>
          <w:szCs w:val="30"/>
          <w:highlight w:val="none"/>
          <w:lang w:val="en" w:eastAsia="zh-CN"/>
        </w:rPr>
        <w:t>9</w:t>
      </w:r>
      <w:r>
        <w:rPr>
          <w:rFonts w:ascii="仿宋_GB2312" w:hAnsi="Times New Roman"/>
          <w:sz w:val="30"/>
          <w:szCs w:val="30"/>
          <w:highlight w:val="none"/>
        </w:rPr>
        <w:t>座，年污泥产生量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>1.8416万</w:t>
      </w:r>
      <w:r>
        <w:rPr>
          <w:rFonts w:ascii="仿宋_GB2312" w:hAnsi="Times New Roman"/>
          <w:sz w:val="30"/>
          <w:szCs w:val="30"/>
          <w:highlight w:val="none"/>
        </w:rPr>
        <w:t>吨，处置量为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>1.8416万</w:t>
      </w:r>
      <w:r>
        <w:rPr>
          <w:rFonts w:ascii="仿宋_GB2312" w:hAnsi="Times New Roman"/>
          <w:sz w:val="30"/>
          <w:szCs w:val="30"/>
          <w:highlight w:val="none"/>
        </w:rPr>
        <w:t>吨，处置率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>100</w:t>
      </w:r>
      <w:r>
        <w:rPr>
          <w:rFonts w:ascii="仿宋_GB2312" w:hAnsi="Times New Roman"/>
          <w:sz w:val="30"/>
          <w:szCs w:val="30"/>
          <w:highlight w:val="none"/>
        </w:rPr>
        <w:t>%。</w:t>
      </w:r>
    </w:p>
    <w:p w14:paraId="2BBDCF6B">
      <w:pPr>
        <w:spacing w:line="372" w:lineRule="auto"/>
        <w:ind w:firstLine="602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/>
          <w:b/>
          <w:sz w:val="30"/>
          <w:szCs w:val="30"/>
        </w:rPr>
        <w:t>2.污泥处理设施情况</w:t>
      </w:r>
    </w:p>
    <w:p w14:paraId="2B4C22CF">
      <w:pPr>
        <w:spacing w:line="372" w:lineRule="auto"/>
        <w:ind w:firstLine="600"/>
        <w:rPr>
          <w:rFonts w:ascii="仿宋_GB2312" w:hAnsi="Times New Roman"/>
          <w:sz w:val="30"/>
          <w:szCs w:val="30"/>
          <w:highlight w:val="none"/>
        </w:rPr>
      </w:pPr>
      <w:r>
        <w:rPr>
          <w:rFonts w:ascii="仿宋_GB2312" w:hAnsi="Times New Roman"/>
          <w:sz w:val="30"/>
          <w:szCs w:val="30"/>
          <w:highlight w:val="none"/>
        </w:rPr>
        <w:t>2024年，本市共有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>5</w:t>
      </w:r>
      <w:r>
        <w:rPr>
          <w:rFonts w:ascii="仿宋_GB2312" w:hAnsi="Times New Roman"/>
          <w:sz w:val="30"/>
          <w:szCs w:val="30"/>
          <w:highlight w:val="none"/>
        </w:rPr>
        <w:t>家单位开展污泥处置活动，本市污泥处置能力为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>21</w:t>
      </w:r>
      <w:r>
        <w:rPr>
          <w:rFonts w:ascii="仿宋_GB2312" w:hAnsi="Times New Roman"/>
          <w:sz w:val="30"/>
          <w:szCs w:val="30"/>
          <w:highlight w:val="none"/>
        </w:rPr>
        <w:t>万吨/年，主要处置设施情况见表12。</w:t>
      </w:r>
    </w:p>
    <w:p w14:paraId="657F495D">
      <w:pPr>
        <w:spacing w:after="211"/>
        <w:jc w:val="center"/>
        <w:rPr>
          <w:rFonts w:ascii="仿宋_GB2312" w:hAnsi="Times New Roman"/>
          <w:b/>
          <w:sz w:val="25"/>
          <w:szCs w:val="25"/>
        </w:rPr>
      </w:pPr>
      <w:r>
        <w:rPr>
          <w:rFonts w:ascii="仿宋_GB2312" w:hAnsi="Times New Roman"/>
          <w:b/>
          <w:sz w:val="25"/>
          <w:szCs w:val="25"/>
        </w:rPr>
        <w:t>表12 污泥处置设施情况</w:t>
      </w:r>
    </w:p>
    <w:tbl>
      <w:tblPr>
        <w:tblStyle w:val="12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09"/>
        <w:gridCol w:w="1952"/>
        <w:gridCol w:w="2218"/>
      </w:tblGrid>
      <w:tr w14:paraId="460E5B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875" w:type="dxa"/>
            <w:vAlign w:val="center"/>
          </w:tcPr>
          <w:p w14:paraId="713B4BD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处置设施</w:t>
            </w:r>
          </w:p>
          <w:p w14:paraId="6CFC73B6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所属单位名称</w:t>
            </w:r>
          </w:p>
        </w:tc>
        <w:tc>
          <w:tcPr>
            <w:tcW w:w="2009" w:type="dxa"/>
            <w:vAlign w:val="center"/>
          </w:tcPr>
          <w:p w14:paraId="091AA8AC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处置设施设备类型</w:t>
            </w:r>
          </w:p>
        </w:tc>
        <w:tc>
          <w:tcPr>
            <w:tcW w:w="1952" w:type="dxa"/>
            <w:vAlign w:val="center"/>
          </w:tcPr>
          <w:p w14:paraId="1DE492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设计处置能力</w:t>
            </w:r>
          </w:p>
          <w:p w14:paraId="06EC5A7D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（万吨/年）</w:t>
            </w:r>
          </w:p>
        </w:tc>
        <w:tc>
          <w:tcPr>
            <w:tcW w:w="2218" w:type="dxa"/>
            <w:vAlign w:val="center"/>
          </w:tcPr>
          <w:p w14:paraId="5F6F7159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实际处置量（万吨）</w:t>
            </w:r>
          </w:p>
        </w:tc>
      </w:tr>
      <w:tr w14:paraId="0AAFC4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875" w:type="dxa"/>
            <w:vAlign w:val="top"/>
          </w:tcPr>
          <w:p w14:paraId="2EB94059">
            <w:pPr>
              <w:spacing w:line="372" w:lineRule="auto"/>
              <w:ind w:firstLine="600"/>
              <w:rPr>
                <w:rFonts w:ascii="仿宋_GB2312" w:hAnsi="Times New Roman"/>
                <w:sz w:val="30"/>
                <w:szCs w:val="30"/>
                <w:highlight w:val="none"/>
              </w:rPr>
            </w:pPr>
            <w:r>
              <w:rPr>
                <w:rFonts w:ascii="仿宋_GB2312" w:hAnsi="Times New Roman"/>
                <w:sz w:val="30"/>
                <w:szCs w:val="30"/>
                <w:highlight w:val="none"/>
              </w:rPr>
              <w:t>安徽立诺环保科技有限公司</w:t>
            </w:r>
          </w:p>
        </w:tc>
        <w:tc>
          <w:tcPr>
            <w:tcW w:w="2009" w:type="dxa"/>
            <w:vAlign w:val="top"/>
          </w:tcPr>
          <w:p w14:paraId="61DD0D31">
            <w:pPr>
              <w:spacing w:line="372" w:lineRule="auto"/>
              <w:ind w:firstLine="600"/>
              <w:rPr>
                <w:rFonts w:hint="default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焚烧</w:t>
            </w:r>
          </w:p>
        </w:tc>
        <w:tc>
          <w:tcPr>
            <w:tcW w:w="1952" w:type="dxa"/>
            <w:vAlign w:val="top"/>
          </w:tcPr>
          <w:p w14:paraId="4CD2E0F9">
            <w:pPr>
              <w:spacing w:line="372" w:lineRule="auto"/>
              <w:ind w:firstLine="600"/>
              <w:rPr>
                <w:rFonts w:hint="default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12</w:t>
            </w:r>
          </w:p>
        </w:tc>
        <w:tc>
          <w:tcPr>
            <w:tcW w:w="2218" w:type="dxa"/>
            <w:vAlign w:val="top"/>
          </w:tcPr>
          <w:p w14:paraId="19BD4392">
            <w:pPr>
              <w:spacing w:line="372" w:lineRule="auto"/>
              <w:ind w:firstLine="600"/>
              <w:rPr>
                <w:rFonts w:hint="default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6.6687</w:t>
            </w:r>
          </w:p>
        </w:tc>
      </w:tr>
      <w:tr w14:paraId="3B6BBA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875" w:type="dxa"/>
            <w:vAlign w:val="top"/>
          </w:tcPr>
          <w:p w14:paraId="146EC685">
            <w:pPr>
              <w:spacing w:line="372" w:lineRule="auto"/>
              <w:ind w:firstLine="600"/>
              <w:rPr>
                <w:rFonts w:ascii="仿宋_GB2312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</w:rPr>
              <w:t>安徽畅九衢环保科技有限公司</w:t>
            </w:r>
          </w:p>
        </w:tc>
        <w:tc>
          <w:tcPr>
            <w:tcW w:w="2009" w:type="dxa"/>
            <w:vAlign w:val="top"/>
          </w:tcPr>
          <w:p w14:paraId="2704A860">
            <w:pPr>
              <w:spacing w:line="372" w:lineRule="auto"/>
              <w:ind w:firstLine="600"/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建材</w:t>
            </w:r>
          </w:p>
        </w:tc>
        <w:tc>
          <w:tcPr>
            <w:tcW w:w="1952" w:type="dxa"/>
            <w:vAlign w:val="top"/>
          </w:tcPr>
          <w:p w14:paraId="4D6E2AD5">
            <w:pPr>
              <w:spacing w:line="372" w:lineRule="auto"/>
              <w:ind w:firstLine="600"/>
              <w:rPr>
                <w:rFonts w:hint="default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2218" w:type="dxa"/>
            <w:vAlign w:val="top"/>
          </w:tcPr>
          <w:p w14:paraId="4D96E218">
            <w:pPr>
              <w:spacing w:line="372" w:lineRule="auto"/>
              <w:ind w:firstLine="600"/>
              <w:rPr>
                <w:rFonts w:hint="default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1.9497</w:t>
            </w:r>
          </w:p>
        </w:tc>
      </w:tr>
      <w:tr w14:paraId="358B75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875" w:type="dxa"/>
            <w:vAlign w:val="top"/>
          </w:tcPr>
          <w:p w14:paraId="53559AF7">
            <w:pPr>
              <w:spacing w:line="372" w:lineRule="auto"/>
              <w:ind w:firstLine="600"/>
              <w:rPr>
                <w:rFonts w:hint="eastAsia" w:ascii="仿宋_GB2312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淮南市金桥新型建材有限公司</w:t>
            </w:r>
          </w:p>
        </w:tc>
        <w:tc>
          <w:tcPr>
            <w:tcW w:w="2009" w:type="dxa"/>
            <w:vAlign w:val="top"/>
          </w:tcPr>
          <w:p w14:paraId="77686B7C">
            <w:pPr>
              <w:spacing w:line="372" w:lineRule="auto"/>
              <w:ind w:firstLine="600"/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建材</w:t>
            </w:r>
          </w:p>
        </w:tc>
        <w:tc>
          <w:tcPr>
            <w:tcW w:w="1952" w:type="dxa"/>
            <w:vAlign w:val="top"/>
          </w:tcPr>
          <w:p w14:paraId="65DB22BE">
            <w:pPr>
              <w:spacing w:line="372" w:lineRule="auto"/>
              <w:ind w:firstLine="600"/>
              <w:rPr>
                <w:rFonts w:hint="default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2218" w:type="dxa"/>
            <w:vAlign w:val="top"/>
          </w:tcPr>
          <w:p w14:paraId="7BEA6AA8">
            <w:pPr>
              <w:spacing w:line="372" w:lineRule="auto"/>
              <w:ind w:firstLine="600"/>
              <w:rPr>
                <w:rFonts w:hint="default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1.7927</w:t>
            </w:r>
          </w:p>
        </w:tc>
      </w:tr>
      <w:tr w14:paraId="2334EB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875" w:type="dxa"/>
            <w:vAlign w:val="top"/>
          </w:tcPr>
          <w:p w14:paraId="06A36EFF">
            <w:pPr>
              <w:spacing w:line="372" w:lineRule="auto"/>
              <w:ind w:firstLine="600"/>
              <w:rPr>
                <w:rFonts w:hint="eastAsia" w:ascii="仿宋_GB2312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</w:rPr>
              <w:t>淮南市国华建材有限公司</w:t>
            </w:r>
          </w:p>
        </w:tc>
        <w:tc>
          <w:tcPr>
            <w:tcW w:w="2009" w:type="dxa"/>
            <w:vAlign w:val="top"/>
          </w:tcPr>
          <w:p w14:paraId="2FDD0E11">
            <w:pPr>
              <w:spacing w:line="372" w:lineRule="auto"/>
              <w:ind w:firstLine="600"/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建材</w:t>
            </w:r>
          </w:p>
        </w:tc>
        <w:tc>
          <w:tcPr>
            <w:tcW w:w="1952" w:type="dxa"/>
            <w:vAlign w:val="top"/>
          </w:tcPr>
          <w:p w14:paraId="3A9F04CD">
            <w:pPr>
              <w:spacing w:line="372" w:lineRule="auto"/>
              <w:ind w:firstLine="600"/>
              <w:rPr>
                <w:rFonts w:hint="default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2218" w:type="dxa"/>
            <w:vAlign w:val="top"/>
          </w:tcPr>
          <w:p w14:paraId="15EE50F6">
            <w:pPr>
              <w:spacing w:line="372" w:lineRule="auto"/>
              <w:ind w:firstLine="600"/>
              <w:rPr>
                <w:rFonts w:hint="default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0.1206</w:t>
            </w:r>
          </w:p>
        </w:tc>
      </w:tr>
      <w:tr w14:paraId="72D084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875" w:type="dxa"/>
            <w:vAlign w:val="top"/>
          </w:tcPr>
          <w:p w14:paraId="14121964">
            <w:pPr>
              <w:spacing w:line="372" w:lineRule="auto"/>
              <w:ind w:firstLine="600"/>
              <w:rPr>
                <w:rFonts w:hint="eastAsia" w:ascii="仿宋_GB2312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</w:rPr>
              <w:t>淮南市日业新型墙体材料有限公司</w:t>
            </w:r>
          </w:p>
        </w:tc>
        <w:tc>
          <w:tcPr>
            <w:tcW w:w="2009" w:type="dxa"/>
            <w:vAlign w:val="top"/>
          </w:tcPr>
          <w:p w14:paraId="63EAAFD7">
            <w:pPr>
              <w:spacing w:line="372" w:lineRule="auto"/>
              <w:ind w:firstLine="600"/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建材</w:t>
            </w:r>
          </w:p>
        </w:tc>
        <w:tc>
          <w:tcPr>
            <w:tcW w:w="1952" w:type="dxa"/>
            <w:vAlign w:val="top"/>
          </w:tcPr>
          <w:p w14:paraId="031E2952">
            <w:pPr>
              <w:spacing w:line="372" w:lineRule="auto"/>
              <w:ind w:firstLine="600"/>
              <w:rPr>
                <w:rFonts w:hint="default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2218" w:type="dxa"/>
            <w:vAlign w:val="top"/>
          </w:tcPr>
          <w:p w14:paraId="1369A0E6">
            <w:pPr>
              <w:spacing w:line="372" w:lineRule="auto"/>
              <w:ind w:firstLine="600"/>
              <w:rPr>
                <w:rFonts w:hint="default" w:ascii="仿宋_GB2312" w:hAnsi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/>
                <w:sz w:val="30"/>
                <w:szCs w:val="30"/>
                <w:highlight w:val="none"/>
                <w:lang w:val="en-US" w:eastAsia="zh-CN"/>
              </w:rPr>
              <w:t>0.1748</w:t>
            </w:r>
          </w:p>
        </w:tc>
      </w:tr>
    </w:tbl>
    <w:p w14:paraId="35C0CA09">
      <w:pPr>
        <w:adjustRightInd w:val="0"/>
        <w:snapToGrid w:val="0"/>
        <w:spacing w:line="372" w:lineRule="auto"/>
        <w:outlineLvl w:val="1"/>
        <w:rPr>
          <w:rFonts w:hint="eastAsia" w:ascii="仿宋_GB2312" w:hAnsi="Times New Roman"/>
          <w:b/>
          <w:sz w:val="30"/>
          <w:szCs w:val="30"/>
        </w:rPr>
      </w:pPr>
    </w:p>
    <w:p w14:paraId="7FFC7443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七、再生资源</w:t>
      </w:r>
    </w:p>
    <w:p w14:paraId="20A2944F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</w:rPr>
        <w:t>1.回收情况</w:t>
      </w:r>
    </w:p>
    <w:p w14:paraId="69F9E070">
      <w:pPr>
        <w:spacing w:line="372" w:lineRule="auto"/>
        <w:ind w:firstLine="600"/>
        <w:rPr>
          <w:rFonts w:ascii="Times New Roman" w:hAnsi="Times New Roman" w:eastAsia="仿宋_GB2312"/>
          <w:bCs/>
          <w:snapToGrid w:val="0"/>
          <w:sz w:val="32"/>
          <w:szCs w:val="32"/>
        </w:rPr>
      </w:pP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2024</w:t>
      </w:r>
      <w:r>
        <w:rPr>
          <w:rFonts w:hint="eastAsia" w:ascii="仿宋_GB2312" w:hAnsi="Times New Roman"/>
          <w:sz w:val="30"/>
          <w:szCs w:val="30"/>
          <w:highlight w:val="none"/>
        </w:rPr>
        <w:t>年，本市再生资源回收总量为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>10.2</w:t>
      </w:r>
      <w:r>
        <w:rPr>
          <w:rFonts w:hint="eastAsia" w:ascii="仿宋_GB2312" w:hAnsi="Times New Roman"/>
          <w:sz w:val="30"/>
          <w:szCs w:val="30"/>
          <w:highlight w:val="none"/>
        </w:rPr>
        <w:t>万吨，其中废钢铁、废有色金属、废塑料、废纸、废轮胎、废弃电器电子产品、报废机动车、废旧纺织品、废玻璃、废电池（铅蓄电池除外）等十大类别的再生资源回收总量为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>7.4</w:t>
      </w:r>
      <w:r>
        <w:rPr>
          <w:rFonts w:hint="eastAsia" w:ascii="仿宋_GB2312" w:hAnsi="Times New Roman"/>
          <w:sz w:val="30"/>
          <w:szCs w:val="30"/>
          <w:highlight w:val="none"/>
        </w:rPr>
        <w:t>万吨，占再生资源回收总量的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>72.5</w:t>
      </w:r>
      <w:r>
        <w:rPr>
          <w:rFonts w:hint="eastAsia" w:ascii="仿宋_GB2312" w:hAnsi="Times New Roman"/>
          <w:sz w:val="30"/>
          <w:szCs w:val="30"/>
          <w:highlight w:val="none"/>
        </w:rPr>
        <w:t>%。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2024</w:t>
      </w:r>
      <w:r>
        <w:rPr>
          <w:rFonts w:hint="eastAsia" w:ascii="仿宋_GB2312" w:hAnsi="Times New Roman"/>
          <w:sz w:val="30"/>
          <w:szCs w:val="30"/>
          <w:highlight w:val="none"/>
        </w:rPr>
        <w:t>年再生资源主要十大类别回收情况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：废钢铁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 xml:space="preserve"> 28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%‌</w:t>
      </w:r>
      <w:r>
        <w:rPr>
          <w:rFonts w:hint="default" w:ascii="仿宋_GB2312" w:hAnsi="Times New Roman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‌废有色金属‌</w:t>
      </w:r>
      <w:r>
        <w:rPr>
          <w:rFonts w:hint="default" w:ascii="仿宋_GB2312" w:hAnsi="Times New Roman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‌5%‌</w:t>
      </w:r>
      <w:r>
        <w:rPr>
          <w:rFonts w:hint="default" w:ascii="仿宋_GB2312" w:hAnsi="Times New Roman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‌废塑料‌‌10%‌</w:t>
      </w:r>
      <w:r>
        <w:rPr>
          <w:rFonts w:hint="default" w:ascii="仿宋_GB2312" w:hAnsi="Times New Roman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‌废纸‌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ab/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‌12%‌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ab/>
      </w:r>
      <w:r>
        <w:rPr>
          <w:rFonts w:hint="default" w:ascii="仿宋_GB2312" w:hAnsi="Times New Roman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废‌轮胎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‌‌5%‌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ab/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‌废弃电器电子产品‌</w:t>
      </w:r>
      <w:r>
        <w:rPr>
          <w:rFonts w:hint="default" w:ascii="仿宋_GB2312" w:hAnsi="Times New Roman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‌8%‌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ab/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‌报废机动车‌</w:t>
      </w:r>
      <w:r>
        <w:rPr>
          <w:rFonts w:hint="default" w:ascii="仿宋_GB2312" w:hAnsi="Times New Roman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‌7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%‌‌废旧纺织品‌‌5%‌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ab/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‌废玻璃‌‌5%‌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ab/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‌废电池‌（铅酸除外）‌5%。‌</w:t>
      </w:r>
    </w:p>
    <w:p w14:paraId="2197571E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b/>
          <w:sz w:val="30"/>
          <w:szCs w:val="30"/>
          <w:lang w:val="en-US" w:eastAsia="zh-CN"/>
        </w:rPr>
        <w:t>2</w:t>
      </w:r>
      <w:r>
        <w:rPr>
          <w:rFonts w:hint="eastAsia" w:ascii="仿宋_GB2312" w:hAnsi="Times New Roman"/>
          <w:b/>
          <w:sz w:val="30"/>
          <w:szCs w:val="30"/>
        </w:rPr>
        <w:t>.报废机动车回收及拆解情况</w:t>
      </w:r>
    </w:p>
    <w:p w14:paraId="17C7FAEE">
      <w:pPr>
        <w:spacing w:line="372" w:lineRule="auto"/>
        <w:ind w:firstLine="600"/>
        <w:rPr>
          <w:rFonts w:hint="eastAsia" w:ascii="仿宋_GB2312" w:hAnsi="Times New Roman"/>
          <w:sz w:val="30"/>
          <w:szCs w:val="30"/>
          <w:highlight w:val="none"/>
          <w:lang w:eastAsia="zh-CN"/>
        </w:rPr>
      </w:pP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2024年，本市报废机动车回收量0.72万辆，约1.1638万吨；主要拆解产物包括废钢、废塑料、废橡胶、废有色金属，拆解产物总量1.1638万吨，处置量40.2687吨。</w:t>
      </w:r>
    </w:p>
    <w:p w14:paraId="23C48547">
      <w:pPr>
        <w:adjustRightInd w:val="0"/>
        <w:snapToGrid w:val="0"/>
        <w:spacing w:line="372" w:lineRule="auto"/>
        <w:ind w:firstLine="602" w:firstLineChars="200"/>
        <w:outlineLvl w:val="1"/>
        <w:rPr>
          <w:rFonts w:hint="eastAsia" w:ascii="仿宋_GB2312" w:hAnsi="Times New Roman"/>
          <w:b/>
          <w:sz w:val="30"/>
          <w:szCs w:val="30"/>
          <w:lang w:val="en-US" w:eastAsia="zh-CN"/>
        </w:rPr>
      </w:pPr>
      <w:r>
        <w:rPr>
          <w:rFonts w:hint="eastAsia" w:ascii="仿宋_GB2312" w:hAnsi="Times New Roman"/>
          <w:b/>
          <w:sz w:val="30"/>
          <w:szCs w:val="30"/>
          <w:lang w:val="en-US" w:eastAsia="zh-CN"/>
        </w:rPr>
        <w:t>3.一次性塑料制品使用及回收情况</w:t>
      </w:r>
    </w:p>
    <w:p w14:paraId="598AE489">
      <w:pPr>
        <w:spacing w:line="372" w:lineRule="auto"/>
        <w:ind w:firstLine="600"/>
        <w:rPr>
          <w:rFonts w:hint="eastAsia" w:ascii="仿宋_GB2312" w:hAnsi="Times New Roman"/>
          <w:sz w:val="30"/>
          <w:szCs w:val="30"/>
          <w:highlight w:val="none"/>
        </w:rPr>
      </w:pPr>
      <w:r>
        <w:rPr>
          <w:rFonts w:hint="eastAsia" w:ascii="仿宋_GB2312" w:hAnsi="Times New Roman"/>
          <w:sz w:val="30"/>
          <w:szCs w:val="30"/>
          <w:highlight w:val="none"/>
          <w:lang w:eastAsia="zh-CN"/>
        </w:rPr>
        <w:t>2024</w:t>
      </w:r>
      <w:r>
        <w:rPr>
          <w:rFonts w:hint="eastAsia" w:ascii="仿宋_GB2312" w:hAnsi="Times New Roman"/>
          <w:sz w:val="30"/>
          <w:szCs w:val="30"/>
          <w:highlight w:val="none"/>
        </w:rPr>
        <w:t>年，本市商品零售场所开办单位一次性塑料制品使用量为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>3.9</w:t>
      </w:r>
      <w:r>
        <w:rPr>
          <w:rFonts w:hint="eastAsia" w:ascii="仿宋_GB2312" w:hAnsi="Times New Roman"/>
          <w:sz w:val="30"/>
          <w:szCs w:val="30"/>
          <w:highlight w:val="none"/>
        </w:rPr>
        <w:t>吨，塑料废弃物回收量为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>3.5</w:t>
      </w:r>
      <w:r>
        <w:rPr>
          <w:rFonts w:hint="eastAsia" w:ascii="仿宋_GB2312" w:hAnsi="Times New Roman"/>
          <w:sz w:val="30"/>
          <w:szCs w:val="30"/>
          <w:highlight w:val="none"/>
        </w:rPr>
        <w:t>吨；电子商务平台企业一次性塑料制品使用量为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>2.98</w:t>
      </w:r>
      <w:r>
        <w:rPr>
          <w:rFonts w:hint="eastAsia" w:ascii="仿宋_GB2312" w:hAnsi="Times New Roman"/>
          <w:sz w:val="30"/>
          <w:szCs w:val="30"/>
          <w:highlight w:val="none"/>
        </w:rPr>
        <w:t>吨，塑料废弃物回收量为</w:t>
      </w:r>
      <w:r>
        <w:rPr>
          <w:rFonts w:hint="eastAsia" w:ascii="仿宋_GB2312" w:hAnsi="Times New Roman"/>
          <w:sz w:val="30"/>
          <w:szCs w:val="30"/>
          <w:highlight w:val="none"/>
          <w:lang w:val="en-US" w:eastAsia="zh-CN"/>
        </w:rPr>
        <w:t>2.4</w:t>
      </w:r>
      <w:r>
        <w:rPr>
          <w:rFonts w:hint="eastAsia" w:ascii="仿宋_GB2312" w:hAnsi="Times New Roman"/>
          <w:sz w:val="30"/>
          <w:szCs w:val="30"/>
          <w:highlight w:val="none"/>
        </w:rPr>
        <w:t>吨。</w:t>
      </w:r>
    </w:p>
    <w:p w14:paraId="347559DA">
      <w:pPr>
        <w:spacing w:line="520" w:lineRule="exact"/>
        <w:rPr>
          <w:rFonts w:ascii="仿宋_GB2312" w:hAnsi="仿宋_GB2312"/>
          <w:color w:val="000000"/>
          <w:sz w:val="32"/>
          <w:szCs w:val="32"/>
        </w:rPr>
      </w:pPr>
    </w:p>
    <w:p w14:paraId="79CA1F2F">
      <w:pPr>
        <w:spacing w:line="520" w:lineRule="exact"/>
        <w:ind w:firstLine="640"/>
        <w:rPr>
          <w:rFonts w:ascii="仿宋_GB2312" w:hAnsi="仿宋_GB2312"/>
          <w:color w:val="000000"/>
          <w:sz w:val="32"/>
          <w:szCs w:val="32"/>
        </w:rPr>
      </w:pPr>
    </w:p>
    <w:p w14:paraId="32F5B40B">
      <w:pPr>
        <w:spacing w:line="520" w:lineRule="exact"/>
        <w:ind w:firstLine="64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信息发布城市：淮南市</w:t>
      </w:r>
    </w:p>
    <w:p w14:paraId="750B8B71">
      <w:pPr>
        <w:spacing w:line="520" w:lineRule="exact"/>
        <w:ind w:firstLine="64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信息发布机构：淮南市人民政府</w:t>
      </w:r>
    </w:p>
    <w:p w14:paraId="5AE28691">
      <w:pPr>
        <w:spacing w:line="520" w:lineRule="exact"/>
        <w:ind w:firstLine="64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信息发布日期：2025年5月30日</w:t>
      </w:r>
    </w:p>
    <w:p w14:paraId="1CF0750B">
      <w:pPr>
        <w:spacing w:line="520" w:lineRule="exact"/>
        <w:ind w:firstLine="64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信息发布周期：一年一次</w:t>
      </w:r>
    </w:p>
    <w:p w14:paraId="7F1DE62F">
      <w:pPr>
        <w:spacing w:line="520" w:lineRule="exact"/>
        <w:ind w:firstLine="640"/>
      </w:pPr>
      <w:r>
        <w:rPr>
          <w:rFonts w:ascii="仿宋_GB2312" w:hAnsi="仿宋_GB2312"/>
          <w:color w:val="000000"/>
          <w:sz w:val="32"/>
          <w:szCs w:val="32"/>
        </w:rPr>
        <w:t xml:space="preserve">信息来源：淮南市生态环境局  淮南市城市管理局 </w:t>
      </w:r>
      <w:r>
        <w:rPr>
          <w:rFonts w:ascii="Times New Roman" w:hAnsi="Times New Roman"/>
          <w:color w:val="000000"/>
          <w:sz w:val="32"/>
          <w:szCs w:val="32"/>
        </w:rPr>
        <w:t>淮南市住房和城乡建设局</w:t>
      </w:r>
      <w:r>
        <w:rPr>
          <w:rFonts w:ascii="仿宋_GB2312" w:hAnsi="仿宋_GB2312"/>
          <w:color w:val="000000"/>
          <w:sz w:val="32"/>
          <w:szCs w:val="32"/>
        </w:rPr>
        <w:t xml:space="preserve">  淮南市卫生健康委员会  淮南市农业农村局  淮南市供销合作社联合社</w:t>
      </w:r>
      <w:r>
        <w:rPr>
          <w:rFonts w:hint="default" w:ascii="仿宋_GB2312" w:hAnsi="仿宋_GB2312"/>
          <w:color w:val="000000"/>
          <w:sz w:val="32"/>
          <w:szCs w:val="32"/>
          <w:lang w:val="en"/>
        </w:rPr>
        <w:t xml:space="preserve">  </w:t>
      </w:r>
      <w:r>
        <w:rPr>
          <w:rFonts w:ascii="仿宋_GB2312" w:hAnsi="仿宋_GB2312"/>
          <w:color w:val="000000"/>
          <w:sz w:val="32"/>
          <w:szCs w:val="32"/>
        </w:rPr>
        <w:t>淮南市工业和信息化局  淮南市商务局</w:t>
      </w:r>
      <w:r>
        <w:rPr>
          <w:rFonts w:hint="default" w:ascii="仿宋_GB2312" w:hAnsi="仿宋_GB2312"/>
          <w:color w:val="000000"/>
          <w:sz w:val="32"/>
          <w:szCs w:val="32"/>
          <w:lang w:val="en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淮南市邮政管理局</w:t>
      </w:r>
    </w:p>
    <w:sectPr>
      <w:pgSz w:w="11900" w:h="16840"/>
      <w:pgMar w:top="1701" w:right="1531" w:bottom="1701" w:left="1531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D8D24"/>
    <w:multiLevelType w:val="singleLevel"/>
    <w:tmpl w:val="FFFD8D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2U5NTdhMzRkMDAxY2EwN2Q5MTRiMWQ4YWNkZmMifQ=="/>
  </w:docVars>
  <w:rsids>
    <w:rsidRoot w:val="00000000"/>
    <w:rsid w:val="017E2E52"/>
    <w:rsid w:val="03FA4704"/>
    <w:rsid w:val="041D6583"/>
    <w:rsid w:val="04A66578"/>
    <w:rsid w:val="07ED5BE3"/>
    <w:rsid w:val="08F04266"/>
    <w:rsid w:val="090146C5"/>
    <w:rsid w:val="0A2A37A7"/>
    <w:rsid w:val="0BFA364D"/>
    <w:rsid w:val="0C4C376B"/>
    <w:rsid w:val="0EA004DC"/>
    <w:rsid w:val="0ECA5A2C"/>
    <w:rsid w:val="0FD83AB1"/>
    <w:rsid w:val="14657776"/>
    <w:rsid w:val="14691370"/>
    <w:rsid w:val="17794ABC"/>
    <w:rsid w:val="17FF10C6"/>
    <w:rsid w:val="1F32696E"/>
    <w:rsid w:val="25ED01D0"/>
    <w:rsid w:val="27730F29"/>
    <w:rsid w:val="2BA74800"/>
    <w:rsid w:val="2BEB921D"/>
    <w:rsid w:val="2C5E4487"/>
    <w:rsid w:val="2E1C18DE"/>
    <w:rsid w:val="3049298B"/>
    <w:rsid w:val="309335A5"/>
    <w:rsid w:val="30A57CBF"/>
    <w:rsid w:val="33631954"/>
    <w:rsid w:val="33953C2E"/>
    <w:rsid w:val="36CA1CEB"/>
    <w:rsid w:val="39846181"/>
    <w:rsid w:val="3992139A"/>
    <w:rsid w:val="3C7E77FF"/>
    <w:rsid w:val="3D966A3C"/>
    <w:rsid w:val="3E312F3D"/>
    <w:rsid w:val="3FC03C8B"/>
    <w:rsid w:val="406D5BC1"/>
    <w:rsid w:val="439A3786"/>
    <w:rsid w:val="43F877C3"/>
    <w:rsid w:val="44935E12"/>
    <w:rsid w:val="45EC4459"/>
    <w:rsid w:val="46244F73"/>
    <w:rsid w:val="46783463"/>
    <w:rsid w:val="4DEDD3F8"/>
    <w:rsid w:val="5325232B"/>
    <w:rsid w:val="53A94D0A"/>
    <w:rsid w:val="57A70DAB"/>
    <w:rsid w:val="5AFD889C"/>
    <w:rsid w:val="5B975D90"/>
    <w:rsid w:val="5D8D2FA6"/>
    <w:rsid w:val="5DF2E1D2"/>
    <w:rsid w:val="5F5D6327"/>
    <w:rsid w:val="5FECC502"/>
    <w:rsid w:val="633B154D"/>
    <w:rsid w:val="650D069A"/>
    <w:rsid w:val="6716225F"/>
    <w:rsid w:val="6D851EEC"/>
    <w:rsid w:val="6F976615"/>
    <w:rsid w:val="6FBF9526"/>
    <w:rsid w:val="71C34D91"/>
    <w:rsid w:val="74722D94"/>
    <w:rsid w:val="74960F9A"/>
    <w:rsid w:val="764843D3"/>
    <w:rsid w:val="784C3D32"/>
    <w:rsid w:val="7B642935"/>
    <w:rsid w:val="7CFB1883"/>
    <w:rsid w:val="7EEC6B26"/>
    <w:rsid w:val="7EED9AC8"/>
    <w:rsid w:val="7F200A8C"/>
    <w:rsid w:val="7F5BD62F"/>
    <w:rsid w:val="7FF13D96"/>
    <w:rsid w:val="86F9C00B"/>
    <w:rsid w:val="BE68ACEE"/>
    <w:rsid w:val="DF7FF776"/>
    <w:rsid w:val="DFDFF38F"/>
    <w:rsid w:val="DFFC37EA"/>
    <w:rsid w:val="EFED1D1F"/>
    <w:rsid w:val="F5BBC751"/>
    <w:rsid w:val="F7E72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spacing w:after="0"/>
      <w:jc w:val="both"/>
    </w:pPr>
    <w:rPr>
      <w:rFonts w:ascii="等线" w:hAnsi="等线" w:eastAsiaTheme="minorEastAsia" w:cstheme="minorBidi"/>
      <w:sz w:val="24"/>
      <w:szCs w:val="24"/>
    </w:rPr>
  </w:style>
  <w:style w:type="paragraph" w:customStyle="1" w:styleId="10">
    <w:name w:val="标题 11"/>
    <w:basedOn w:val="9"/>
    <w:qFormat/>
    <w:uiPriority w:val="0"/>
    <w:pPr>
      <w:spacing w:before="340" w:after="330" w:line="578" w:lineRule="auto"/>
      <w:ind w:left="0" w:right="0"/>
      <w:jc w:val="both"/>
    </w:pPr>
    <w:rPr>
      <w:rFonts w:ascii="等线" w:hAnsi="等线"/>
      <w:b/>
      <w:sz w:val="44"/>
      <w:szCs w:val="44"/>
    </w:rPr>
  </w:style>
  <w:style w:type="character" w:customStyle="1" w:styleId="11">
    <w:name w:val="默认段落字体1"/>
    <w:qFormat/>
    <w:uiPriority w:val="0"/>
  </w:style>
  <w:style w:type="table" w:customStyle="1" w:styleId="12">
    <w:name w:val="普通表格1"/>
    <w:qFormat/>
    <w:uiPriority w:val="0"/>
  </w:style>
  <w:style w:type="paragraph" w:customStyle="1" w:styleId="13">
    <w:name w:val="正文文本1"/>
    <w:basedOn w:val="9"/>
    <w:qFormat/>
    <w:uiPriority w:val="0"/>
    <w:rPr>
      <w:rFonts w:ascii="仿宋" w:hAnsi="仿宋"/>
      <w:sz w:val="32"/>
      <w:szCs w:val="32"/>
    </w:rPr>
  </w:style>
  <w:style w:type="paragraph" w:customStyle="1" w:styleId="14">
    <w:name w:val="页脚1"/>
    <w:basedOn w:val="9"/>
    <w:qFormat/>
    <w:uiPriority w:val="0"/>
    <w:pPr>
      <w:spacing w:after="0"/>
      <w:jc w:val="left"/>
    </w:pPr>
    <w:rPr>
      <w:rFonts w:ascii="等线" w:hAnsi="等线"/>
      <w:sz w:val="18"/>
      <w:szCs w:val="18"/>
    </w:rPr>
  </w:style>
  <w:style w:type="character" w:customStyle="1" w:styleId="15">
    <w:name w:val="页码1"/>
    <w:basedOn w:val="11"/>
    <w:qFormat/>
    <w:uiPriority w:val="0"/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YOGA2019\Desktop\&#28142;&#21335;&#21307;&#24223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2024年本市主要行业危险废物产生情况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[淮南医废.xls]行业分类!$A$2:$A$7</c:f>
              <c:strCache>
                <c:ptCount val="6"/>
                <c:pt idx="0">
                  <c:v>制造业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卫生和社会工作</c:v>
                </c:pt>
                <c:pt idx="4">
                  <c:v>采矿业</c:v>
                </c:pt>
                <c:pt idx="5">
                  <c:v>信息传输、软件和信息技术服务业</c:v>
                </c:pt>
              </c:strCache>
            </c:strRef>
          </c:cat>
          <c:val>
            <c:numRef>
              <c:f>[淮南医废.xls]行业分类!$B$2:$B$7</c:f>
              <c:numCache>
                <c:formatCode>General</c:formatCode>
                <c:ptCount val="6"/>
                <c:pt idx="0">
                  <c:v>38753.0556</c:v>
                </c:pt>
                <c:pt idx="1">
                  <c:v>19726.3502</c:v>
                </c:pt>
                <c:pt idx="2">
                  <c:v>8594.7177</c:v>
                </c:pt>
                <c:pt idx="3">
                  <c:v>1912.2297</c:v>
                </c:pt>
                <c:pt idx="4">
                  <c:v>789.8072</c:v>
                </c:pt>
                <c:pt idx="5" c:formatCode="0.0000_ ">
                  <c:v>352.24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cc8524d-3488-457c-93b7-2fdb12416f6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3694</Words>
  <Characters>5861</Characters>
  <Lines>0</Lines>
  <Paragraphs>0</Paragraphs>
  <TotalTime>25</TotalTime>
  <ScaleCrop>false</ScaleCrop>
  <LinksUpToDate>false</LinksUpToDate>
  <CharactersWithSpaces>5893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2007-05-01T19:01:00Z</dcterms:created>
  <dc:creator>六安先生</dc:creator>
  <cp:lastModifiedBy>Wedding-Host佳宾！</cp:lastModifiedBy>
  <cp:lastPrinted>2025-06-04T10:00:00Z</cp:lastPrinted>
  <dcterms:modified xsi:type="dcterms:W3CDTF">2025-07-29T01:04:03Z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6502ADBEFD554D9488CCA7D1ED999A51_13</vt:lpwstr>
  </property>
  <property fmtid="{D5CDD505-2E9C-101B-9397-08002B2CF9AE}" pid="4" name="KSOTemplateDocerSaveRecord">
    <vt:lpwstr>eyJoZGlkIjoiN2UxN2Y4YTBmYjNlMDgxYTE2MWQxODk4ZjYyMjkyMGIiLCJ1c2VySWQiOiI3Njc1NjA4MDcifQ==</vt:lpwstr>
  </property>
</Properties>
</file>