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关于印发《八公山区2023年清明期间安全祭扫工作实施方案》的通知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(征求意见稿)社会公众意见的公告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宋体" w:eastAsia="仿宋_GB2312" w:cs="仿宋_GB2312"/>
          <w:kern w:val="2"/>
          <w:sz w:val="32"/>
          <w:szCs w:val="32"/>
        </w:rPr>
        <w:t>为扎实做好</w:t>
      </w:r>
      <w:r>
        <w:rPr>
          <w:rFonts w:hint="eastAsia" w:ascii="仿宋_GB2312" w:hAnsi="宋体" w:eastAsia="仿宋_GB2312" w:cs="仿宋_GB2312"/>
          <w:kern w:val="2"/>
          <w:sz w:val="32"/>
          <w:szCs w:val="32"/>
        </w:rPr>
        <w:t>2023年清明期间群众祭扫服务和安全保障工作，积极倡导绿色文明祭祀风尚，努力实现“平安清明”的工作目标</w:t>
      </w:r>
      <w:r>
        <w:rPr>
          <w:rFonts w:hint="eastAsia" w:ascii="仿宋_GB2312" w:hAnsi="宋体" w:eastAsia="仿宋_GB2312" w:cs="仿宋_GB2312"/>
          <w:sz w:val="32"/>
          <w:szCs w:val="32"/>
        </w:rPr>
        <w:t>。区民政局参照</w:t>
      </w:r>
      <w:r>
        <w:rPr>
          <w:rFonts w:hint="eastAsia" w:ascii="仿宋_GB2312" w:hAnsi="Times New Roman" w:eastAsia="仿宋_GB2312" w:cs="仿宋_GB2312"/>
          <w:sz w:val="32"/>
          <w:szCs w:val="32"/>
        </w:rPr>
        <w:t>淮南市</w:t>
      </w:r>
      <w:r>
        <w:rPr>
          <w:rFonts w:hint="eastAsia" w:ascii="仿宋_GB2312" w:hAnsi="宋体" w:eastAsia="仿宋_GB2312" w:cs="仿宋_GB2312"/>
          <w:sz w:val="32"/>
          <w:szCs w:val="32"/>
        </w:rPr>
        <w:t>殡葬改革领导小组文件</w:t>
      </w:r>
      <w:r>
        <w:rPr>
          <w:rFonts w:hint="eastAsia" w:ascii="仿宋_GB2312" w:hAnsi="Times New Roman" w:eastAsia="仿宋_GB2312" w:cs="仿宋_GB2312"/>
          <w:sz w:val="32"/>
          <w:szCs w:val="32"/>
        </w:rPr>
        <w:t>《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淮南市2023年清明期间安全祭扫工作方案</w:t>
      </w:r>
      <w:r>
        <w:rPr>
          <w:rFonts w:hint="eastAsia" w:ascii="仿宋_GB2312" w:hAnsi="Times New Roman" w:eastAsia="仿宋_GB2312" w:cs="仿宋_GB2312"/>
          <w:sz w:val="32"/>
          <w:szCs w:val="32"/>
        </w:rPr>
        <w:t>》</w:t>
      </w:r>
      <w:r>
        <w:rPr>
          <w:rFonts w:hint="eastAsia" w:ascii="仿宋_GB2312" w:hAnsi="宋体" w:eastAsia="仿宋_GB2312" w:cs="仿宋_GB2312"/>
          <w:sz w:val="32"/>
          <w:szCs w:val="32"/>
        </w:rPr>
        <w:t>（淮殡改</w:t>
      </w:r>
      <w:r>
        <w:rPr>
          <w:rFonts w:hint="eastAsia" w:ascii="仿宋_GB2312" w:hAnsi="Times New Roman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宋体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号</w:t>
      </w:r>
      <w:r>
        <w:rPr>
          <w:rFonts w:hint="eastAsia"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>代为草拟了《八公山区2023年清明期间安全祭扫工作实施方案》的通知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现面向社会公开征求意见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ascii="仿宋_GB2312" w:hAnsi="宋体" w:eastAsia="仿宋_GB2312" w:cs="仿宋_GB2312"/>
          <w:color w:val="000000"/>
          <w:spacing w:val="0"/>
          <w:sz w:val="32"/>
          <w:szCs w:val="32"/>
        </w:rPr>
        <w:t>征集时间：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2023年2月13日-2023年3月15日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意见反馈途径: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1.电话联系0554-2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385271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，联系人: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孔婧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2.反馈邮箱：1808250430@qq.com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为保障所提供意见真实可信，请提出意见的市民留下真实姓名及联系电话。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TBkMzk3ZGM5YmE4MDAwM2IwMTM4ZDkyNThlYTAifQ=="/>
  </w:docVars>
  <w:rsids>
    <w:rsidRoot w:val="00000000"/>
    <w:rsid w:val="08D23927"/>
    <w:rsid w:val="0F195A2B"/>
    <w:rsid w:val="100C601D"/>
    <w:rsid w:val="21411B60"/>
    <w:rsid w:val="225B4E09"/>
    <w:rsid w:val="241F7C4A"/>
    <w:rsid w:val="29853CAF"/>
    <w:rsid w:val="2AD934B6"/>
    <w:rsid w:val="31763097"/>
    <w:rsid w:val="3713099F"/>
    <w:rsid w:val="3DE11E54"/>
    <w:rsid w:val="402406BD"/>
    <w:rsid w:val="4B3F7104"/>
    <w:rsid w:val="4DF55594"/>
    <w:rsid w:val="58ED7447"/>
    <w:rsid w:val="59083935"/>
    <w:rsid w:val="5FBB1644"/>
    <w:rsid w:val="616A6A6C"/>
    <w:rsid w:val="618662C7"/>
    <w:rsid w:val="62833CFA"/>
    <w:rsid w:val="66754A45"/>
    <w:rsid w:val="68487D89"/>
    <w:rsid w:val="69740936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ascii="Times New Roman" w:hAnsi="Times New Roman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278</Characters>
  <Lines>0</Lines>
  <Paragraphs>0</Paragraphs>
  <TotalTime>16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2022-11-30T09:01:00Z</dcterms:created>
  <dc:creator>Administrator</dc:creator>
  <cp:lastModifiedBy>九卿</cp:lastModifiedBy>
  <dcterms:modified xsi:type="dcterms:W3CDTF">2023-07-03T07:24:39Z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BDA217072E7847B5BA58E059B880403C</vt:lpwstr>
  </property>
</Properties>
</file>