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46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46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460" w:lineRule="exact"/>
        <w:jc w:val="both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</w:p>
    <w:p>
      <w:pPr>
        <w:widowControl/>
        <w:spacing w:line="4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淮八土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防指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〔20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号</w:t>
      </w:r>
    </w:p>
    <w:p>
      <w:pPr>
        <w:pStyle w:val="3"/>
        <w:rPr>
          <w:rFonts w:hint="eastAsia"/>
        </w:rPr>
      </w:pPr>
    </w:p>
    <w:p>
      <w:pPr>
        <w:widowControl/>
        <w:spacing w:line="460" w:lineRule="exact"/>
        <w:jc w:val="center"/>
        <w:rPr>
          <w:rFonts w:hint="eastAsia" w:ascii="宋体" w:hAnsi="宋体" w:cs="宋体"/>
          <w:kern w:val="0"/>
          <w:sz w:val="24"/>
        </w:rPr>
      </w:pPr>
    </w:p>
    <w:p>
      <w:pPr>
        <w:wordWrap/>
        <w:adjustRightInd/>
        <w:snapToGrid/>
        <w:spacing w:before="0" w:after="0" w:line="580" w:lineRule="exact"/>
        <w:ind w:right="0" w:firstLine="645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关于调整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土坝孜街道防汛抗旱指挥部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组成人员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的通知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、各社区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根据工作需要，经街道党工委、办事处同意，决定对街道防汛抗旱指挥部组成人员予以调整，调整后的人员名单如下：</w:t>
      </w:r>
    </w:p>
    <w:p>
      <w:pPr>
        <w:wordWrap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挥：</w:t>
      </w:r>
      <w:r>
        <w:rPr>
          <w:rFonts w:hint="eastAsia" w:ascii="仿宋_GB2312" w:eastAsia="仿宋_GB2312"/>
          <w:sz w:val="32"/>
          <w:szCs w:val="32"/>
        </w:rPr>
        <w:t>王泽睿（街道</w:t>
      </w:r>
      <w:r>
        <w:rPr>
          <w:rFonts w:hint="eastAsia" w:ascii="仿宋_GB2312" w:eastAsia="仿宋_GB2312"/>
          <w:sz w:val="32"/>
          <w:szCs w:val="32"/>
          <w:lang w:eastAsia="zh-CN"/>
        </w:rPr>
        <w:t>党工委书记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wordWrap/>
        <w:adjustRightInd/>
        <w:snapToGrid/>
        <w:spacing w:before="0" w:after="0" w:line="580" w:lineRule="exact"/>
        <w:ind w:right="0" w:firstLine="2240" w:firstLineChars="7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王  凯（街道党工委副书记 、办事处主任）</w:t>
      </w:r>
    </w:p>
    <w:p>
      <w:pPr>
        <w:wordWrap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总</w:t>
      </w:r>
      <w:r>
        <w:rPr>
          <w:rFonts w:hint="eastAsia" w:ascii="仿宋_GB2312" w:eastAsia="仿宋_GB2312"/>
          <w:sz w:val="32"/>
          <w:szCs w:val="32"/>
          <w:lang w:eastAsia="zh-CN"/>
        </w:rPr>
        <w:t>指挥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eastAsia="zh-CN"/>
        </w:rPr>
        <w:t>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伟（街道党工委委员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、人大工委主任）</w:t>
      </w:r>
    </w:p>
    <w:p>
      <w:pPr>
        <w:wordWrap/>
        <w:adjustRightInd/>
        <w:snapToGrid/>
        <w:spacing w:before="0" w:after="0" w:line="580" w:lineRule="exact"/>
        <w:ind w:right="0" w:firstLine="2240" w:firstLineChars="70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琳（街道党工委副书记、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  <w:lang w:bidi="ar"/>
        </w:rPr>
        <w:t>政法委员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>
      <w:pPr>
        <w:wordWrap/>
        <w:adjustRightInd/>
        <w:snapToGrid/>
        <w:spacing w:before="0" w:after="0" w:line="580" w:lineRule="exact"/>
        <w:ind w:right="0" w:firstLine="2240" w:firstLineChars="7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何  烨（街道党工委委员、纪工委书记）</w:t>
      </w:r>
    </w:p>
    <w:p>
      <w:pPr>
        <w:wordWrap/>
        <w:adjustRightInd/>
        <w:snapToGrid/>
        <w:spacing w:before="0" w:after="0" w:line="580" w:lineRule="exact"/>
        <w:ind w:right="0" w:firstLine="2240" w:firstLineChars="70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闯（街道党工委委员、派出所所长）</w:t>
      </w:r>
    </w:p>
    <w:p>
      <w:pPr>
        <w:wordWrap/>
        <w:adjustRightInd/>
        <w:snapToGrid/>
        <w:spacing w:before="0" w:after="0" w:line="580" w:lineRule="exact"/>
        <w:ind w:right="0" w:firstLine="2240" w:firstLineChars="7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晨（</w:t>
      </w:r>
      <w:r>
        <w:rPr>
          <w:rFonts w:hint="eastAsia" w:ascii="仿宋_GB2312" w:hAnsi="宋体" w:eastAsia="仿宋_GB2312" w:cs="宋体"/>
          <w:color w:val="auto"/>
          <w:w w:val="80"/>
          <w:sz w:val="32"/>
          <w:szCs w:val="32"/>
          <w:shd w:val="clear" w:color="auto" w:fill="FFFFFF"/>
          <w:lang w:bidi="ar"/>
        </w:rPr>
        <w:t>街道党工委委员、办事处副主任、武装部长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>
      <w:pPr>
        <w:wordWrap/>
        <w:adjustRightInd/>
        <w:snapToGrid/>
        <w:spacing w:before="0" w:after="0" w:line="580" w:lineRule="exact"/>
        <w:ind w:right="0" w:firstLine="2240" w:firstLineChars="70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谢  勇（街道党工委委员、组织委员）</w:t>
      </w:r>
    </w:p>
    <w:p>
      <w:pPr>
        <w:wordWrap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成    员：</w:t>
      </w:r>
      <w:r>
        <w:rPr>
          <w:rFonts w:hint="eastAsia" w:ascii="仿宋_GB2312" w:eastAsia="仿宋_GB2312"/>
          <w:sz w:val="32"/>
          <w:szCs w:val="32"/>
          <w:lang w:eastAsia="zh-CN"/>
        </w:rPr>
        <w:t>王平萍（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街道司法所所长）</w:t>
      </w:r>
    </w:p>
    <w:p>
      <w:pPr>
        <w:wordWrap/>
        <w:adjustRightInd/>
        <w:snapToGrid/>
        <w:spacing w:before="0" w:after="0" w:line="580" w:lineRule="exact"/>
        <w:ind w:right="0" w:firstLine="2240" w:firstLineChars="7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宫  垠（城管执法中队队长）</w:t>
      </w:r>
    </w:p>
    <w:p>
      <w:pPr>
        <w:wordWrap/>
        <w:adjustRightInd/>
        <w:snapToGrid/>
        <w:spacing w:before="0" w:after="0" w:line="580" w:lineRule="exact"/>
        <w:ind w:right="0"/>
        <w:textAlignment w:val="auto"/>
        <w:outlineLvl w:val="9"/>
        <w:rPr>
          <w:rFonts w:hint="eastAsia" w:ascii="仿宋_GB2312" w:eastAsia="仿宋_GB2312"/>
          <w:spacing w:val="-2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沈传海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eastAsia="zh-CN" w:bidi="ar"/>
        </w:rPr>
        <w:t>土坝孜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市场监督管理所所长）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wordWrap/>
        <w:adjustRightInd/>
        <w:snapToGrid/>
        <w:spacing w:before="0" w:after="0" w:line="580" w:lineRule="exact"/>
        <w:ind w:right="0" w:firstLine="2240" w:firstLineChars="7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刘  海（街道党政办负责人）</w:t>
      </w:r>
    </w:p>
    <w:p>
      <w:pPr>
        <w:wordWrap/>
        <w:adjustRightInd/>
        <w:snapToGrid/>
        <w:spacing w:before="0" w:after="0" w:line="580" w:lineRule="exact"/>
        <w:ind w:right="0" w:firstLine="2240" w:firstLineChars="7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沈颂秀（街道民政办负责人）</w:t>
      </w:r>
    </w:p>
    <w:p>
      <w:pPr>
        <w:wordWrap/>
        <w:adjustRightInd/>
        <w:snapToGrid/>
        <w:spacing w:before="0" w:after="0" w:line="580" w:lineRule="exact"/>
        <w:ind w:right="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张文芹（街道卫健办负责人）</w:t>
      </w:r>
    </w:p>
    <w:p>
      <w:pPr>
        <w:wordWrap/>
        <w:adjustRightInd/>
        <w:snapToGrid/>
        <w:spacing w:before="0" w:after="0" w:line="580" w:lineRule="exact"/>
        <w:ind w:right="0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方  瑾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（街道退役军人服务站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eastAsia="zh-CN" w:bidi="ar"/>
        </w:rPr>
        <w:t>工作人员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）</w:t>
      </w:r>
    </w:p>
    <w:p>
      <w:pPr>
        <w:wordWrap/>
        <w:adjustRightInd/>
        <w:snapToGrid/>
        <w:spacing w:before="0" w:after="0" w:line="580" w:lineRule="exact"/>
        <w:ind w:right="0" w:firstLine="2240" w:firstLineChars="7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苏  芳（街道社保所负责人）</w:t>
      </w:r>
    </w:p>
    <w:p>
      <w:pPr>
        <w:wordWrap/>
        <w:adjustRightInd/>
        <w:snapToGrid/>
        <w:spacing w:before="0" w:after="0" w:line="580" w:lineRule="exact"/>
        <w:ind w:right="0" w:firstLine="2240" w:firstLineChars="7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朱雪莲（街道经发办工作人员）   </w:t>
      </w:r>
    </w:p>
    <w:p>
      <w:pPr>
        <w:wordWrap/>
        <w:adjustRightInd/>
        <w:snapToGrid/>
        <w:spacing w:before="0" w:after="0" w:line="580" w:lineRule="exact"/>
        <w:ind w:right="0" w:firstLine="1920" w:firstLineChars="6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江  晨（街道财务室工作人员）</w:t>
      </w:r>
    </w:p>
    <w:p>
      <w:pPr>
        <w:wordWrap/>
        <w:adjustRightInd/>
        <w:snapToGrid/>
        <w:spacing w:before="0" w:after="0" w:line="580" w:lineRule="exact"/>
        <w:ind w:right="0" w:firstLine="2240" w:firstLineChars="7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邱保国（街道经发办工作人员）</w:t>
      </w:r>
    </w:p>
    <w:p>
      <w:pPr>
        <w:wordWrap/>
        <w:adjustRightInd/>
        <w:snapToGrid/>
        <w:spacing w:before="0" w:after="0" w:line="580" w:lineRule="exact"/>
        <w:ind w:right="0" w:firstLine="2240" w:firstLineChars="7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柴  林（街道工会工作人员）</w:t>
      </w:r>
    </w:p>
    <w:p>
      <w:pPr>
        <w:wordWrap/>
        <w:adjustRightInd/>
        <w:snapToGrid/>
        <w:spacing w:before="0" w:after="0" w:line="580" w:lineRule="exact"/>
        <w:ind w:right="0" w:firstLine="2240" w:firstLineChars="7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袁  玫（街道平安办工作人员）  </w:t>
      </w:r>
    </w:p>
    <w:p>
      <w:pPr>
        <w:wordWrap/>
        <w:adjustRightInd/>
        <w:snapToGrid/>
        <w:spacing w:before="0" w:after="0" w:line="580" w:lineRule="exact"/>
        <w:ind w:right="0" w:firstLine="2240" w:firstLineChars="7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张  荣（街道应急办工作人员）</w:t>
      </w:r>
    </w:p>
    <w:p>
      <w:pPr>
        <w:wordWrap/>
        <w:adjustRightInd/>
        <w:snapToGrid/>
        <w:spacing w:before="0" w:after="0" w:line="580" w:lineRule="exact"/>
        <w:ind w:right="0" w:firstLine="2240" w:firstLineChars="7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胡静雯（街道应急办工作人员）</w:t>
      </w:r>
    </w:p>
    <w:p>
      <w:pPr>
        <w:widowControl/>
        <w:shd w:val="clear" w:color="auto" w:fill="FFFFFF"/>
        <w:wordWrap/>
        <w:adjustRightInd/>
        <w:snapToGrid/>
        <w:spacing w:before="0" w:after="0" w:line="580" w:lineRule="exact"/>
        <w:ind w:right="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曹多勤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（大马路社区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书记、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主任）</w:t>
      </w:r>
    </w:p>
    <w:p>
      <w:pPr>
        <w:widowControl/>
        <w:shd w:val="clear" w:color="auto" w:fill="FFFFFF"/>
        <w:wordWrap/>
        <w:adjustRightInd/>
        <w:snapToGrid/>
        <w:spacing w:before="0" w:after="0" w:line="580" w:lineRule="exact"/>
        <w:ind w:right="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（惠民社区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书记、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主任）</w:t>
      </w:r>
    </w:p>
    <w:p>
      <w:pPr>
        <w:widowControl/>
        <w:shd w:val="clear" w:color="auto" w:fill="FFFFFF"/>
        <w:wordWrap/>
        <w:adjustRightInd/>
        <w:snapToGrid/>
        <w:spacing w:before="0" w:after="0" w:line="580" w:lineRule="exact"/>
        <w:ind w:right="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李元菊（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建井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书记、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主任）</w:t>
      </w:r>
    </w:p>
    <w:p>
      <w:pPr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王莹莹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支架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书记、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主任）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慧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小刘庄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副书记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街道防汛指挥部办公室设在应急办，承担街道防汛指挥部日常工作。街道副主任苏晨任办公室主任，应急办工作人员张荣、胡静雯任成员。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土坝孜街道防汛抗旱指挥部</w:t>
      </w:r>
    </w:p>
    <w:p>
      <w:pPr>
        <w:pStyle w:val="2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2023年5月8日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Yjc0MDg4ZTM5MWE1OGQzOTQ4YmE4ZjcxM2IzNDEifQ=="/>
  </w:docVars>
  <w:rsids>
    <w:rsidRoot w:val="535B57EA"/>
    <w:rsid w:val="27531769"/>
    <w:rsid w:val="3F0E4EF3"/>
    <w:rsid w:val="4D5B120A"/>
    <w:rsid w:val="535B57EA"/>
    <w:rsid w:val="57FB5B16"/>
    <w:rsid w:val="68440EC5"/>
    <w:rsid w:val="6A6B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adjustRightInd w:val="0"/>
      <w:snapToGrid w:val="0"/>
      <w:spacing w:before="120" w:after="120" w:line="520" w:lineRule="exact"/>
      <w:jc w:val="left"/>
      <w:outlineLvl w:val="3"/>
    </w:pPr>
    <w:rPr>
      <w:rFonts w:ascii="黑体" w:hAnsi="黑体" w:cs="黑体"/>
      <w:b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591</Words>
  <Characters>597</Characters>
  <Lines>0</Lines>
  <Paragraphs>0</Paragraphs>
  <TotalTime>0</TotalTime>
  <ScaleCrop>false</ScaleCrop>
  <LinksUpToDate>false</LinksUpToDate>
  <CharactersWithSpaces>740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2023-05-08T00:55:00Z</dcterms:created>
  <dc:creator>Baby@hu.</dc:creator>
  <cp:lastModifiedBy>Administrator</cp:lastModifiedBy>
  <cp:lastPrinted>2023-05-11T03:26:00Z</cp:lastPrinted>
  <dcterms:modified xsi:type="dcterms:W3CDTF">2023-05-16T09:22:20Z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5042C3C5FA664F079551C71D8083F7E1_12</vt:lpwstr>
  </property>
</Properties>
</file>