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5A" w:rsidRPr="009925DC" w:rsidRDefault="004B415A" w:rsidP="00CA380A">
      <w:pPr>
        <w:jc w:val="center"/>
        <w:rPr>
          <w:rFonts w:ascii="宋体" w:hAnsi="宋体"/>
          <w:b/>
          <w:szCs w:val="21"/>
        </w:rPr>
      </w:pPr>
    </w:p>
    <w:p w:rsidR="004B415A" w:rsidRDefault="000D0C5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2020年度工作总结</w:t>
      </w:r>
      <w:r w:rsidR="003877F1">
        <w:rPr>
          <w:rFonts w:ascii="宋体" w:hAnsi="宋体" w:hint="eastAsia"/>
          <w:b/>
          <w:sz w:val="44"/>
          <w:szCs w:val="44"/>
        </w:rPr>
        <w:t>及2021年度工作计划</w:t>
      </w:r>
    </w:p>
    <w:p w:rsidR="004B415A" w:rsidRPr="003877F1" w:rsidRDefault="004B415A">
      <w:pPr>
        <w:jc w:val="center"/>
        <w:rPr>
          <w:rFonts w:ascii="楷体" w:eastAsia="楷体" w:hAnsi="楷体"/>
          <w:szCs w:val="21"/>
        </w:rPr>
      </w:pPr>
    </w:p>
    <w:p w:rsidR="004B415A" w:rsidRDefault="000D0C59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 xml:space="preserve">新庄孜街道党工委   新庄孜街道办事处 </w:t>
      </w:r>
    </w:p>
    <w:p w:rsidR="004B415A" w:rsidRDefault="004B415A">
      <w:pPr>
        <w:ind w:firstLineChars="200" w:firstLine="643"/>
        <w:jc w:val="center"/>
        <w:rPr>
          <w:rFonts w:ascii="楷体" w:eastAsia="楷体" w:hAnsi="楷体"/>
          <w:b/>
          <w:sz w:val="32"/>
          <w:szCs w:val="32"/>
        </w:rPr>
      </w:pPr>
    </w:p>
    <w:p w:rsidR="004B415A" w:rsidRDefault="001E67E6" w:rsidP="0019529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今年以来，</w:t>
      </w:r>
      <w:r>
        <w:rPr>
          <w:rFonts w:ascii="仿宋" w:eastAsia="仿宋" w:hAnsi="仿宋" w:hint="eastAsia"/>
          <w:sz w:val="32"/>
          <w:szCs w:val="32"/>
        </w:rPr>
        <w:t>新庄孜街道在区委、区政府的坚强领导下，在群众的大力支持下，</w:t>
      </w:r>
      <w:r w:rsidRPr="0053515E">
        <w:rPr>
          <w:rFonts w:eastAsia="仿宋_GB2312"/>
          <w:sz w:val="32"/>
          <w:szCs w:val="32"/>
        </w:rPr>
        <w:t>坚持以习近平新时代中国特色社会主义思想为指导，全面学习贯彻落实党的十九大，十九届二中、三中、四中、五中全会和习近平总书记考察安徽重要讲话精神，</w:t>
      </w:r>
      <w:r>
        <w:rPr>
          <w:rFonts w:ascii="仿宋" w:eastAsia="仿宋" w:hAnsi="仿宋" w:hint="eastAsia"/>
          <w:sz w:val="32"/>
          <w:szCs w:val="32"/>
        </w:rPr>
        <w:t>聚焦群众关切，</w:t>
      </w:r>
      <w:r w:rsidR="000D0C59">
        <w:rPr>
          <w:rFonts w:ascii="仿宋" w:eastAsia="仿宋" w:hAnsi="仿宋" w:hint="eastAsia"/>
          <w:sz w:val="32"/>
          <w:szCs w:val="32"/>
        </w:rPr>
        <w:t>坚守初心、担当使命，</w:t>
      </w:r>
      <w:r>
        <w:rPr>
          <w:rFonts w:ascii="仿宋" w:eastAsia="仿宋" w:hAnsi="仿宋" w:hint="eastAsia"/>
          <w:sz w:val="32"/>
          <w:szCs w:val="32"/>
        </w:rPr>
        <w:t>城市面貌不断提升，</w:t>
      </w:r>
      <w:r w:rsidRPr="0053515E">
        <w:rPr>
          <w:rFonts w:eastAsia="仿宋_GB2312"/>
          <w:sz w:val="32"/>
          <w:szCs w:val="32"/>
        </w:rPr>
        <w:t>经济发展稳中有进，社会大局和谐稳定，</w:t>
      </w:r>
      <w:r w:rsidR="000D0C59">
        <w:rPr>
          <w:rFonts w:ascii="仿宋" w:eastAsia="仿宋" w:hAnsi="仿宋" w:hint="eastAsia"/>
          <w:sz w:val="32"/>
          <w:szCs w:val="32"/>
        </w:rPr>
        <w:t>为深入推进八公山建设做出一定贡献，现将工作开展情况</w:t>
      </w:r>
      <w:r w:rsidR="000A7C29">
        <w:rPr>
          <w:rFonts w:ascii="仿宋" w:eastAsia="仿宋" w:hAnsi="仿宋" w:hint="eastAsia"/>
          <w:sz w:val="32"/>
          <w:szCs w:val="32"/>
        </w:rPr>
        <w:t>报告</w:t>
      </w:r>
      <w:r w:rsidR="000D0C59">
        <w:rPr>
          <w:rFonts w:ascii="仿宋" w:eastAsia="仿宋" w:hAnsi="仿宋" w:hint="eastAsia"/>
          <w:sz w:val="32"/>
          <w:szCs w:val="32"/>
        </w:rPr>
        <w:t>如下：</w:t>
      </w:r>
    </w:p>
    <w:p w:rsidR="004B415A" w:rsidRPr="00F14FDA" w:rsidRDefault="000D0C59" w:rsidP="00195299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F14FDA">
        <w:rPr>
          <w:rFonts w:ascii="黑体" w:eastAsia="黑体" w:hAnsi="黑体" w:hint="eastAsia"/>
          <w:sz w:val="32"/>
          <w:szCs w:val="32"/>
        </w:rPr>
        <w:t>工作开展情况</w:t>
      </w:r>
    </w:p>
    <w:p w:rsidR="001C2FFD" w:rsidRPr="00140AFC" w:rsidRDefault="000D0C59" w:rsidP="0019529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14FDA">
        <w:rPr>
          <w:rFonts w:ascii="楷体" w:eastAsia="楷体" w:hAnsi="楷体" w:hint="eastAsia"/>
          <w:sz w:val="32"/>
          <w:szCs w:val="32"/>
        </w:rPr>
        <w:t>（一）</w:t>
      </w:r>
      <w:r w:rsidR="00F61F3D" w:rsidRPr="00F14FDA">
        <w:rPr>
          <w:rFonts w:ascii="楷体" w:eastAsia="楷体" w:hAnsi="楷体" w:hint="eastAsia"/>
          <w:sz w:val="32"/>
          <w:szCs w:val="32"/>
        </w:rPr>
        <w:t>以党建引领履职</w:t>
      </w:r>
      <w:r w:rsidR="00013068" w:rsidRPr="00F14FDA">
        <w:rPr>
          <w:rFonts w:ascii="楷体" w:eastAsia="楷体" w:hAnsi="楷体" w:hint="eastAsia"/>
          <w:sz w:val="32"/>
          <w:szCs w:val="32"/>
        </w:rPr>
        <w:t>，推动共建共治共享</w:t>
      </w:r>
      <w:r w:rsidRPr="00F14FDA">
        <w:rPr>
          <w:rFonts w:ascii="楷体" w:eastAsia="楷体" w:hAnsi="楷体" w:hint="eastAsia"/>
          <w:sz w:val="32"/>
          <w:szCs w:val="32"/>
        </w:rPr>
        <w:t>。</w:t>
      </w:r>
      <w:r w:rsidR="00A3339A">
        <w:rPr>
          <w:rFonts w:ascii="仿宋" w:eastAsia="仿宋" w:hAnsi="仿宋" w:hint="eastAsia"/>
          <w:b/>
          <w:sz w:val="32"/>
          <w:szCs w:val="32"/>
        </w:rPr>
        <w:t>一是</w:t>
      </w:r>
      <w:r w:rsidR="00FC0C0A" w:rsidRPr="00B4049E">
        <w:rPr>
          <w:rFonts w:ascii="仿宋" w:eastAsia="仿宋" w:hAnsi="仿宋" w:hint="eastAsia"/>
          <w:b/>
          <w:sz w:val="32"/>
          <w:szCs w:val="32"/>
        </w:rPr>
        <w:t>坚持党建引领，在政治建设上出实招。</w:t>
      </w:r>
      <w:r w:rsidR="002C1BA7" w:rsidRPr="002C1BA7">
        <w:rPr>
          <w:rFonts w:ascii="仿宋" w:eastAsia="仿宋" w:hAnsi="仿宋" w:hint="eastAsia"/>
          <w:sz w:val="32"/>
          <w:szCs w:val="32"/>
        </w:rPr>
        <w:t>加强理论</w:t>
      </w:r>
      <w:r w:rsidR="00256268">
        <w:rPr>
          <w:rFonts w:ascii="仿宋" w:eastAsia="仿宋" w:hAnsi="仿宋" w:hint="eastAsia"/>
          <w:sz w:val="32"/>
          <w:szCs w:val="32"/>
        </w:rPr>
        <w:t>学习</w:t>
      </w:r>
      <w:r w:rsidR="002C1BA7" w:rsidRPr="002C1BA7">
        <w:rPr>
          <w:rFonts w:ascii="仿宋" w:eastAsia="仿宋" w:hAnsi="仿宋" w:hint="eastAsia"/>
          <w:sz w:val="32"/>
          <w:szCs w:val="32"/>
        </w:rPr>
        <w:t>，</w:t>
      </w:r>
      <w:r w:rsidR="005F2B7A">
        <w:rPr>
          <w:rFonts w:ascii="仿宋_GB2312" w:eastAsia="仿宋_GB2312" w:hAnsi="仿宋_GB2312" w:cs="仿宋_GB2312" w:hint="eastAsia"/>
          <w:sz w:val="32"/>
          <w:szCs w:val="32"/>
        </w:rPr>
        <w:t>制定《新庄孜街道党工委理论中心组2020年度学习计划》，中心组理论学习14次，党支部学习103次，累计参学3360余人次，送学上门184人次，结对帮扶71人次。</w:t>
      </w:r>
      <w:r w:rsidR="00467269">
        <w:rPr>
          <w:rFonts w:ascii="仿宋_GB2312" w:eastAsia="仿宋_GB2312" w:hAnsi="仿宋_GB2312" w:cs="仿宋_GB2312" w:hint="eastAsia"/>
          <w:sz w:val="32"/>
          <w:szCs w:val="32"/>
        </w:rPr>
        <w:t>工委</w:t>
      </w:r>
      <w:r w:rsidR="00447ABC">
        <w:rPr>
          <w:rFonts w:ascii="仿宋_GB2312" w:eastAsia="仿宋_GB2312" w:hAnsi="仿宋_GB2312" w:cs="仿宋_GB2312" w:hint="eastAsia"/>
          <w:sz w:val="32"/>
          <w:szCs w:val="32"/>
        </w:rPr>
        <w:t>专题研究意识形态工作2次，</w:t>
      </w:r>
      <w:r w:rsidR="00D811D7">
        <w:rPr>
          <w:rFonts w:ascii="仿宋_GB2312" w:eastAsia="仿宋_GB2312" w:hAnsi="仿宋_GB2312" w:cs="仿宋_GB2312" w:hint="eastAsia"/>
          <w:sz w:val="32"/>
          <w:szCs w:val="32"/>
        </w:rPr>
        <w:t>专题研究党建工作4次，召开党建例会5</w:t>
      </w:r>
      <w:r w:rsidR="00820075">
        <w:rPr>
          <w:rFonts w:ascii="仿宋_GB2312" w:eastAsia="仿宋_GB2312" w:hAnsi="仿宋_GB2312" w:cs="仿宋_GB2312" w:hint="eastAsia"/>
          <w:sz w:val="32"/>
          <w:szCs w:val="32"/>
        </w:rPr>
        <w:t>次，督促指导所辖支部党建工作，逐层压实</w:t>
      </w:r>
      <w:r w:rsidR="00D811D7">
        <w:rPr>
          <w:rFonts w:ascii="仿宋_GB2312" w:eastAsia="仿宋_GB2312" w:hAnsi="仿宋_GB2312" w:cs="仿宋_GB2312" w:hint="eastAsia"/>
          <w:sz w:val="32"/>
          <w:szCs w:val="32"/>
        </w:rPr>
        <w:t>工作责任。</w:t>
      </w:r>
      <w:r w:rsidR="0032511B">
        <w:rPr>
          <w:rFonts w:ascii="仿宋_GB2312" w:eastAsia="仿宋_GB2312" w:hAnsi="仿宋_GB2312" w:cs="仿宋_GB2312" w:hint="eastAsia"/>
          <w:sz w:val="32"/>
          <w:szCs w:val="32"/>
        </w:rPr>
        <w:t>开展分析研判，</w:t>
      </w:r>
      <w:r w:rsidR="006175BE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="00D811D7">
        <w:rPr>
          <w:rFonts w:ascii="仿宋_GB2312" w:eastAsia="仿宋_GB2312" w:hAnsi="仿宋_GB2312" w:cs="仿宋_GB2312" w:hint="eastAsia"/>
          <w:sz w:val="32"/>
          <w:szCs w:val="32"/>
        </w:rPr>
        <w:t>38个党支部</w:t>
      </w:r>
      <w:r w:rsidR="0032511B">
        <w:rPr>
          <w:rFonts w:ascii="仿宋_GB2312" w:eastAsia="仿宋_GB2312" w:hAnsi="仿宋_GB2312" w:cs="仿宋_GB2312" w:hint="eastAsia"/>
          <w:sz w:val="32"/>
          <w:szCs w:val="32"/>
        </w:rPr>
        <w:t>全面分析排查、分类定级，</w:t>
      </w:r>
      <w:r w:rsidR="00820075">
        <w:rPr>
          <w:rFonts w:ascii="仿宋_GB2312" w:eastAsia="仿宋_GB2312" w:hAnsi="仿宋_GB2312" w:cs="仿宋_GB2312" w:hint="eastAsia"/>
          <w:sz w:val="32"/>
          <w:szCs w:val="32"/>
        </w:rPr>
        <w:t>形成预警提示</w:t>
      </w:r>
      <w:r w:rsidR="00D811D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2511B">
        <w:rPr>
          <w:rFonts w:ascii="仿宋_GB2312" w:eastAsia="仿宋_GB2312" w:hAnsi="仿宋_GB2312" w:cs="仿宋_GB2312" w:hint="eastAsia"/>
          <w:sz w:val="32"/>
          <w:szCs w:val="32"/>
        </w:rPr>
        <w:t>限定时限整改</w:t>
      </w:r>
      <w:r w:rsidR="00D811D7">
        <w:rPr>
          <w:rFonts w:ascii="仿宋_GB2312" w:eastAsia="仿宋_GB2312" w:hAnsi="仿宋_GB2312" w:cs="仿宋_GB2312" w:hint="eastAsia"/>
          <w:sz w:val="32"/>
          <w:szCs w:val="32"/>
        </w:rPr>
        <w:t>到位。区领导建立后进党支部联系点，确保支部建设“提</w:t>
      </w:r>
      <w:r w:rsidR="00D811D7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档升级”。</w:t>
      </w:r>
      <w:r w:rsidR="00436319">
        <w:rPr>
          <w:rFonts w:ascii="仿宋_GB2312" w:eastAsia="仿宋_GB2312" w:hAnsi="仿宋_GB2312" w:cs="仿宋_GB2312" w:hint="eastAsia"/>
          <w:sz w:val="32"/>
          <w:szCs w:val="32"/>
        </w:rPr>
        <w:t>深化廉政建设，</w:t>
      </w:r>
      <w:r w:rsidR="00436319">
        <w:rPr>
          <w:rFonts w:ascii="仿宋_GB2312" w:eastAsia="仿宋_GB2312" w:hAnsi="Calibri" w:cs="Calibri"/>
          <w:sz w:val="32"/>
          <w:szCs w:val="32"/>
          <w:shd w:val="clear" w:color="auto" w:fill="FFFFFF"/>
        </w:rPr>
        <w:t>开展常态化廉政谈心谈话</w:t>
      </w:r>
      <w:r w:rsidR="00814C90">
        <w:rPr>
          <w:rFonts w:ascii="仿宋_GB2312" w:eastAsia="仿宋_GB2312" w:hAnsi="Calibri" w:cs="Calibri" w:hint="eastAsia"/>
          <w:sz w:val="32"/>
          <w:szCs w:val="32"/>
          <w:shd w:val="clear" w:color="auto" w:fill="FFFFFF"/>
        </w:rPr>
        <w:t>，</w:t>
      </w:r>
      <w:r w:rsidR="00CE0122">
        <w:rPr>
          <w:rFonts w:ascii="仿宋_GB2312" w:eastAsia="仿宋_GB2312" w:hAnsi="Calibri" w:cs="Calibri"/>
          <w:sz w:val="32"/>
          <w:szCs w:val="32"/>
          <w:shd w:val="clear" w:color="auto" w:fill="FFFFFF"/>
        </w:rPr>
        <w:t>街道党工委书记对社区党组织负责人</w:t>
      </w:r>
      <w:r w:rsidR="00436319">
        <w:rPr>
          <w:rFonts w:ascii="仿宋_GB2312" w:eastAsia="仿宋_GB2312" w:hAnsi="Calibri" w:cs="Calibri"/>
          <w:sz w:val="32"/>
          <w:szCs w:val="32"/>
          <w:shd w:val="clear" w:color="auto" w:fill="FFFFFF"/>
        </w:rPr>
        <w:t>廉政约谈</w:t>
      </w:r>
      <w:r w:rsidR="00436319">
        <w:rPr>
          <w:rFonts w:ascii="仿宋_GB2312" w:eastAsia="仿宋_GB2312" w:hAnsi="Calibri" w:cs="Calibri" w:hint="eastAsia"/>
          <w:sz w:val="32"/>
          <w:szCs w:val="32"/>
          <w:shd w:val="clear" w:color="auto" w:fill="FFFFFF"/>
        </w:rPr>
        <w:t>11</w:t>
      </w:r>
      <w:r w:rsidR="00CE0122">
        <w:rPr>
          <w:rFonts w:ascii="仿宋_GB2312" w:eastAsia="仿宋_GB2312" w:hAnsi="Calibri" w:cs="Calibri"/>
          <w:sz w:val="32"/>
          <w:szCs w:val="32"/>
          <w:shd w:val="clear" w:color="auto" w:fill="FFFFFF"/>
        </w:rPr>
        <w:t>次，社区党组织书记对社区两委班子成员</w:t>
      </w:r>
      <w:r w:rsidR="00436319">
        <w:rPr>
          <w:rFonts w:ascii="仿宋_GB2312" w:eastAsia="仿宋_GB2312" w:hAnsi="Calibri" w:cs="Calibri"/>
          <w:sz w:val="32"/>
          <w:szCs w:val="32"/>
          <w:shd w:val="clear" w:color="auto" w:fill="FFFFFF"/>
        </w:rPr>
        <w:t>廉政约谈</w:t>
      </w:r>
      <w:r w:rsidR="00436319">
        <w:rPr>
          <w:rFonts w:ascii="仿宋_GB2312" w:eastAsia="仿宋_GB2312" w:hAnsi="Calibri" w:cs="Calibri" w:hint="eastAsia"/>
          <w:sz w:val="32"/>
          <w:szCs w:val="32"/>
          <w:shd w:val="clear" w:color="auto" w:fill="FFFFFF"/>
        </w:rPr>
        <w:t>8</w:t>
      </w:r>
      <w:r w:rsidR="00436319">
        <w:rPr>
          <w:rFonts w:ascii="仿宋_GB2312" w:eastAsia="仿宋_GB2312" w:hAnsi="Calibri" w:cs="Calibri"/>
          <w:sz w:val="32"/>
          <w:szCs w:val="32"/>
          <w:shd w:val="clear" w:color="auto" w:fill="FFFFFF"/>
        </w:rPr>
        <w:t>次</w:t>
      </w:r>
      <w:r w:rsidR="00436319">
        <w:rPr>
          <w:rFonts w:ascii="仿宋_GB2312" w:eastAsia="仿宋_GB2312" w:hAnsi="Calibri" w:cs="Calibri" w:hint="eastAsia"/>
          <w:sz w:val="32"/>
          <w:szCs w:val="32"/>
          <w:shd w:val="clear" w:color="auto" w:fill="FFFFFF"/>
        </w:rPr>
        <w:t>，</w:t>
      </w:r>
      <w:r w:rsidR="00436319">
        <w:rPr>
          <w:rFonts w:ascii="仿宋_GB2312" w:eastAsia="仿宋_GB2312" w:hAnsi="方正小标宋简体" w:cs="方正小标宋简体" w:hint="eastAsia"/>
          <w:sz w:val="32"/>
          <w:szCs w:val="32"/>
        </w:rPr>
        <w:t>纪工委主动约谈7人。成立廉情信息员队伍，</w:t>
      </w:r>
      <w:r w:rsidR="00436319">
        <w:rPr>
          <w:rFonts w:ascii="仿宋_GB2312" w:eastAsia="仿宋_GB2312" w:hAnsi="方正小标宋简体" w:cs="方正小标宋简体"/>
          <w:sz w:val="32"/>
          <w:szCs w:val="32"/>
        </w:rPr>
        <w:t>上报问题线索</w:t>
      </w:r>
      <w:r w:rsidR="00436319">
        <w:rPr>
          <w:rFonts w:ascii="仿宋_GB2312" w:eastAsia="仿宋_GB2312" w:hAnsi="方正小标宋简体" w:cs="方正小标宋简体" w:hint="eastAsia"/>
          <w:sz w:val="32"/>
          <w:szCs w:val="32"/>
        </w:rPr>
        <w:t>2条。纪工委主动摸排案件线索6例，</w:t>
      </w:r>
      <w:r w:rsidR="00436319">
        <w:rPr>
          <w:rFonts w:ascii="仿宋_GB2312" w:eastAsia="仿宋_GB2312" w:cs="Calibri" w:hint="eastAsia"/>
          <w:sz w:val="32"/>
          <w:szCs w:val="32"/>
          <w:shd w:val="clear" w:color="auto" w:fill="FFFFFF"/>
        </w:rPr>
        <w:t>协助查办违法违纪案件3件。</w:t>
      </w:r>
      <w:r w:rsidR="00FC0C0A" w:rsidRPr="00ED415E">
        <w:rPr>
          <w:rFonts w:ascii="仿宋" w:eastAsia="仿宋" w:hAnsi="仿宋" w:hint="eastAsia"/>
          <w:b/>
          <w:sz w:val="32"/>
          <w:szCs w:val="32"/>
        </w:rPr>
        <w:t>二是坚持党建引领，在重点工作上有实绩。</w:t>
      </w:r>
      <w:r w:rsidR="00E02A1C">
        <w:rPr>
          <w:rFonts w:ascii="仿宋_GB2312" w:eastAsia="仿宋_GB2312" w:hAnsi="仿宋_GB2312" w:cs="仿宋_GB2312" w:hint="eastAsia"/>
          <w:sz w:val="32"/>
          <w:szCs w:val="32"/>
        </w:rPr>
        <w:t>创新载体，开展文明创建、疫情防控、法制宣传、平安建设、扫黑除恶专项斗争等活动380余次，解决实际问题200余个。</w:t>
      </w:r>
      <w:r w:rsidR="00A809FB">
        <w:rPr>
          <w:rFonts w:ascii="仿宋_GB2312" w:eastAsia="仿宋_GB2312" w:hAnsi="仿宋_GB2312" w:cs="仿宋_GB2312" w:hint="eastAsia"/>
          <w:sz w:val="32"/>
          <w:szCs w:val="32"/>
        </w:rPr>
        <w:t>深化“社区吹哨、党员报到”，348名在职党员到社区报到认领服务岗位。疫情防控期间，</w:t>
      </w:r>
      <w:r w:rsidR="005062FC">
        <w:rPr>
          <w:rFonts w:ascii="仿宋_GB2312" w:eastAsia="仿宋_GB2312" w:hAnsi="仿宋_GB2312" w:cs="仿宋_GB2312" w:hint="eastAsia"/>
          <w:sz w:val="32"/>
          <w:szCs w:val="32"/>
        </w:rPr>
        <w:t>43个</w:t>
      </w:r>
      <w:r w:rsidR="00A809FB">
        <w:rPr>
          <w:rFonts w:ascii="仿宋_GB2312" w:eastAsia="仿宋_GB2312" w:hAnsi="仿宋_GB2312" w:cs="仿宋_GB2312" w:hint="eastAsia"/>
          <w:sz w:val="32"/>
          <w:szCs w:val="32"/>
        </w:rPr>
        <w:t>防控点建立临时党支部20个，设立党员先锋岗42个。组织500余名党员群众</w:t>
      </w:r>
      <w:r w:rsidR="00643DB7">
        <w:rPr>
          <w:rFonts w:ascii="仿宋_GB2312" w:eastAsia="仿宋_GB2312" w:hAnsi="仿宋_GB2312" w:cs="仿宋_GB2312" w:hint="eastAsia"/>
          <w:sz w:val="32"/>
          <w:szCs w:val="32"/>
        </w:rPr>
        <w:t>下沉网格，担负</w:t>
      </w:r>
      <w:r w:rsidR="004C721E">
        <w:rPr>
          <w:rFonts w:ascii="仿宋_GB2312" w:eastAsia="仿宋_GB2312" w:hAnsi="仿宋_GB2312" w:cs="仿宋_GB2312" w:hint="eastAsia"/>
          <w:sz w:val="32"/>
          <w:szCs w:val="32"/>
        </w:rPr>
        <w:t>抗疫</w:t>
      </w:r>
      <w:r w:rsidR="00643DB7">
        <w:rPr>
          <w:rFonts w:ascii="仿宋_GB2312" w:eastAsia="仿宋_GB2312" w:hAnsi="仿宋_GB2312" w:cs="仿宋_GB2312" w:hint="eastAsia"/>
          <w:sz w:val="32"/>
          <w:szCs w:val="32"/>
        </w:rPr>
        <w:t>宣传、摸排、管控等工作，实现封闭小区不封闭服务。</w:t>
      </w:r>
      <w:r w:rsidR="00A809FB">
        <w:rPr>
          <w:rFonts w:ascii="仿宋_GB2312" w:eastAsia="仿宋_GB2312" w:hAnsi="仿宋_GB2312" w:cs="仿宋_GB2312" w:hint="eastAsia"/>
          <w:sz w:val="32"/>
          <w:szCs w:val="32"/>
        </w:rPr>
        <w:t>防汛工作中，</w:t>
      </w:r>
      <w:r w:rsidR="00643DB7">
        <w:rPr>
          <w:rFonts w:ascii="仿宋_GB2312" w:eastAsia="仿宋_GB2312" w:hAnsi="仿宋_GB2312" w:cs="仿宋_GB2312" w:hint="eastAsia"/>
          <w:sz w:val="32"/>
          <w:szCs w:val="32"/>
        </w:rPr>
        <w:t>组建党员志愿者服务队</w:t>
      </w:r>
      <w:r w:rsidR="00A809FB">
        <w:rPr>
          <w:rFonts w:ascii="仿宋_GB2312" w:eastAsia="仿宋_GB2312" w:hAnsi="仿宋_GB2312" w:cs="仿宋_GB2312" w:hint="eastAsia"/>
          <w:sz w:val="32"/>
          <w:szCs w:val="32"/>
        </w:rPr>
        <w:t>9支，建立青年突击队8支，民兵应急分队1支</w:t>
      </w:r>
      <w:r w:rsidR="00643DB7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A809FB">
        <w:rPr>
          <w:rFonts w:ascii="仿宋_GB2312" w:eastAsia="仿宋_GB2312" w:hAnsi="仿宋_GB2312" w:cs="仿宋_GB2312" w:hint="eastAsia"/>
          <w:sz w:val="32"/>
          <w:szCs w:val="32"/>
        </w:rPr>
        <w:t>动员辖区共建单位</w:t>
      </w:r>
      <w:r w:rsidR="00643DB7">
        <w:rPr>
          <w:rFonts w:ascii="仿宋_GB2312" w:eastAsia="仿宋_GB2312" w:hAnsi="仿宋_GB2312" w:cs="仿宋_GB2312" w:hint="eastAsia"/>
          <w:sz w:val="32"/>
          <w:szCs w:val="32"/>
        </w:rPr>
        <w:t>亿万达集团、中兴公司、舜泰化工有限公司、新庄孜电厂等企业组建</w:t>
      </w:r>
      <w:r w:rsidR="00A809FB">
        <w:rPr>
          <w:rFonts w:ascii="仿宋_GB2312" w:eastAsia="仿宋_GB2312" w:hAnsi="仿宋_GB2312" w:cs="仿宋_GB2312" w:hint="eastAsia"/>
          <w:sz w:val="32"/>
          <w:szCs w:val="32"/>
        </w:rPr>
        <w:t>防汛突击队</w:t>
      </w:r>
      <w:r w:rsidR="00643DB7">
        <w:rPr>
          <w:rFonts w:ascii="仿宋_GB2312" w:eastAsia="仿宋_GB2312" w:hAnsi="仿宋_GB2312" w:cs="仿宋_GB2312" w:hint="eastAsia"/>
          <w:sz w:val="32"/>
          <w:szCs w:val="32"/>
        </w:rPr>
        <w:t>1支</w:t>
      </w:r>
      <w:r w:rsidR="00A809FB">
        <w:rPr>
          <w:rFonts w:ascii="仿宋_GB2312" w:eastAsia="仿宋_GB2312" w:hAnsi="仿宋_GB2312" w:cs="仿宋_GB2312" w:hint="eastAsia"/>
          <w:sz w:val="32"/>
          <w:szCs w:val="32"/>
        </w:rPr>
        <w:t>，积极配合做好安全救援、交通维护、卫生防疫等工作。重点项目建设中，联合淮矿集团棚改领导小组新庄孜棚改项目部、会同区直相关部门，先后组织</w:t>
      </w:r>
      <w:r w:rsidR="00643DB7">
        <w:rPr>
          <w:rFonts w:ascii="仿宋_GB2312" w:eastAsia="仿宋_GB2312" w:hAnsi="仿宋_GB2312" w:cs="仿宋_GB2312" w:hint="eastAsia"/>
          <w:sz w:val="32"/>
          <w:szCs w:val="32"/>
        </w:rPr>
        <w:t>党员</w:t>
      </w:r>
      <w:r w:rsidR="00341719">
        <w:rPr>
          <w:rFonts w:ascii="仿宋_GB2312" w:eastAsia="仿宋_GB2312" w:hAnsi="仿宋_GB2312" w:cs="仿宋_GB2312" w:hint="eastAsia"/>
          <w:sz w:val="32"/>
          <w:szCs w:val="32"/>
        </w:rPr>
        <w:t>60余名</w:t>
      </w:r>
      <w:r w:rsidR="00254A0B">
        <w:rPr>
          <w:rFonts w:ascii="仿宋_GB2312" w:eastAsia="仿宋_GB2312" w:hAnsi="仿宋_GB2312" w:cs="仿宋_GB2312" w:hint="eastAsia"/>
          <w:sz w:val="32"/>
          <w:szCs w:val="32"/>
        </w:rPr>
        <w:t>参与</w:t>
      </w:r>
      <w:r w:rsidR="00260D42">
        <w:rPr>
          <w:rFonts w:ascii="仿宋_GB2312" w:eastAsia="仿宋_GB2312" w:hAnsi="仿宋_GB2312" w:cs="仿宋_GB2312" w:hint="eastAsia"/>
          <w:sz w:val="32"/>
          <w:szCs w:val="32"/>
        </w:rPr>
        <w:t>团结西村</w:t>
      </w:r>
      <w:r w:rsidR="00A809FB">
        <w:rPr>
          <w:rFonts w:ascii="仿宋_GB2312" w:eastAsia="仿宋_GB2312" w:hAnsi="仿宋_GB2312" w:cs="仿宋_GB2312" w:hint="eastAsia"/>
          <w:sz w:val="32"/>
          <w:szCs w:val="32"/>
        </w:rPr>
        <w:t>、新</w:t>
      </w:r>
      <w:r w:rsidR="00260D42">
        <w:rPr>
          <w:rFonts w:ascii="仿宋_GB2312" w:eastAsia="仿宋_GB2312" w:hAnsi="仿宋_GB2312" w:cs="仿宋_GB2312" w:hint="eastAsia"/>
          <w:sz w:val="32"/>
          <w:szCs w:val="32"/>
        </w:rPr>
        <w:t>培马号、胜利自由村、治东小菜市</w:t>
      </w:r>
      <w:r w:rsidR="00942B15">
        <w:rPr>
          <w:rFonts w:ascii="仿宋_GB2312" w:eastAsia="仿宋_GB2312" w:hAnsi="仿宋_GB2312" w:cs="仿宋_GB2312" w:hint="eastAsia"/>
          <w:sz w:val="32"/>
          <w:szCs w:val="32"/>
        </w:rPr>
        <w:t>等处棚户区改造，</w:t>
      </w:r>
      <w:r w:rsidR="00A809FB">
        <w:rPr>
          <w:rFonts w:ascii="仿宋_GB2312" w:eastAsia="仿宋_GB2312" w:hAnsi="仿宋_GB2312" w:cs="仿宋_GB2312" w:hint="eastAsia"/>
          <w:sz w:val="32"/>
          <w:szCs w:val="32"/>
        </w:rPr>
        <w:t>安置群众487户，安置面积39460平方</w:t>
      </w:r>
      <w:r w:rsidR="00942B1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A809FB">
        <w:rPr>
          <w:rFonts w:ascii="仿宋_GB2312" w:eastAsia="仿宋_GB2312" w:hAnsi="仿宋_GB2312" w:cs="仿宋_GB2312" w:hint="eastAsia"/>
          <w:sz w:val="32"/>
          <w:szCs w:val="32"/>
        </w:rPr>
        <w:t>群众住房条件得到明显改善。</w:t>
      </w:r>
      <w:r w:rsidR="00825A71" w:rsidRPr="00825A71">
        <w:rPr>
          <w:rFonts w:ascii="仿宋_GB2312" w:eastAsia="仿宋_GB2312" w:hAnsi="仿宋_GB2312" w:cs="仿宋_GB2312" w:hint="eastAsia"/>
          <w:sz w:val="32"/>
          <w:szCs w:val="32"/>
        </w:rPr>
        <w:t>在创建全国文明城市中，</w:t>
      </w:r>
      <w:r w:rsidR="00371972">
        <w:rPr>
          <w:rFonts w:ascii="仿宋_GB2312" w:eastAsia="仿宋_GB2312" w:hAnsi="仿宋_GB2312" w:cs="仿宋_GB2312" w:hint="eastAsia"/>
          <w:sz w:val="32"/>
          <w:szCs w:val="32"/>
        </w:rPr>
        <w:t>按照“党建带创建、创建促党建”的要求，</w:t>
      </w:r>
      <w:r w:rsidR="00D03A52">
        <w:rPr>
          <w:rFonts w:ascii="仿宋_GB2312" w:eastAsia="仿宋_GB2312" w:hAnsi="仿宋_GB2312" w:cs="仿宋_GB2312" w:hint="eastAsia"/>
          <w:sz w:val="32"/>
          <w:szCs w:val="32"/>
        </w:rPr>
        <w:t>发动</w:t>
      </w:r>
      <w:r w:rsidR="00A809FB" w:rsidRPr="00825A71">
        <w:rPr>
          <w:rFonts w:ascii="仿宋_GB2312" w:eastAsia="仿宋_GB2312" w:hAnsi="仿宋_GB2312" w:cs="仿宋_GB2312" w:hint="eastAsia"/>
          <w:sz w:val="32"/>
          <w:szCs w:val="32"/>
        </w:rPr>
        <w:t>党员干部积极参与</w:t>
      </w:r>
      <w:r w:rsidR="00825A71" w:rsidRPr="00825A71">
        <w:rPr>
          <w:rFonts w:ascii="仿宋_GB2312" w:eastAsia="仿宋_GB2312" w:hAnsi="仿宋_GB2312" w:cs="仿宋_GB2312" w:hint="eastAsia"/>
          <w:sz w:val="32"/>
          <w:szCs w:val="32"/>
        </w:rPr>
        <w:t>，主</w:t>
      </w:r>
      <w:r w:rsidR="00825A71" w:rsidRPr="00825A7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动亮身份、</w:t>
      </w:r>
      <w:r w:rsidR="009F27EF">
        <w:rPr>
          <w:rFonts w:ascii="仿宋_GB2312" w:eastAsia="仿宋_GB2312" w:hAnsi="仿宋_GB2312" w:cs="仿宋_GB2312" w:hint="eastAsia"/>
          <w:sz w:val="32"/>
          <w:szCs w:val="32"/>
        </w:rPr>
        <w:t>当表率、</w:t>
      </w:r>
      <w:r w:rsidR="00825A71" w:rsidRPr="00825A71">
        <w:rPr>
          <w:rFonts w:ascii="仿宋_GB2312" w:eastAsia="仿宋_GB2312" w:hAnsi="仿宋_GB2312" w:cs="仿宋_GB2312" w:hint="eastAsia"/>
          <w:sz w:val="32"/>
          <w:szCs w:val="32"/>
        </w:rPr>
        <w:t>树形象，积极投身</w:t>
      </w:r>
      <w:r w:rsidR="00D03A52">
        <w:rPr>
          <w:rFonts w:ascii="仿宋_GB2312" w:eastAsia="仿宋_GB2312" w:hAnsi="仿宋_GB2312" w:cs="仿宋_GB2312" w:hint="eastAsia"/>
          <w:sz w:val="32"/>
          <w:szCs w:val="32"/>
        </w:rPr>
        <w:t>创建</w:t>
      </w:r>
      <w:r w:rsidR="00825A71" w:rsidRPr="00825A71">
        <w:rPr>
          <w:rFonts w:ascii="仿宋_GB2312" w:eastAsia="仿宋_GB2312" w:hAnsi="仿宋_GB2312" w:cs="仿宋_GB2312" w:hint="eastAsia"/>
          <w:sz w:val="32"/>
          <w:szCs w:val="32"/>
        </w:rPr>
        <w:t>一线，争做文明城市创建宣传员、文明行为示范员、社情民意联络员、不良行为劝导员，带头遵守道德规范、带头传播文明礼仪、带头弘扬文明新风，主动发现和抵制身边不文明行为，成为文明城市创建中的践行者和守护者。</w:t>
      </w:r>
      <w:r w:rsidR="00FC0C0A" w:rsidRPr="003C2A0E">
        <w:rPr>
          <w:rFonts w:ascii="仿宋" w:eastAsia="仿宋" w:hAnsi="仿宋" w:hint="eastAsia"/>
          <w:b/>
          <w:sz w:val="32"/>
          <w:szCs w:val="32"/>
        </w:rPr>
        <w:t>三是坚持党建引领，在基层治理上取实效。</w:t>
      </w:r>
      <w:r w:rsidR="00E02A1C">
        <w:rPr>
          <w:rFonts w:ascii="Calibri" w:eastAsia="仿宋_GB2312" w:hAnsi="Calibri" w:hint="eastAsia"/>
          <w:sz w:val="32"/>
          <w:szCs w:val="32"/>
        </w:rPr>
        <w:t>利用党员活动日，组织辖区党员、志愿者开展“学雷锋”</w:t>
      </w:r>
      <w:r w:rsidR="009F27EF">
        <w:rPr>
          <w:rFonts w:ascii="Calibri" w:eastAsia="仿宋_GB2312" w:hAnsi="Calibri" w:hint="eastAsia"/>
          <w:sz w:val="32"/>
          <w:szCs w:val="32"/>
        </w:rPr>
        <w:t>、“讲文明、树新风”等志愿服务</w:t>
      </w:r>
      <w:r w:rsidR="00E02A1C">
        <w:rPr>
          <w:rFonts w:ascii="Calibri" w:eastAsia="仿宋_GB2312" w:hAnsi="Calibri" w:hint="eastAsia"/>
          <w:sz w:val="32"/>
          <w:szCs w:val="32"/>
        </w:rPr>
        <w:t>，组织“我们的节日”、“道德讲堂”等系列活动</w:t>
      </w:r>
      <w:r w:rsidR="00E02A1C">
        <w:rPr>
          <w:rFonts w:ascii="Calibri" w:eastAsia="仿宋_GB2312" w:hAnsi="Calibri" w:hint="eastAsia"/>
          <w:sz w:val="32"/>
          <w:szCs w:val="32"/>
        </w:rPr>
        <w:t>20</w:t>
      </w:r>
      <w:r w:rsidR="00E02A1C">
        <w:rPr>
          <w:rFonts w:ascii="Calibri" w:eastAsia="仿宋_GB2312" w:hAnsi="Calibri" w:hint="eastAsia"/>
          <w:sz w:val="32"/>
          <w:szCs w:val="32"/>
        </w:rPr>
        <w:t>场（次）。</w:t>
      </w:r>
      <w:r w:rsidR="00E02A1C">
        <w:rPr>
          <w:rFonts w:ascii="仿宋_GB2312" w:eastAsia="仿宋_GB2312" w:hAnsi="仿宋_GB2312" w:cs="仿宋_GB2312" w:hint="eastAsia"/>
          <w:sz w:val="32"/>
          <w:szCs w:val="32"/>
        </w:rPr>
        <w:t>发挥党建联盟优势，</w:t>
      </w:r>
      <w:r w:rsidR="009F27EF">
        <w:rPr>
          <w:rFonts w:ascii="仿宋_GB2312" w:eastAsia="仿宋_GB2312" w:hAnsi="仿宋_GB2312" w:cs="仿宋_GB2312" w:hint="eastAsia"/>
          <w:sz w:val="32"/>
          <w:szCs w:val="32"/>
        </w:rPr>
        <w:t>按照“党建引领、抱团服务、共建共享”</w:t>
      </w:r>
      <w:r w:rsidR="00E02A1C">
        <w:rPr>
          <w:rFonts w:ascii="仿宋_GB2312" w:eastAsia="仿宋_GB2312" w:hAnsi="仿宋_GB2312" w:cs="仿宋_GB2312" w:hint="eastAsia"/>
          <w:sz w:val="32"/>
          <w:szCs w:val="32"/>
        </w:rPr>
        <w:t>原则，通过“党建联盟吹哨，楼宇企业报到”的工作方法，建设“佳城国际广场楼宇”党建联盟，召集佳源物业、佳城国际广场、大润发时代超市、“小个专”示范街区多家企业，</w:t>
      </w:r>
      <w:r w:rsidR="009F27EF">
        <w:rPr>
          <w:rFonts w:ascii="仿宋_GB2312" w:eastAsia="仿宋_GB2312" w:hAnsi="仿宋_GB2312" w:cs="仿宋_GB2312" w:hint="eastAsia"/>
          <w:sz w:val="32"/>
          <w:szCs w:val="32"/>
        </w:rPr>
        <w:t>通过统筹规划，精准对接</w:t>
      </w:r>
      <w:r w:rsidR="00E02A1C">
        <w:rPr>
          <w:rFonts w:ascii="仿宋_GB2312" w:eastAsia="仿宋_GB2312" w:hAnsi="仿宋_GB2312" w:cs="仿宋_GB2312" w:hint="eastAsia"/>
          <w:sz w:val="32"/>
          <w:szCs w:val="32"/>
        </w:rPr>
        <w:t>，实现资源共享、优势互补，推动区域党建融合，形成块状聚力。针对老旧小区设立无物业管理片区3个，覆盖楼栋226个，建立楼栋长制度，选配楼栋长83个。成立物业非公党支部1个（中共八公山区龙鼎物业管理有限公司支部委员会</w:t>
      </w:r>
      <w:r w:rsidR="009F27EF"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E02A1C">
        <w:rPr>
          <w:rFonts w:ascii="仿宋_GB2312" w:eastAsia="仿宋_GB2312" w:hAnsi="仿宋_GB2312" w:cs="仿宋_GB2312" w:hint="eastAsia"/>
          <w:sz w:val="32"/>
          <w:szCs w:val="32"/>
        </w:rPr>
        <w:t>。按照“事务共议、资源共享、难题共解、发展共促”的原则，建立“红色议事会”，</w:t>
      </w:r>
      <w:r w:rsidR="009F27EF">
        <w:rPr>
          <w:rFonts w:ascii="仿宋_GB2312" w:eastAsia="仿宋_GB2312" w:hAnsi="仿宋_GB2312" w:cs="仿宋_GB2312" w:hint="eastAsia"/>
          <w:sz w:val="32"/>
          <w:szCs w:val="32"/>
        </w:rPr>
        <w:t>召开</w:t>
      </w:r>
      <w:r w:rsidR="00E02A1C">
        <w:rPr>
          <w:rFonts w:ascii="仿宋_GB2312" w:eastAsia="仿宋_GB2312" w:hAnsi="仿宋_GB2312" w:cs="仿宋_GB2312" w:hint="eastAsia"/>
          <w:sz w:val="32"/>
          <w:szCs w:val="32"/>
        </w:rPr>
        <w:t>会议14次，结合“四位一体”，实行“大事共议、实事共办、要事共决、急事共商、难事共解”制度以服务居民为宗旨，针对肥皂厂、团结东村等老旧小区存在的公共空间布局不合理、小区停车难、违章搭建严重等问题进行讨论，</w:t>
      </w:r>
      <w:r w:rsidR="00E02A1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共同协商，通过发动居民共商自治，解决问题33个。</w:t>
      </w:r>
      <w:r w:rsidR="00C52316">
        <w:rPr>
          <w:rFonts w:ascii="仿宋_GB2312" w:eastAsia="仿宋_GB2312" w:hAnsi="仿宋_GB2312" w:cs="仿宋_GB2312" w:hint="eastAsia"/>
          <w:sz w:val="32"/>
          <w:szCs w:val="32"/>
        </w:rPr>
        <w:t>强化政治职能，完善服务效能，发挥聚集功能，社区党群服务中心不断提档升级。</w:t>
      </w:r>
      <w:r w:rsidR="00D811D7">
        <w:rPr>
          <w:rFonts w:ascii="仿宋_GB2312" w:eastAsia="仿宋_GB2312" w:hAnsi="仿宋_GB2312" w:cs="仿宋_GB2312" w:hint="eastAsia"/>
          <w:sz w:val="32"/>
          <w:szCs w:val="32"/>
        </w:rPr>
        <w:t>健全完善城市基础设施建设，补齐基本公共服务短板，在社区打造“15分钟生活圈”，为居民群众营造更加方便舒适的生活环境。</w:t>
      </w:r>
      <w:r w:rsidR="001C2FFD">
        <w:rPr>
          <w:rFonts w:ascii="仿宋_GB2312" w:eastAsia="仿宋_GB2312" w:hAnsi="仿宋_GB2312" w:cs="仿宋_GB2312" w:hint="eastAsia"/>
          <w:sz w:val="32"/>
          <w:szCs w:val="32"/>
        </w:rPr>
        <w:t>治东社区试点“智慧社区”，</w:t>
      </w:r>
      <w:r w:rsidR="001C2FFD">
        <w:rPr>
          <w:rFonts w:ascii="仿宋_GB2312" w:eastAsia="仿宋_GB2312" w:hint="eastAsia"/>
          <w:sz w:val="32"/>
          <w:szCs w:val="32"/>
        </w:rPr>
        <w:t>开展“问需式”服务，切实做到管理服务“全覆盖”、居民诉求“全响应”、设施设备“全开放”、网络信息“全集成”。</w:t>
      </w:r>
      <w:r w:rsidR="001C2FFD">
        <w:rPr>
          <w:rFonts w:ascii="仿宋_GB2312" w:eastAsia="仿宋_GB2312" w:hAnsi="仿宋_GB2312" w:cs="仿宋_GB2312" w:hint="eastAsia"/>
          <w:sz w:val="32"/>
          <w:szCs w:val="32"/>
        </w:rPr>
        <w:t>团结社区养老服务中心建成投入使用，省级“三社联动”试点项目全面启动。</w:t>
      </w:r>
      <w:r w:rsidR="00140AFC">
        <w:rPr>
          <w:rFonts w:ascii="仿宋_GB2312" w:eastAsia="仿宋_GB2312" w:hint="eastAsia"/>
          <w:sz w:val="32"/>
          <w:szCs w:val="32"/>
        </w:rPr>
        <w:t>通过提升共建共享能力，</w:t>
      </w:r>
      <w:r w:rsidR="001C2FFD">
        <w:rPr>
          <w:rFonts w:ascii="仿宋_GB2312" w:eastAsia="仿宋_GB2312" w:hint="eastAsia"/>
          <w:sz w:val="32"/>
          <w:szCs w:val="32"/>
        </w:rPr>
        <w:t>“跳出小社区、服务大城区”，让社区发展成果惠及广大居民，全方位提升社区服务质量和服务水平。</w:t>
      </w:r>
    </w:p>
    <w:p w:rsidR="004B415A" w:rsidRPr="00003612" w:rsidRDefault="00C11DC8" w:rsidP="0019529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D7912">
        <w:rPr>
          <w:rFonts w:ascii="楷体" w:eastAsia="楷体" w:hAnsi="楷体" w:hint="eastAsia"/>
          <w:sz w:val="32"/>
          <w:szCs w:val="32"/>
        </w:rPr>
        <w:t>（二）</w:t>
      </w:r>
      <w:r w:rsidR="0026737B">
        <w:rPr>
          <w:rFonts w:ascii="楷体" w:eastAsia="楷体" w:hAnsi="楷体" w:hint="eastAsia"/>
          <w:sz w:val="32"/>
          <w:szCs w:val="32"/>
        </w:rPr>
        <w:t>牢记初心</w:t>
      </w:r>
      <w:r w:rsidRPr="009D7912">
        <w:rPr>
          <w:rFonts w:ascii="楷体" w:eastAsia="楷体" w:hAnsi="楷体" w:hint="eastAsia"/>
          <w:sz w:val="32"/>
          <w:szCs w:val="32"/>
        </w:rPr>
        <w:t>担当</w:t>
      </w:r>
      <w:r w:rsidR="00357EC4" w:rsidRPr="009D7912">
        <w:rPr>
          <w:rFonts w:ascii="楷体" w:eastAsia="楷体" w:hAnsi="楷体" w:hint="eastAsia"/>
          <w:sz w:val="32"/>
          <w:szCs w:val="32"/>
        </w:rPr>
        <w:t>使命</w:t>
      </w:r>
      <w:r w:rsidR="009D7912" w:rsidRPr="009D7912">
        <w:rPr>
          <w:rFonts w:ascii="楷体" w:eastAsia="楷体" w:hAnsi="楷体" w:hint="eastAsia"/>
          <w:sz w:val="32"/>
          <w:szCs w:val="32"/>
        </w:rPr>
        <w:t>，</w:t>
      </w:r>
      <w:r w:rsidR="0026737B">
        <w:rPr>
          <w:rFonts w:ascii="楷体" w:eastAsia="楷体" w:hAnsi="楷体" w:hint="eastAsia"/>
          <w:sz w:val="32"/>
          <w:szCs w:val="32"/>
        </w:rPr>
        <w:t>筑牢</w:t>
      </w:r>
      <w:r w:rsidR="009D7912" w:rsidRPr="009D7912">
        <w:rPr>
          <w:rFonts w:ascii="楷体" w:eastAsia="楷体" w:hAnsi="楷体" w:hint="eastAsia"/>
          <w:sz w:val="32"/>
          <w:szCs w:val="32"/>
        </w:rPr>
        <w:t>疫情防控</w:t>
      </w:r>
      <w:r w:rsidR="0026737B">
        <w:rPr>
          <w:rFonts w:ascii="楷体" w:eastAsia="楷体" w:hAnsi="楷体" w:hint="eastAsia"/>
          <w:sz w:val="32"/>
          <w:szCs w:val="32"/>
        </w:rPr>
        <w:t>战线</w:t>
      </w:r>
      <w:r w:rsidR="000D0C59" w:rsidRPr="009D7912">
        <w:rPr>
          <w:rFonts w:ascii="楷体" w:eastAsia="楷体" w:hAnsi="楷体" w:hint="eastAsia"/>
          <w:sz w:val="32"/>
          <w:szCs w:val="32"/>
        </w:rPr>
        <w:t>。</w:t>
      </w:r>
      <w:r w:rsidR="00340EB0" w:rsidRPr="00340EB0">
        <w:rPr>
          <w:rFonts w:ascii="仿宋" w:eastAsia="仿宋" w:hAnsi="仿宋" w:hint="eastAsia"/>
          <w:b/>
          <w:sz w:val="32"/>
          <w:szCs w:val="32"/>
        </w:rPr>
        <w:t>一是加强组织领导，</w:t>
      </w:r>
      <w:r w:rsidR="00340EB0">
        <w:rPr>
          <w:rFonts w:ascii="仿宋" w:eastAsia="仿宋" w:hAnsi="仿宋" w:hint="eastAsia"/>
          <w:b/>
          <w:sz w:val="32"/>
          <w:szCs w:val="32"/>
        </w:rPr>
        <w:t>实现</w:t>
      </w:r>
      <w:r w:rsidR="00340EB0" w:rsidRPr="00340EB0">
        <w:rPr>
          <w:rFonts w:ascii="仿宋" w:eastAsia="仿宋" w:hAnsi="仿宋" w:hint="eastAsia"/>
          <w:b/>
          <w:sz w:val="32"/>
          <w:szCs w:val="32"/>
        </w:rPr>
        <w:t>部署防控全天候。</w:t>
      </w:r>
      <w:r w:rsidR="00340EB0">
        <w:rPr>
          <w:rFonts w:ascii="仿宋" w:eastAsia="仿宋" w:hAnsi="仿宋" w:hint="eastAsia"/>
          <w:sz w:val="32"/>
          <w:szCs w:val="32"/>
        </w:rPr>
        <w:t>面对突如其来的严峻疫情形势，第一时间</w:t>
      </w:r>
      <w:r w:rsidR="00340EB0" w:rsidRPr="00340EB0">
        <w:rPr>
          <w:rFonts w:ascii="仿宋" w:eastAsia="仿宋" w:hAnsi="仿宋" w:hint="eastAsia"/>
          <w:sz w:val="32"/>
          <w:szCs w:val="32"/>
        </w:rPr>
        <w:t>进入战备状态，</w:t>
      </w:r>
      <w:r w:rsidR="00C94E12">
        <w:rPr>
          <w:rFonts w:ascii="仿宋" w:eastAsia="仿宋" w:hAnsi="仿宋" w:hint="eastAsia"/>
          <w:sz w:val="32"/>
          <w:szCs w:val="32"/>
        </w:rPr>
        <w:t>全员</w:t>
      </w:r>
      <w:r w:rsidR="00C94E12" w:rsidRPr="00340EB0">
        <w:rPr>
          <w:rFonts w:ascii="仿宋" w:eastAsia="仿宋" w:hAnsi="仿宋" w:hint="eastAsia"/>
          <w:sz w:val="32"/>
          <w:szCs w:val="32"/>
        </w:rPr>
        <w:t>在岗在位，</w:t>
      </w:r>
      <w:r w:rsidR="00340EB0" w:rsidRPr="00340EB0">
        <w:rPr>
          <w:rFonts w:ascii="仿宋" w:eastAsia="仿宋" w:hAnsi="仿宋" w:hint="eastAsia"/>
          <w:sz w:val="32"/>
          <w:szCs w:val="32"/>
        </w:rPr>
        <w:t>成立疫情防控工作</w:t>
      </w:r>
      <w:r w:rsidR="00C94E12">
        <w:rPr>
          <w:rFonts w:ascii="仿宋" w:eastAsia="仿宋" w:hAnsi="仿宋" w:hint="eastAsia"/>
          <w:sz w:val="32"/>
          <w:szCs w:val="32"/>
        </w:rPr>
        <w:t>指挥部</w:t>
      </w:r>
      <w:r w:rsidR="00340EB0" w:rsidRPr="00340EB0">
        <w:rPr>
          <w:rFonts w:ascii="仿宋" w:eastAsia="仿宋" w:hAnsi="仿宋" w:hint="eastAsia"/>
          <w:sz w:val="32"/>
          <w:szCs w:val="32"/>
        </w:rPr>
        <w:t>，</w:t>
      </w:r>
      <w:r w:rsidR="00C94E12">
        <w:rPr>
          <w:rFonts w:ascii="仿宋" w:eastAsia="仿宋" w:hAnsi="仿宋" w:hint="eastAsia"/>
          <w:sz w:val="32"/>
          <w:szCs w:val="32"/>
        </w:rPr>
        <w:t>设立应急处置、信息摸排、巡查督导、宣传报道、后勤保障、防疫救治</w:t>
      </w:r>
      <w:r w:rsidR="00C94E12" w:rsidRPr="00C94E12">
        <w:rPr>
          <w:rFonts w:ascii="仿宋" w:eastAsia="仿宋" w:hAnsi="仿宋" w:hint="eastAsia"/>
          <w:sz w:val="32"/>
          <w:szCs w:val="32"/>
        </w:rPr>
        <w:t>六个工作小组</w:t>
      </w:r>
      <w:r w:rsidR="00C94E12">
        <w:rPr>
          <w:rFonts w:ascii="仿宋" w:eastAsia="仿宋" w:hAnsi="仿宋" w:hint="eastAsia"/>
          <w:sz w:val="32"/>
          <w:szCs w:val="32"/>
        </w:rPr>
        <w:t>，</w:t>
      </w:r>
      <w:r w:rsidR="00340EB0" w:rsidRPr="00340EB0">
        <w:rPr>
          <w:rFonts w:ascii="仿宋" w:eastAsia="仿宋" w:hAnsi="仿宋" w:hint="eastAsia"/>
          <w:sz w:val="32"/>
          <w:szCs w:val="32"/>
        </w:rPr>
        <w:t>及时研究部署疫情防控工作，</w:t>
      </w:r>
      <w:r w:rsidR="00C94E12">
        <w:rPr>
          <w:rFonts w:ascii="仿宋" w:eastAsia="仿宋" w:hAnsi="仿宋" w:cs="仿宋" w:hint="eastAsia"/>
          <w:sz w:val="32"/>
          <w:szCs w:val="32"/>
        </w:rPr>
        <w:t>形成街道、部门、社区、网格四级动态包保，</w:t>
      </w:r>
      <w:r w:rsidR="00340EB0" w:rsidRPr="00340EB0">
        <w:rPr>
          <w:rFonts w:ascii="仿宋" w:eastAsia="仿宋" w:hAnsi="仿宋" w:hint="eastAsia"/>
          <w:sz w:val="32"/>
          <w:szCs w:val="32"/>
        </w:rPr>
        <w:t>职责明晰、分工明确</w:t>
      </w:r>
      <w:r w:rsidR="00C94E12">
        <w:rPr>
          <w:rFonts w:ascii="仿宋" w:eastAsia="仿宋" w:hAnsi="仿宋" w:hint="eastAsia"/>
          <w:sz w:val="32"/>
          <w:szCs w:val="32"/>
        </w:rPr>
        <w:t>。</w:t>
      </w:r>
      <w:r w:rsidR="00315197" w:rsidRPr="00315197">
        <w:rPr>
          <w:rFonts w:ascii="仿宋" w:eastAsia="仿宋" w:hAnsi="仿宋" w:hint="eastAsia"/>
          <w:b/>
          <w:sz w:val="32"/>
          <w:szCs w:val="32"/>
        </w:rPr>
        <w:t>二是</w:t>
      </w:r>
      <w:r w:rsidR="00340EB0" w:rsidRPr="00315197">
        <w:rPr>
          <w:rFonts w:ascii="仿宋" w:eastAsia="仿宋" w:hAnsi="仿宋" w:hint="eastAsia"/>
          <w:b/>
          <w:sz w:val="32"/>
          <w:szCs w:val="32"/>
        </w:rPr>
        <w:t>加大宣传力度，</w:t>
      </w:r>
      <w:r w:rsidR="00315197" w:rsidRPr="00315197">
        <w:rPr>
          <w:rFonts w:ascii="仿宋" w:eastAsia="仿宋" w:hAnsi="仿宋" w:hint="eastAsia"/>
          <w:b/>
          <w:sz w:val="32"/>
          <w:szCs w:val="32"/>
        </w:rPr>
        <w:t>实现</w:t>
      </w:r>
      <w:r w:rsidR="00340EB0" w:rsidRPr="00315197">
        <w:rPr>
          <w:rFonts w:ascii="仿宋" w:eastAsia="仿宋" w:hAnsi="仿宋" w:hint="eastAsia"/>
          <w:b/>
          <w:sz w:val="32"/>
          <w:szCs w:val="32"/>
        </w:rPr>
        <w:t>防护知识全覆盖。</w:t>
      </w:r>
      <w:r w:rsidR="00FE6636">
        <w:rPr>
          <w:rFonts w:ascii="仿宋" w:eastAsia="仿宋" w:hAnsi="仿宋" w:hint="eastAsia"/>
          <w:sz w:val="32"/>
          <w:szCs w:val="32"/>
        </w:rPr>
        <w:t>印发</w:t>
      </w:r>
      <w:r w:rsidR="00340EB0" w:rsidRPr="00340EB0">
        <w:rPr>
          <w:rFonts w:ascii="仿宋" w:eastAsia="仿宋" w:hAnsi="仿宋" w:hint="eastAsia"/>
          <w:sz w:val="32"/>
          <w:szCs w:val="32"/>
        </w:rPr>
        <w:t>《致从湖北省返乡人员的一封信》</w:t>
      </w:r>
      <w:r w:rsidR="00FE6636">
        <w:rPr>
          <w:rFonts w:ascii="仿宋" w:eastAsia="仿宋" w:hAnsi="仿宋" w:hint="eastAsia"/>
          <w:sz w:val="32"/>
          <w:szCs w:val="32"/>
        </w:rPr>
        <w:t>、</w:t>
      </w:r>
      <w:r w:rsidR="00340EB0" w:rsidRPr="00340EB0">
        <w:rPr>
          <w:rFonts w:ascii="仿宋" w:eastAsia="仿宋" w:hAnsi="仿宋" w:hint="eastAsia"/>
          <w:sz w:val="32"/>
          <w:szCs w:val="32"/>
        </w:rPr>
        <w:t>《</w:t>
      </w:r>
      <w:r w:rsidR="00C40093">
        <w:rPr>
          <w:rFonts w:ascii="仿宋" w:eastAsia="仿宋" w:hAnsi="仿宋" w:hint="eastAsia"/>
          <w:sz w:val="32"/>
          <w:szCs w:val="32"/>
        </w:rPr>
        <w:t>疫情防控须知</w:t>
      </w:r>
      <w:r w:rsidR="00340EB0" w:rsidRPr="00340EB0">
        <w:rPr>
          <w:rFonts w:ascii="仿宋" w:eastAsia="仿宋" w:hAnsi="仿宋" w:hint="eastAsia"/>
          <w:sz w:val="32"/>
          <w:szCs w:val="32"/>
        </w:rPr>
        <w:t>》</w:t>
      </w:r>
      <w:r w:rsidR="00C40093">
        <w:rPr>
          <w:rFonts w:ascii="仿宋" w:eastAsia="仿宋" w:hAnsi="仿宋" w:hint="eastAsia"/>
          <w:sz w:val="32"/>
          <w:szCs w:val="32"/>
        </w:rPr>
        <w:t>等各类宣传单（册）4000</w:t>
      </w:r>
      <w:r w:rsidR="00340EB0" w:rsidRPr="00340EB0">
        <w:rPr>
          <w:rFonts w:ascii="仿宋" w:eastAsia="仿宋" w:hAnsi="仿宋" w:hint="eastAsia"/>
          <w:sz w:val="32"/>
          <w:szCs w:val="32"/>
        </w:rPr>
        <w:t>余份，利用户外LED电子屏、标语、横幅、微信群等方式进行</w:t>
      </w:r>
      <w:r w:rsidR="001E2716">
        <w:rPr>
          <w:rFonts w:ascii="仿宋" w:eastAsia="仿宋" w:hAnsi="仿宋" w:hint="eastAsia"/>
          <w:sz w:val="32"/>
          <w:szCs w:val="32"/>
        </w:rPr>
        <w:t>无缝</w:t>
      </w:r>
      <w:r w:rsidR="00340EB0" w:rsidRPr="00340EB0">
        <w:rPr>
          <w:rFonts w:ascii="仿宋" w:eastAsia="仿宋" w:hAnsi="仿宋" w:hint="eastAsia"/>
          <w:sz w:val="32"/>
          <w:szCs w:val="32"/>
        </w:rPr>
        <w:t>宣传</w:t>
      </w:r>
      <w:r w:rsidR="00B476F2">
        <w:rPr>
          <w:rFonts w:ascii="仿宋" w:eastAsia="仿宋" w:hAnsi="仿宋" w:hint="eastAsia"/>
          <w:sz w:val="32"/>
          <w:szCs w:val="32"/>
        </w:rPr>
        <w:t>，</w:t>
      </w:r>
      <w:r w:rsidR="00340EB0" w:rsidRPr="00340EB0">
        <w:rPr>
          <w:rFonts w:ascii="仿宋" w:eastAsia="仿宋" w:hAnsi="仿宋" w:hint="eastAsia"/>
          <w:sz w:val="32"/>
          <w:szCs w:val="32"/>
        </w:rPr>
        <w:t>着力营造</w:t>
      </w:r>
      <w:r w:rsidR="00B476F2">
        <w:rPr>
          <w:rFonts w:ascii="仿宋" w:eastAsia="仿宋" w:hAnsi="仿宋" w:hint="eastAsia"/>
          <w:sz w:val="32"/>
          <w:szCs w:val="32"/>
        </w:rPr>
        <w:t>全民</w:t>
      </w:r>
      <w:r w:rsidR="00340EB0" w:rsidRPr="00340EB0">
        <w:rPr>
          <w:rFonts w:ascii="仿宋" w:eastAsia="仿宋" w:hAnsi="仿宋" w:hint="eastAsia"/>
          <w:sz w:val="32"/>
          <w:szCs w:val="32"/>
        </w:rPr>
        <w:t>共同</w:t>
      </w:r>
      <w:r w:rsidR="00B476F2">
        <w:rPr>
          <w:rFonts w:ascii="仿宋" w:eastAsia="仿宋" w:hAnsi="仿宋" w:hint="eastAsia"/>
          <w:sz w:val="32"/>
          <w:szCs w:val="32"/>
        </w:rPr>
        <w:t>参与，</w:t>
      </w:r>
      <w:r w:rsidR="00340EB0" w:rsidRPr="00340EB0">
        <w:rPr>
          <w:rFonts w:ascii="仿宋" w:eastAsia="仿宋" w:hAnsi="仿宋" w:hint="eastAsia"/>
          <w:sz w:val="32"/>
          <w:szCs w:val="32"/>
        </w:rPr>
        <w:t>打赢、打好新型冠状疫情防控攻坚战的浓厚舆论氛围。</w:t>
      </w:r>
      <w:r w:rsidR="00B476F2" w:rsidRPr="00B476F2">
        <w:rPr>
          <w:rFonts w:ascii="仿宋" w:eastAsia="仿宋" w:hAnsi="仿宋" w:hint="eastAsia"/>
          <w:b/>
          <w:sz w:val="32"/>
          <w:szCs w:val="32"/>
        </w:rPr>
        <w:t>三是</w:t>
      </w:r>
      <w:r w:rsidR="00C55D51">
        <w:rPr>
          <w:rFonts w:ascii="仿宋" w:eastAsia="仿宋" w:hAnsi="仿宋" w:hint="eastAsia"/>
          <w:b/>
          <w:sz w:val="32"/>
          <w:szCs w:val="32"/>
        </w:rPr>
        <w:t>加强摸底排查，</w:t>
      </w:r>
      <w:r w:rsidR="00C55D51">
        <w:rPr>
          <w:rFonts w:ascii="仿宋" w:eastAsia="仿宋" w:hAnsi="仿宋" w:hint="eastAsia"/>
          <w:b/>
          <w:sz w:val="32"/>
          <w:szCs w:val="32"/>
        </w:rPr>
        <w:lastRenderedPageBreak/>
        <w:t>返淮</w:t>
      </w:r>
      <w:r w:rsidR="00340EB0" w:rsidRPr="00B476F2">
        <w:rPr>
          <w:rFonts w:ascii="仿宋" w:eastAsia="仿宋" w:hAnsi="仿宋" w:hint="eastAsia"/>
          <w:b/>
          <w:sz w:val="32"/>
          <w:szCs w:val="32"/>
        </w:rPr>
        <w:t>人员梳理全</w:t>
      </w:r>
      <w:r w:rsidR="00C55D51">
        <w:rPr>
          <w:rFonts w:ascii="仿宋" w:eastAsia="仿宋" w:hAnsi="仿宋" w:hint="eastAsia"/>
          <w:b/>
          <w:sz w:val="32"/>
          <w:szCs w:val="32"/>
        </w:rPr>
        <w:t>登记</w:t>
      </w:r>
      <w:r w:rsidR="00340EB0" w:rsidRPr="00B476F2">
        <w:rPr>
          <w:rFonts w:ascii="仿宋" w:eastAsia="仿宋" w:hAnsi="仿宋" w:hint="eastAsia"/>
          <w:b/>
          <w:sz w:val="32"/>
          <w:szCs w:val="32"/>
        </w:rPr>
        <w:t>。</w:t>
      </w:r>
      <w:r w:rsidR="00340EB0" w:rsidRPr="00340EB0">
        <w:rPr>
          <w:rFonts w:ascii="仿宋" w:eastAsia="仿宋" w:hAnsi="仿宋" w:hint="eastAsia"/>
          <w:sz w:val="32"/>
          <w:szCs w:val="32"/>
        </w:rPr>
        <w:t>对</w:t>
      </w:r>
      <w:r w:rsidR="00C55D51">
        <w:rPr>
          <w:rFonts w:ascii="仿宋" w:eastAsia="仿宋" w:hAnsi="仿宋" w:hint="eastAsia"/>
          <w:sz w:val="32"/>
          <w:szCs w:val="32"/>
        </w:rPr>
        <w:t>从湖北尤其</w:t>
      </w:r>
      <w:r w:rsidR="00340EB0" w:rsidRPr="00340EB0">
        <w:rPr>
          <w:rFonts w:ascii="仿宋" w:eastAsia="仿宋" w:hAnsi="仿宋" w:hint="eastAsia"/>
          <w:sz w:val="32"/>
          <w:szCs w:val="32"/>
        </w:rPr>
        <w:t>从武汉等重点疫区返乡</w:t>
      </w:r>
      <w:r w:rsidR="00F265DA">
        <w:rPr>
          <w:rFonts w:ascii="仿宋" w:eastAsia="仿宋" w:hAnsi="仿宋" w:hint="eastAsia"/>
          <w:sz w:val="32"/>
          <w:szCs w:val="32"/>
        </w:rPr>
        <w:t>人员</w:t>
      </w:r>
      <w:r w:rsidR="002A323B">
        <w:rPr>
          <w:rFonts w:ascii="仿宋" w:eastAsia="仿宋" w:hAnsi="仿宋" w:hint="eastAsia"/>
          <w:sz w:val="32"/>
          <w:szCs w:val="32"/>
        </w:rPr>
        <w:t>进行细致</w:t>
      </w:r>
      <w:r w:rsidR="00F265DA" w:rsidRPr="00340EB0">
        <w:rPr>
          <w:rFonts w:ascii="仿宋" w:eastAsia="仿宋" w:hAnsi="仿宋" w:hint="eastAsia"/>
          <w:sz w:val="32"/>
          <w:szCs w:val="32"/>
        </w:rPr>
        <w:t>摸底排查</w:t>
      </w:r>
      <w:r w:rsidR="00F265DA">
        <w:rPr>
          <w:rFonts w:ascii="仿宋" w:eastAsia="仿宋" w:hAnsi="仿宋" w:hint="eastAsia"/>
          <w:sz w:val="32"/>
          <w:szCs w:val="32"/>
        </w:rPr>
        <w:t>，</w:t>
      </w:r>
      <w:r w:rsidR="00F265DA">
        <w:rPr>
          <w:rFonts w:ascii="仿宋" w:eastAsia="仿宋" w:hAnsi="仿宋" w:cs="仿宋" w:hint="eastAsia"/>
          <w:sz w:val="32"/>
          <w:szCs w:val="32"/>
        </w:rPr>
        <w:t>大数据推送核查562条，累计摸排湖北省返淮人员93人,其中武汉返淮人员58人，</w:t>
      </w:r>
      <w:r w:rsidR="00265159">
        <w:rPr>
          <w:rFonts w:ascii="仿宋" w:eastAsia="仿宋" w:hAnsi="仿宋" w:cs="仿宋" w:hint="eastAsia"/>
          <w:sz w:val="32"/>
          <w:szCs w:val="32"/>
        </w:rPr>
        <w:t>重点疫区来淮人员全部参加核酸检测，均为阴性，</w:t>
      </w:r>
      <w:r w:rsidR="00F265DA">
        <w:rPr>
          <w:rFonts w:ascii="仿宋" w:eastAsia="仿宋" w:hAnsi="仿宋" w:cs="仿宋" w:hint="eastAsia"/>
          <w:sz w:val="32"/>
          <w:szCs w:val="32"/>
        </w:rPr>
        <w:t>现已全部解除隔离。</w:t>
      </w:r>
      <w:r w:rsidR="000411A9">
        <w:rPr>
          <w:rFonts w:ascii="仿宋" w:eastAsia="仿宋" w:hAnsi="仿宋" w:cs="仿宋" w:hint="eastAsia"/>
          <w:sz w:val="32"/>
          <w:szCs w:val="32"/>
        </w:rPr>
        <w:t>在</w:t>
      </w:r>
      <w:r w:rsidR="00F265DA">
        <w:rPr>
          <w:rFonts w:ascii="仿宋" w:eastAsia="仿宋" w:hAnsi="仿宋" w:hint="eastAsia"/>
          <w:sz w:val="32"/>
          <w:szCs w:val="32"/>
        </w:rPr>
        <w:t>8</w:t>
      </w:r>
      <w:r w:rsidR="00340EB0" w:rsidRPr="00340EB0">
        <w:rPr>
          <w:rFonts w:ascii="仿宋" w:eastAsia="仿宋" w:hAnsi="仿宋" w:hint="eastAsia"/>
          <w:sz w:val="32"/>
          <w:szCs w:val="32"/>
        </w:rPr>
        <w:t>个</w:t>
      </w:r>
      <w:r w:rsidR="00F265DA">
        <w:rPr>
          <w:rFonts w:ascii="仿宋" w:eastAsia="仿宋" w:hAnsi="仿宋" w:hint="eastAsia"/>
          <w:sz w:val="32"/>
          <w:szCs w:val="32"/>
        </w:rPr>
        <w:t>社区</w:t>
      </w:r>
      <w:r w:rsidR="00340EB0" w:rsidRPr="00340EB0">
        <w:rPr>
          <w:rFonts w:ascii="仿宋" w:eastAsia="仿宋" w:hAnsi="仿宋" w:hint="eastAsia"/>
          <w:sz w:val="32"/>
          <w:szCs w:val="32"/>
        </w:rPr>
        <w:t>主要路口设置</w:t>
      </w:r>
      <w:r w:rsidR="000411A9">
        <w:rPr>
          <w:rFonts w:ascii="仿宋" w:eastAsia="仿宋" w:hAnsi="仿宋" w:hint="eastAsia"/>
          <w:sz w:val="32"/>
          <w:szCs w:val="32"/>
        </w:rPr>
        <w:t>值守点位</w:t>
      </w:r>
      <w:r w:rsidR="00340EB0" w:rsidRPr="00340EB0">
        <w:rPr>
          <w:rFonts w:ascii="仿宋" w:eastAsia="仿宋" w:hAnsi="仿宋" w:hint="eastAsia"/>
          <w:sz w:val="32"/>
          <w:szCs w:val="32"/>
        </w:rPr>
        <w:t>，</w:t>
      </w:r>
      <w:r w:rsidR="00C324EF">
        <w:rPr>
          <w:rFonts w:ascii="仿宋" w:eastAsia="仿宋" w:hAnsi="仿宋" w:hint="eastAsia"/>
          <w:sz w:val="32"/>
          <w:szCs w:val="32"/>
        </w:rPr>
        <w:t>实行24小时轮班</w:t>
      </w:r>
      <w:r w:rsidR="00C324EF" w:rsidRPr="00340EB0">
        <w:rPr>
          <w:rFonts w:ascii="仿宋" w:eastAsia="仿宋" w:hAnsi="仿宋" w:hint="eastAsia"/>
          <w:sz w:val="32"/>
          <w:szCs w:val="32"/>
        </w:rPr>
        <w:t>值守，</w:t>
      </w:r>
      <w:r w:rsidR="00003612">
        <w:rPr>
          <w:rFonts w:ascii="仿宋" w:eastAsia="仿宋" w:hAnsi="仿宋" w:hint="eastAsia"/>
          <w:sz w:val="32"/>
          <w:szCs w:val="32"/>
        </w:rPr>
        <w:t>每个卡点</w:t>
      </w:r>
      <w:r w:rsidR="00003612" w:rsidRPr="00003612">
        <w:rPr>
          <w:rFonts w:ascii="仿宋" w:eastAsia="仿宋" w:hAnsi="仿宋" w:hint="eastAsia"/>
          <w:sz w:val="32"/>
          <w:szCs w:val="32"/>
        </w:rPr>
        <w:t>做到有阻拦设施、有人员值守、有进出登记、有体温测量、有消毒消杀</w:t>
      </w:r>
      <w:r w:rsidR="00003612">
        <w:rPr>
          <w:rFonts w:ascii="仿宋" w:eastAsia="仿宋" w:hAnsi="仿宋" w:hint="eastAsia"/>
          <w:sz w:val="32"/>
          <w:szCs w:val="32"/>
        </w:rPr>
        <w:t>，</w:t>
      </w:r>
      <w:r w:rsidR="00340EB0" w:rsidRPr="00340EB0">
        <w:rPr>
          <w:rFonts w:ascii="仿宋" w:eastAsia="仿宋" w:hAnsi="仿宋" w:hint="eastAsia"/>
          <w:sz w:val="32"/>
          <w:szCs w:val="32"/>
        </w:rPr>
        <w:t>严格限制外来车辆、人员</w:t>
      </w:r>
      <w:r w:rsidR="000411A9">
        <w:rPr>
          <w:rFonts w:ascii="仿宋" w:eastAsia="仿宋" w:hAnsi="仿宋" w:hint="eastAsia"/>
          <w:sz w:val="32"/>
          <w:szCs w:val="32"/>
        </w:rPr>
        <w:t>进入</w:t>
      </w:r>
      <w:r w:rsidR="00340EB0" w:rsidRPr="00340EB0">
        <w:rPr>
          <w:rFonts w:ascii="仿宋" w:eastAsia="仿宋" w:hAnsi="仿宋" w:hint="eastAsia"/>
          <w:sz w:val="32"/>
          <w:szCs w:val="32"/>
        </w:rPr>
        <w:t>，</w:t>
      </w:r>
      <w:r w:rsidR="000411A9">
        <w:rPr>
          <w:rFonts w:ascii="仿宋" w:eastAsia="仿宋" w:hAnsi="仿宋" w:hint="eastAsia"/>
          <w:sz w:val="32"/>
          <w:szCs w:val="32"/>
        </w:rPr>
        <w:t>切实阻断病情传播渠道</w:t>
      </w:r>
      <w:r w:rsidR="00340EB0" w:rsidRPr="00340EB0">
        <w:rPr>
          <w:rFonts w:ascii="仿宋" w:eastAsia="仿宋" w:hAnsi="仿宋" w:hint="eastAsia"/>
          <w:sz w:val="32"/>
          <w:szCs w:val="32"/>
        </w:rPr>
        <w:t>。</w:t>
      </w:r>
      <w:r w:rsidR="000411A9" w:rsidRPr="000411A9">
        <w:rPr>
          <w:rFonts w:ascii="仿宋" w:eastAsia="仿宋" w:hAnsi="仿宋" w:hint="eastAsia"/>
          <w:b/>
          <w:sz w:val="32"/>
          <w:szCs w:val="32"/>
        </w:rPr>
        <w:t>四是</w:t>
      </w:r>
      <w:r w:rsidR="00340EB0" w:rsidRPr="000411A9">
        <w:rPr>
          <w:rFonts w:ascii="仿宋" w:eastAsia="仿宋" w:hAnsi="仿宋" w:hint="eastAsia"/>
          <w:b/>
          <w:sz w:val="32"/>
          <w:szCs w:val="32"/>
        </w:rPr>
        <w:t>加强保障工作，各项防控举措全落实。</w:t>
      </w:r>
      <w:r w:rsidR="00340EB0" w:rsidRPr="00340EB0">
        <w:rPr>
          <w:rFonts w:ascii="仿宋" w:eastAsia="仿宋" w:hAnsi="仿宋" w:hint="eastAsia"/>
          <w:sz w:val="32"/>
          <w:szCs w:val="32"/>
        </w:rPr>
        <w:t>不断强化后勤保障，</w:t>
      </w:r>
      <w:r w:rsidR="0098084F">
        <w:rPr>
          <w:rFonts w:ascii="仿宋" w:eastAsia="仿宋" w:hAnsi="仿宋" w:hint="eastAsia"/>
          <w:sz w:val="32"/>
          <w:szCs w:val="32"/>
        </w:rPr>
        <w:t>做好物资供应，</w:t>
      </w:r>
      <w:r w:rsidR="00340EB0" w:rsidRPr="00340EB0">
        <w:rPr>
          <w:rFonts w:ascii="仿宋" w:eastAsia="仿宋" w:hAnsi="仿宋" w:hint="eastAsia"/>
          <w:sz w:val="32"/>
          <w:szCs w:val="32"/>
        </w:rPr>
        <w:t>配备84消毒液、口罩、喷雾器</w:t>
      </w:r>
      <w:r w:rsidR="0098084F">
        <w:rPr>
          <w:rFonts w:ascii="仿宋" w:eastAsia="仿宋" w:hAnsi="仿宋" w:hint="eastAsia"/>
          <w:sz w:val="32"/>
          <w:szCs w:val="32"/>
        </w:rPr>
        <w:t>等器具，落实好疫情监测、防护、处理等医疗用品储备</w:t>
      </w:r>
      <w:r w:rsidR="000411A9">
        <w:rPr>
          <w:rFonts w:ascii="仿宋" w:eastAsia="仿宋" w:hAnsi="仿宋" w:hint="eastAsia"/>
          <w:sz w:val="32"/>
          <w:szCs w:val="32"/>
        </w:rPr>
        <w:t>。</w:t>
      </w:r>
      <w:r w:rsidR="0098084F" w:rsidRPr="001D7A27">
        <w:rPr>
          <w:rFonts w:ascii="仿宋" w:eastAsia="仿宋" w:hAnsi="仿宋" w:hint="eastAsia"/>
          <w:sz w:val="32"/>
          <w:szCs w:val="32"/>
        </w:rPr>
        <w:t>推行阳光代购</w:t>
      </w:r>
      <w:r w:rsidR="0098084F">
        <w:rPr>
          <w:rFonts w:ascii="仿宋" w:eastAsia="仿宋" w:hAnsi="仿宋" w:hint="eastAsia"/>
          <w:sz w:val="32"/>
          <w:szCs w:val="32"/>
        </w:rPr>
        <w:t>，</w:t>
      </w:r>
      <w:r w:rsidR="0098084F" w:rsidRPr="001D7A27">
        <w:rPr>
          <w:rFonts w:ascii="仿宋" w:eastAsia="仿宋" w:hAnsi="仿宋" w:hint="eastAsia"/>
          <w:sz w:val="32"/>
          <w:szCs w:val="32"/>
        </w:rPr>
        <w:t>组织党员干部统一收集信息、定点定时代购、上门入户送货</w:t>
      </w:r>
      <w:r w:rsidR="0098084F">
        <w:rPr>
          <w:rFonts w:ascii="仿宋" w:eastAsia="仿宋" w:hAnsi="仿宋" w:hint="eastAsia"/>
          <w:sz w:val="32"/>
          <w:szCs w:val="32"/>
        </w:rPr>
        <w:t>。</w:t>
      </w:r>
      <w:r w:rsidR="00340EB0" w:rsidRPr="00340EB0">
        <w:rPr>
          <w:rFonts w:ascii="仿宋" w:eastAsia="仿宋" w:hAnsi="仿宋" w:hint="eastAsia"/>
          <w:sz w:val="32"/>
          <w:szCs w:val="32"/>
        </w:rPr>
        <w:t>配备专车专人盯岗盯位，确保在第一时间处置突发状况。积极开展环境卫生治理</w:t>
      </w:r>
      <w:r w:rsidR="000411A9">
        <w:rPr>
          <w:rFonts w:ascii="仿宋" w:eastAsia="仿宋" w:hAnsi="仿宋" w:hint="eastAsia"/>
          <w:sz w:val="32"/>
          <w:szCs w:val="32"/>
        </w:rPr>
        <w:t>等</w:t>
      </w:r>
      <w:r w:rsidR="00340EB0" w:rsidRPr="00340EB0">
        <w:rPr>
          <w:rFonts w:ascii="仿宋" w:eastAsia="仿宋" w:hAnsi="仿宋" w:hint="eastAsia"/>
          <w:sz w:val="32"/>
          <w:szCs w:val="32"/>
        </w:rPr>
        <w:t>爱国卫生运动，加强对人群密集场所的环境整治、卫生保洁和消毒工作。</w:t>
      </w:r>
      <w:r w:rsidR="00003612">
        <w:rPr>
          <w:rFonts w:eastAsia="仿宋_GB2312" w:hint="eastAsia"/>
          <w:b/>
          <w:bCs/>
          <w:sz w:val="32"/>
          <w:szCs w:val="32"/>
        </w:rPr>
        <w:t>五</w:t>
      </w:r>
      <w:r w:rsidR="000D0C59">
        <w:rPr>
          <w:rFonts w:eastAsia="仿宋_GB2312" w:hint="eastAsia"/>
          <w:b/>
          <w:bCs/>
          <w:sz w:val="32"/>
          <w:szCs w:val="32"/>
        </w:rPr>
        <w:t>是稳步复工复产</w:t>
      </w:r>
      <w:r w:rsidR="00003612">
        <w:rPr>
          <w:rFonts w:eastAsia="仿宋_GB2312" w:hint="eastAsia"/>
          <w:b/>
          <w:bCs/>
          <w:sz w:val="32"/>
          <w:szCs w:val="32"/>
        </w:rPr>
        <w:t>，</w:t>
      </w:r>
      <w:r w:rsidR="005F2B36">
        <w:rPr>
          <w:rFonts w:ascii="仿宋" w:eastAsia="仿宋" w:hAnsi="仿宋" w:cs="仿宋" w:hint="eastAsia"/>
          <w:b/>
          <w:bCs/>
          <w:sz w:val="32"/>
          <w:szCs w:val="32"/>
        </w:rPr>
        <w:t>推动</w:t>
      </w:r>
      <w:r w:rsidR="00003612">
        <w:rPr>
          <w:rFonts w:ascii="仿宋" w:eastAsia="仿宋" w:hAnsi="仿宋" w:cs="仿宋" w:hint="eastAsia"/>
          <w:b/>
          <w:bCs/>
          <w:sz w:val="32"/>
          <w:szCs w:val="32"/>
        </w:rPr>
        <w:t>疫情防控常态化。</w:t>
      </w:r>
      <w:r w:rsidR="000D0C59">
        <w:rPr>
          <w:rFonts w:eastAsia="仿宋_GB2312"/>
          <w:sz w:val="32"/>
          <w:szCs w:val="32"/>
        </w:rPr>
        <w:t>全力帮助企业解决防疫物资、交通运输、人员用工等难题，工业企业、重点项目、商贸服务业、中小学等全面复产复工复商复学，经济社会发展正常秩序全面恢复。</w:t>
      </w:r>
      <w:r w:rsidR="00003612">
        <w:rPr>
          <w:rFonts w:eastAsia="仿宋_GB2312" w:hint="eastAsia"/>
          <w:sz w:val="32"/>
          <w:szCs w:val="32"/>
        </w:rPr>
        <w:t>为有效防范突发事件，街道、社区</w:t>
      </w:r>
      <w:r w:rsidR="0086260A" w:rsidRPr="0086260A">
        <w:rPr>
          <w:rFonts w:eastAsia="仿宋_GB2312" w:hint="eastAsia"/>
          <w:sz w:val="32"/>
          <w:szCs w:val="32"/>
        </w:rPr>
        <w:t>进行全域摸排，</w:t>
      </w:r>
      <w:r w:rsidR="0086260A">
        <w:rPr>
          <w:rFonts w:eastAsia="仿宋_GB2312" w:hint="eastAsia"/>
          <w:sz w:val="32"/>
          <w:szCs w:val="32"/>
        </w:rPr>
        <w:t>建立省外、省内市外两级在外务工人员登记台账，</w:t>
      </w:r>
      <w:r w:rsidR="0086260A" w:rsidRPr="0086260A">
        <w:rPr>
          <w:rFonts w:eastAsia="仿宋_GB2312" w:hint="eastAsia"/>
          <w:sz w:val="32"/>
          <w:szCs w:val="32"/>
        </w:rPr>
        <w:t>做到不漏一户、不落一人，分层分类建立台账，确保</w:t>
      </w:r>
      <w:r w:rsidR="0086260A">
        <w:rPr>
          <w:rFonts w:eastAsia="仿宋_GB2312" w:hint="eastAsia"/>
          <w:sz w:val="32"/>
          <w:szCs w:val="32"/>
        </w:rPr>
        <w:t>动态管理、</w:t>
      </w:r>
      <w:r w:rsidR="0086260A" w:rsidRPr="0086260A">
        <w:rPr>
          <w:rFonts w:eastAsia="仿宋_GB2312" w:hint="eastAsia"/>
          <w:sz w:val="32"/>
          <w:szCs w:val="32"/>
        </w:rPr>
        <w:t>管住源头、管住重点</w:t>
      </w:r>
      <w:r w:rsidR="00003612">
        <w:rPr>
          <w:rFonts w:eastAsia="仿宋_GB2312" w:hint="eastAsia"/>
          <w:sz w:val="32"/>
          <w:szCs w:val="32"/>
        </w:rPr>
        <w:t>。</w:t>
      </w:r>
    </w:p>
    <w:p w:rsidR="00DB10F5" w:rsidRPr="00BB5822" w:rsidRDefault="000D0C59" w:rsidP="00195299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771ACA">
        <w:rPr>
          <w:rFonts w:ascii="楷体" w:eastAsia="楷体" w:hAnsi="楷体" w:hint="eastAsia"/>
          <w:sz w:val="32"/>
          <w:szCs w:val="32"/>
        </w:rPr>
        <w:t>（三）</w:t>
      </w:r>
      <w:r w:rsidR="00604E29">
        <w:rPr>
          <w:rFonts w:ascii="楷体" w:eastAsia="楷体" w:hAnsi="楷体" w:hint="eastAsia"/>
          <w:sz w:val="32"/>
          <w:szCs w:val="32"/>
        </w:rPr>
        <w:t>保障水平不断提升，</w:t>
      </w:r>
      <w:r w:rsidRPr="00771ACA">
        <w:rPr>
          <w:rFonts w:ascii="楷体" w:eastAsia="楷体" w:hAnsi="楷体" w:hint="eastAsia"/>
          <w:sz w:val="32"/>
          <w:szCs w:val="32"/>
        </w:rPr>
        <w:t>经济发展稳步增长。</w:t>
      </w:r>
      <w:r>
        <w:rPr>
          <w:rFonts w:ascii="仿宋" w:eastAsia="仿宋" w:hAnsi="仿宋" w:hint="eastAsia"/>
          <w:b/>
          <w:sz w:val="32"/>
          <w:szCs w:val="32"/>
        </w:rPr>
        <w:t>一是</w:t>
      </w:r>
      <w:r w:rsidR="00C977FF">
        <w:rPr>
          <w:rFonts w:ascii="仿宋" w:eastAsia="仿宋" w:hAnsi="仿宋" w:hint="eastAsia"/>
          <w:b/>
          <w:sz w:val="32"/>
          <w:szCs w:val="32"/>
        </w:rPr>
        <w:t>夯实</w:t>
      </w:r>
      <w:r>
        <w:rPr>
          <w:rFonts w:ascii="仿宋" w:eastAsia="仿宋" w:hAnsi="仿宋" w:hint="eastAsia"/>
          <w:b/>
          <w:sz w:val="32"/>
          <w:szCs w:val="32"/>
        </w:rPr>
        <w:lastRenderedPageBreak/>
        <w:t>民生工程。</w:t>
      </w:r>
      <w:r>
        <w:rPr>
          <w:rFonts w:ascii="仿宋" w:eastAsia="仿宋" w:hAnsi="仿宋" w:cs="宋体" w:hint="eastAsia"/>
          <w:sz w:val="32"/>
          <w:szCs w:val="32"/>
        </w:rPr>
        <w:t>办理低保</w:t>
      </w:r>
      <w:r>
        <w:rPr>
          <w:rFonts w:ascii="仿宋" w:eastAsia="仿宋" w:hAnsi="仿宋" w:cs="仿宋" w:hint="eastAsia"/>
          <w:sz w:val="32"/>
          <w:szCs w:val="32"/>
        </w:rPr>
        <w:t>586</w:t>
      </w:r>
      <w:r>
        <w:rPr>
          <w:rFonts w:ascii="仿宋" w:eastAsia="仿宋" w:hAnsi="仿宋" w:cs="宋体" w:hint="eastAsia"/>
          <w:sz w:val="32"/>
          <w:szCs w:val="32"/>
        </w:rPr>
        <w:t>户804人</w:t>
      </w:r>
      <w:r w:rsidR="00043984">
        <w:rPr>
          <w:rFonts w:ascii="仿宋" w:eastAsia="仿宋" w:hAnsi="仿宋" w:cs="宋体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发放保障金</w:t>
      </w:r>
      <w:r>
        <w:rPr>
          <w:rFonts w:ascii="仿宋" w:eastAsia="仿宋" w:hAnsi="仿宋" w:cs="仿宋" w:hint="eastAsia"/>
          <w:sz w:val="32"/>
          <w:szCs w:val="32"/>
        </w:rPr>
        <w:t>48.768万</w:t>
      </w:r>
      <w:r w:rsidR="00043984">
        <w:rPr>
          <w:rFonts w:ascii="仿宋" w:eastAsia="仿宋" w:hAnsi="仿宋" w:cs="宋体" w:hint="eastAsia"/>
          <w:sz w:val="32"/>
          <w:szCs w:val="32"/>
        </w:rPr>
        <w:t>元。</w:t>
      </w:r>
      <w:r>
        <w:rPr>
          <w:rFonts w:ascii="仿宋" w:eastAsia="仿宋" w:hAnsi="仿宋" w:cs="宋体" w:hint="eastAsia"/>
          <w:sz w:val="32"/>
          <w:szCs w:val="32"/>
        </w:rPr>
        <w:t>医疗救助51人</w:t>
      </w:r>
      <w:r w:rsidR="00043984">
        <w:rPr>
          <w:rFonts w:ascii="仿宋" w:eastAsia="仿宋" w:hAnsi="仿宋" w:cs="宋体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发放救助金</w:t>
      </w:r>
      <w:r>
        <w:rPr>
          <w:rFonts w:ascii="仿宋" w:eastAsia="仿宋" w:hAnsi="仿宋" w:cs="仿宋" w:hint="eastAsia"/>
          <w:sz w:val="32"/>
          <w:szCs w:val="32"/>
        </w:rPr>
        <w:t>15.3523</w:t>
      </w:r>
      <w:r w:rsidR="00043984">
        <w:rPr>
          <w:rFonts w:ascii="仿宋" w:eastAsia="仿宋" w:hAnsi="仿宋" w:cs="仿宋" w:hint="eastAsia"/>
          <w:sz w:val="32"/>
          <w:szCs w:val="32"/>
        </w:rPr>
        <w:t>万</w:t>
      </w:r>
      <w:r>
        <w:rPr>
          <w:rFonts w:ascii="仿宋" w:eastAsia="仿宋" w:hAnsi="仿宋" w:cs="宋体" w:hint="eastAsia"/>
          <w:sz w:val="32"/>
          <w:szCs w:val="32"/>
        </w:rPr>
        <w:t>元</w:t>
      </w:r>
      <w:r w:rsidR="00043984">
        <w:rPr>
          <w:rFonts w:ascii="仿宋" w:eastAsia="仿宋" w:hAnsi="仿宋" w:cs="宋体" w:hint="eastAsia"/>
          <w:sz w:val="32"/>
          <w:szCs w:val="32"/>
        </w:rPr>
        <w:t>。</w:t>
      </w:r>
      <w:r>
        <w:rPr>
          <w:rFonts w:ascii="仿宋" w:eastAsia="仿宋" w:hAnsi="仿宋" w:cs="宋体" w:hint="eastAsia"/>
          <w:sz w:val="32"/>
          <w:szCs w:val="32"/>
        </w:rPr>
        <w:t>临时救助21人</w:t>
      </w:r>
      <w:r w:rsidR="00043984">
        <w:rPr>
          <w:rFonts w:ascii="仿宋" w:eastAsia="仿宋" w:hAnsi="仿宋" w:cs="宋体" w:hint="eastAsia"/>
          <w:sz w:val="32"/>
          <w:szCs w:val="32"/>
        </w:rPr>
        <w:t>，</w:t>
      </w:r>
      <w:r>
        <w:rPr>
          <w:rFonts w:ascii="仿宋" w:eastAsia="仿宋" w:hAnsi="仿宋" w:cs="宋体" w:hint="eastAsia"/>
          <w:sz w:val="32"/>
          <w:szCs w:val="32"/>
        </w:rPr>
        <w:t>发放救助金7.2万元。</w:t>
      </w:r>
      <w:r>
        <w:rPr>
          <w:rFonts w:ascii="仿宋" w:eastAsia="仿宋" w:hAnsi="仿宋" w:cs="仿宋" w:hint="eastAsia"/>
          <w:sz w:val="32"/>
          <w:szCs w:val="32"/>
        </w:rPr>
        <w:t>特别扶助对象129人，申报特别扶助金64.236</w:t>
      </w:r>
      <w:r w:rsidR="00043984">
        <w:rPr>
          <w:rFonts w:ascii="仿宋" w:eastAsia="仿宋" w:hAnsi="仿宋" w:cs="仿宋" w:hint="eastAsia"/>
          <w:sz w:val="32"/>
          <w:szCs w:val="32"/>
        </w:rPr>
        <w:t>万。</w:t>
      </w:r>
      <w:r>
        <w:rPr>
          <w:rFonts w:ascii="仿宋" w:eastAsia="仿宋" w:hAnsi="仿宋" w:cs="仿宋" w:hint="eastAsia"/>
          <w:sz w:val="32"/>
          <w:szCs w:val="32"/>
        </w:rPr>
        <w:t>发放独生子女保健费19.9875</w:t>
      </w:r>
      <w:r w:rsidR="00043984">
        <w:rPr>
          <w:rFonts w:ascii="仿宋" w:eastAsia="仿宋" w:hAnsi="仿宋" w:cs="仿宋" w:hint="eastAsia"/>
          <w:sz w:val="32"/>
          <w:szCs w:val="32"/>
        </w:rPr>
        <w:t>万元。</w:t>
      </w:r>
      <w:r>
        <w:rPr>
          <w:rFonts w:ascii="仿宋" w:eastAsia="仿宋" w:hAnsi="仿宋" w:cs="仿宋" w:hint="eastAsia"/>
          <w:sz w:val="32"/>
          <w:szCs w:val="32"/>
        </w:rPr>
        <w:t>非公人</w:t>
      </w:r>
      <w:r w:rsidR="00043984">
        <w:rPr>
          <w:rFonts w:ascii="仿宋" w:eastAsia="仿宋" w:hAnsi="仿宋" w:cs="仿宋" w:hint="eastAsia"/>
          <w:sz w:val="32"/>
          <w:szCs w:val="32"/>
        </w:rPr>
        <w:t>员退休一次</w:t>
      </w:r>
      <w:r w:rsidR="00F42EA8">
        <w:rPr>
          <w:rFonts w:ascii="仿宋" w:eastAsia="仿宋" w:hAnsi="仿宋" w:cs="仿宋" w:hint="eastAsia"/>
          <w:sz w:val="32"/>
          <w:szCs w:val="32"/>
        </w:rPr>
        <w:t>性</w:t>
      </w:r>
      <w:r w:rsidR="00043984">
        <w:rPr>
          <w:rFonts w:ascii="仿宋" w:eastAsia="仿宋" w:hAnsi="仿宋" w:cs="仿宋" w:hint="eastAsia"/>
          <w:sz w:val="32"/>
          <w:szCs w:val="32"/>
        </w:rPr>
        <w:t>奖励</w:t>
      </w:r>
      <w:r>
        <w:rPr>
          <w:rFonts w:ascii="仿宋" w:eastAsia="仿宋" w:hAnsi="仿宋" w:cs="仿宋" w:hint="eastAsia"/>
          <w:sz w:val="32"/>
          <w:szCs w:val="32"/>
        </w:rPr>
        <w:t>55人，共计10万元。开展人口基金金秋助学活动，为2户困难家庭申报助学成才项目金</w:t>
      </w:r>
      <w:r w:rsidR="00043984">
        <w:rPr>
          <w:rFonts w:ascii="仿宋" w:eastAsia="仿宋" w:hAnsi="仿宋" w:cs="仿宋" w:hint="eastAsia"/>
          <w:sz w:val="32"/>
          <w:szCs w:val="32"/>
        </w:rPr>
        <w:t>0.6万元。</w:t>
      </w:r>
      <w:r w:rsidR="00BB5822">
        <w:rPr>
          <w:rFonts w:ascii="仿宋" w:eastAsia="仿宋" w:hAnsi="仿宋" w:cs="仿宋" w:hint="eastAsia"/>
          <w:sz w:val="32"/>
          <w:szCs w:val="32"/>
        </w:rPr>
        <w:t>计划生育家庭购买意外险53户，银龄安康参保710人。</w:t>
      </w:r>
      <w:r w:rsidR="00043984">
        <w:rPr>
          <w:rFonts w:ascii="仿宋" w:eastAsia="仿宋" w:hAnsi="仿宋" w:cs="仿宋" w:hint="eastAsia"/>
          <w:sz w:val="32"/>
          <w:szCs w:val="32"/>
        </w:rPr>
        <w:t>全年慰问计生贫困家庭64户，发放慰问金3.2万元。</w:t>
      </w:r>
      <w:r>
        <w:rPr>
          <w:rFonts w:ascii="仿宋" w:eastAsia="仿宋" w:hAnsi="仿宋" w:cs="仿宋" w:hint="eastAsia"/>
          <w:sz w:val="32"/>
          <w:szCs w:val="32"/>
        </w:rPr>
        <w:t>开展特殊困难家庭慰问，</w:t>
      </w:r>
      <w:r w:rsidR="00C308FE">
        <w:rPr>
          <w:rFonts w:ascii="仿宋" w:eastAsia="仿宋" w:hAnsi="仿宋" w:cs="仿宋" w:hint="eastAsia"/>
          <w:sz w:val="32"/>
          <w:szCs w:val="32"/>
        </w:rPr>
        <w:t>节日期间</w:t>
      </w:r>
      <w:r>
        <w:rPr>
          <w:rFonts w:ascii="仿宋" w:eastAsia="仿宋" w:hAnsi="仿宋" w:cs="仿宋" w:hint="eastAsia"/>
          <w:sz w:val="32"/>
          <w:szCs w:val="32"/>
        </w:rPr>
        <w:t>为81户特殊困难家庭送去米、油、健康包。</w:t>
      </w:r>
      <w:r>
        <w:rPr>
          <w:rFonts w:ascii="仿宋" w:eastAsia="仿宋" w:hAnsi="仿宋" w:hint="eastAsia"/>
          <w:b/>
          <w:sz w:val="32"/>
          <w:szCs w:val="32"/>
        </w:rPr>
        <w:t>二是</w:t>
      </w:r>
      <w:r w:rsidR="00A84097">
        <w:rPr>
          <w:rFonts w:ascii="仿宋" w:eastAsia="仿宋" w:hAnsi="仿宋" w:hint="eastAsia"/>
          <w:b/>
          <w:sz w:val="32"/>
          <w:szCs w:val="32"/>
        </w:rPr>
        <w:t>优化</w:t>
      </w:r>
      <w:r>
        <w:rPr>
          <w:rFonts w:ascii="仿宋" w:eastAsia="仿宋" w:hAnsi="仿宋" w:hint="eastAsia"/>
          <w:b/>
          <w:sz w:val="32"/>
          <w:szCs w:val="32"/>
        </w:rPr>
        <w:t>营商环境。</w:t>
      </w:r>
      <w:r w:rsidR="00975BBD">
        <w:rPr>
          <w:rFonts w:ascii="仿宋" w:eastAsia="仿宋" w:hAnsi="仿宋" w:cs="仿宋" w:hint="eastAsia"/>
          <w:sz w:val="32"/>
          <w:szCs w:val="32"/>
        </w:rPr>
        <w:t>大力发展小微服务行业，利用社区服务平台，做好小微企业</w:t>
      </w:r>
      <w:r>
        <w:rPr>
          <w:rFonts w:ascii="仿宋" w:eastAsia="仿宋" w:hAnsi="仿宋" w:cs="仿宋" w:hint="eastAsia"/>
          <w:sz w:val="32"/>
          <w:szCs w:val="32"/>
        </w:rPr>
        <w:t>小额担保贷款，</w:t>
      </w:r>
      <w:r w:rsidR="009914A4">
        <w:rPr>
          <w:rFonts w:ascii="仿宋" w:eastAsia="仿宋" w:hAnsi="仿宋" w:cs="仿宋" w:hint="eastAsia"/>
          <w:sz w:val="32"/>
          <w:szCs w:val="32"/>
        </w:rPr>
        <w:t>发放贷款15万元，</w:t>
      </w:r>
      <w:r>
        <w:rPr>
          <w:rFonts w:ascii="仿宋" w:eastAsia="仿宋" w:hAnsi="仿宋" w:cs="仿宋" w:hint="eastAsia"/>
          <w:sz w:val="32"/>
          <w:szCs w:val="32"/>
        </w:rPr>
        <w:t>促进小微企业经济发展。大力支持“夜摊经济”新业态经济发展，采用疏堵结合的方式，将辖区占道经营摆摊设点划分区域规范经营。</w:t>
      </w:r>
      <w:r w:rsidR="00D75E99">
        <w:rPr>
          <w:rFonts w:ascii="仿宋_GB2312" w:eastAsia="仿宋_GB2312" w:hAnsi="仿宋_GB2312" w:cs="仿宋_GB2312" w:hint="eastAsia"/>
          <w:sz w:val="32"/>
          <w:szCs w:val="32"/>
        </w:rPr>
        <w:t>瞄准国家产业政策和服务政策，利用原新庄孜矿</w:t>
      </w:r>
      <w:r w:rsidR="00975BBD">
        <w:rPr>
          <w:rFonts w:ascii="仿宋_GB2312" w:eastAsia="仿宋_GB2312" w:hAnsi="仿宋_GB2312" w:cs="仿宋_GB2312" w:hint="eastAsia"/>
          <w:sz w:val="32"/>
          <w:szCs w:val="32"/>
        </w:rPr>
        <w:t>去产能地块</w:t>
      </w:r>
      <w:r w:rsidR="00D75E99">
        <w:rPr>
          <w:rFonts w:ascii="仿宋_GB2312" w:eastAsia="仿宋_GB2312" w:hAnsi="仿宋_GB2312" w:cs="仿宋_GB2312" w:hint="eastAsia"/>
          <w:sz w:val="32"/>
          <w:szCs w:val="32"/>
        </w:rPr>
        <w:t>、紫金时代广场、佳城国际广场综合体，加大招商引资力度，做好</w:t>
      </w:r>
      <w:r w:rsidR="00D75E99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中皓新能源智慧体验中心、</w:t>
      </w:r>
      <w:r w:rsidR="00975BBD">
        <w:rPr>
          <w:rFonts w:ascii="仿宋_GB2312" w:eastAsia="仿宋_GB2312" w:hAnsi="仿宋_GB2312" w:cs="仿宋_GB2312" w:hint="eastAsia"/>
          <w:bCs/>
          <w:sz w:val="32"/>
          <w:szCs w:val="32"/>
        </w:rPr>
        <w:t>建北路延伸工程等重点项目保障工作</w:t>
      </w:r>
      <w:r w:rsidR="00D75E99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" w:eastAsia="仿宋" w:hAnsi="仿宋" w:hint="eastAsia"/>
          <w:b/>
          <w:sz w:val="32"/>
          <w:szCs w:val="32"/>
        </w:rPr>
        <w:t>三是健全</w:t>
      </w:r>
      <w:r w:rsidR="004C0026">
        <w:rPr>
          <w:rFonts w:ascii="仿宋" w:eastAsia="仿宋" w:hAnsi="仿宋" w:hint="eastAsia"/>
          <w:b/>
          <w:sz w:val="32"/>
          <w:szCs w:val="32"/>
        </w:rPr>
        <w:t>统计</w:t>
      </w:r>
      <w:r>
        <w:rPr>
          <w:rFonts w:ascii="仿宋" w:eastAsia="仿宋" w:hAnsi="仿宋" w:hint="eastAsia"/>
          <w:b/>
          <w:sz w:val="32"/>
          <w:szCs w:val="32"/>
        </w:rPr>
        <w:t>体制。</w:t>
      </w:r>
      <w:r w:rsidR="00DB10F5">
        <w:rPr>
          <w:rFonts w:ascii="仿宋_GB2312" w:eastAsia="仿宋_GB2312" w:hAnsi="仿宋_GB2312" w:cs="仿宋_GB2312" w:hint="eastAsia"/>
          <w:sz w:val="32"/>
          <w:szCs w:val="32"/>
        </w:rPr>
        <w:t>对辖区所有企业单位名录库数据维护及更新，完成限上个体经营户录入及验收</w:t>
      </w:r>
      <w:r w:rsidR="00BB5822">
        <w:rPr>
          <w:rFonts w:ascii="仿宋_GB2312" w:eastAsia="仿宋_GB2312" w:hAnsi="仿宋_GB2312" w:cs="仿宋_GB2312" w:hint="eastAsia"/>
          <w:sz w:val="32"/>
          <w:szCs w:val="32"/>
        </w:rPr>
        <w:t>，督促辖区单位完</w:t>
      </w:r>
      <w:r w:rsidR="00463EB0">
        <w:rPr>
          <w:rFonts w:ascii="仿宋_GB2312" w:eastAsia="仿宋_GB2312" w:hAnsi="仿宋_GB2312" w:cs="仿宋_GB2312" w:hint="eastAsia"/>
          <w:sz w:val="32"/>
          <w:szCs w:val="32"/>
        </w:rPr>
        <w:t>成</w:t>
      </w:r>
      <w:r w:rsidR="00BB5822">
        <w:rPr>
          <w:rFonts w:ascii="仿宋_GB2312" w:eastAsia="仿宋_GB2312" w:hAnsi="仿宋_GB2312" w:cs="仿宋_GB2312" w:hint="eastAsia"/>
          <w:sz w:val="32"/>
          <w:szCs w:val="32"/>
        </w:rPr>
        <w:t>劳动工资网上直报、规下服务业生产经营问卷调查。</w:t>
      </w:r>
      <w:r w:rsidR="00546FAA">
        <w:rPr>
          <w:rFonts w:ascii="仿宋_GB2312" w:eastAsia="仿宋_GB2312" w:hAnsi="仿宋_GB2312" w:cs="仿宋_GB2312" w:hint="eastAsia"/>
          <w:sz w:val="32"/>
          <w:szCs w:val="32"/>
        </w:rPr>
        <w:t>完成第七次全国人口普查工作，</w:t>
      </w:r>
      <w:r w:rsidR="00DB10F5">
        <w:rPr>
          <w:rFonts w:ascii="仿宋_GB2312" w:eastAsia="仿宋_GB2312" w:hAnsi="仿宋_GB2312" w:cs="仿宋_GB2312" w:hint="eastAsia"/>
          <w:sz w:val="32"/>
          <w:szCs w:val="32"/>
        </w:rPr>
        <w:t>比对复查</w:t>
      </w:r>
      <w:r w:rsidR="00546FAA">
        <w:rPr>
          <w:rFonts w:ascii="仿宋_GB2312" w:eastAsia="仿宋_GB2312" w:hAnsi="仿宋_GB2312" w:cs="仿宋_GB2312" w:hint="eastAsia"/>
          <w:sz w:val="32"/>
          <w:szCs w:val="32"/>
        </w:rPr>
        <w:t>行业职业编码</w:t>
      </w:r>
      <w:r w:rsidR="00DB10F5">
        <w:rPr>
          <w:rFonts w:ascii="仿宋_GB2312" w:eastAsia="仿宋_GB2312" w:hAnsi="仿宋_GB2312" w:cs="仿宋_GB2312" w:hint="eastAsia"/>
          <w:sz w:val="32"/>
          <w:szCs w:val="32"/>
        </w:rPr>
        <w:t>。固定资产在库项目2个（新庄孜医院综合楼项目、舜泰化工多粒孔铵油炸</w:t>
      </w:r>
      <w:r w:rsidR="00DB10F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药项目），完成投资0.43亿元。</w:t>
      </w:r>
    </w:p>
    <w:p w:rsidR="004B415A" w:rsidRPr="0029718C" w:rsidRDefault="000D0C59" w:rsidP="0019529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817568">
        <w:rPr>
          <w:rFonts w:ascii="楷体" w:eastAsia="楷体" w:hAnsi="楷体" w:hint="eastAsia"/>
          <w:sz w:val="32"/>
          <w:szCs w:val="32"/>
        </w:rPr>
        <w:t>（四）</w:t>
      </w:r>
      <w:r w:rsidR="00817568" w:rsidRPr="00817568">
        <w:rPr>
          <w:rFonts w:ascii="楷体" w:eastAsia="楷体" w:hAnsi="楷体" w:hint="eastAsia"/>
          <w:sz w:val="32"/>
          <w:szCs w:val="32"/>
        </w:rPr>
        <w:t>加大基础设施投入，</w:t>
      </w:r>
      <w:r w:rsidRPr="00817568">
        <w:rPr>
          <w:rFonts w:ascii="楷体" w:eastAsia="楷体" w:hAnsi="楷体" w:hint="eastAsia"/>
          <w:sz w:val="32"/>
          <w:szCs w:val="32"/>
        </w:rPr>
        <w:t>城市</w:t>
      </w:r>
      <w:r w:rsidR="00012A30">
        <w:rPr>
          <w:rFonts w:ascii="楷体" w:eastAsia="楷体" w:hAnsi="楷体" w:hint="eastAsia"/>
          <w:sz w:val="32"/>
          <w:szCs w:val="32"/>
        </w:rPr>
        <w:t>功能</w:t>
      </w:r>
      <w:r w:rsidR="00F63E02">
        <w:rPr>
          <w:rFonts w:ascii="楷体" w:eastAsia="楷体" w:hAnsi="楷体" w:hint="eastAsia"/>
          <w:sz w:val="32"/>
          <w:szCs w:val="32"/>
        </w:rPr>
        <w:t>不断</w:t>
      </w:r>
      <w:r w:rsidR="00012A30">
        <w:rPr>
          <w:rFonts w:ascii="楷体" w:eastAsia="楷体" w:hAnsi="楷体" w:hint="eastAsia"/>
          <w:sz w:val="32"/>
          <w:szCs w:val="32"/>
        </w:rPr>
        <w:t>完善</w:t>
      </w:r>
      <w:r w:rsidRPr="00817568">
        <w:rPr>
          <w:rFonts w:ascii="楷体" w:eastAsia="楷体" w:hAnsi="楷体" w:hint="eastAsia"/>
          <w:sz w:val="32"/>
          <w:szCs w:val="32"/>
        </w:rPr>
        <w:t>。</w:t>
      </w:r>
      <w:r w:rsidRPr="00EC4A3B">
        <w:rPr>
          <w:rFonts w:ascii="仿宋" w:eastAsia="仿宋" w:hAnsi="仿宋" w:hint="eastAsia"/>
          <w:b/>
          <w:sz w:val="32"/>
          <w:szCs w:val="32"/>
        </w:rPr>
        <w:t>一是</w:t>
      </w:r>
      <w:r w:rsidR="00EC4A3B" w:rsidRPr="00EC4A3B">
        <w:rPr>
          <w:rFonts w:ascii="仿宋" w:eastAsia="仿宋" w:hAnsi="仿宋" w:hint="eastAsia"/>
          <w:b/>
          <w:sz w:val="32"/>
          <w:szCs w:val="32"/>
        </w:rPr>
        <w:t>改善群众居住环境</w:t>
      </w:r>
      <w:r w:rsidRPr="00EC4A3B">
        <w:rPr>
          <w:rFonts w:ascii="仿宋" w:eastAsia="仿宋" w:hAnsi="仿宋" w:hint="eastAsia"/>
          <w:b/>
          <w:sz w:val="32"/>
          <w:szCs w:val="32"/>
        </w:rPr>
        <w:t>。</w:t>
      </w:r>
      <w:r w:rsidR="00EC4A3B" w:rsidRPr="00EC4A3B">
        <w:rPr>
          <w:rFonts w:ascii="仿宋" w:eastAsia="仿宋" w:hAnsi="仿宋" w:cs="仿宋" w:hint="eastAsia"/>
          <w:sz w:val="32"/>
          <w:szCs w:val="32"/>
        </w:rPr>
        <w:t>联合</w:t>
      </w:r>
      <w:r w:rsidR="00EC4A3B">
        <w:rPr>
          <w:rFonts w:ascii="仿宋" w:eastAsia="仿宋" w:hAnsi="仿宋" w:cs="仿宋" w:hint="eastAsia"/>
          <w:sz w:val="32"/>
          <w:szCs w:val="32"/>
        </w:rPr>
        <w:t>淮河能源集团开展棚改</w:t>
      </w:r>
      <w:r>
        <w:rPr>
          <w:rFonts w:ascii="仿宋" w:eastAsia="仿宋" w:hAnsi="仿宋" w:cs="仿宋" w:hint="eastAsia"/>
          <w:sz w:val="32"/>
          <w:szCs w:val="32"/>
        </w:rPr>
        <w:t>余房安置，胜利社区</w:t>
      </w:r>
      <w:r w:rsidR="00B72740">
        <w:rPr>
          <w:rFonts w:ascii="仿宋" w:eastAsia="仿宋" w:hAnsi="仿宋" w:cs="仿宋" w:hint="eastAsia"/>
          <w:sz w:val="32"/>
          <w:szCs w:val="32"/>
        </w:rPr>
        <w:t>矿南村、</w:t>
      </w:r>
      <w:r>
        <w:rPr>
          <w:rFonts w:ascii="仿宋" w:eastAsia="仿宋" w:hAnsi="仿宋" w:cs="仿宋" w:hint="eastAsia"/>
          <w:sz w:val="32"/>
          <w:szCs w:val="32"/>
        </w:rPr>
        <w:t>八大家</w:t>
      </w:r>
      <w:r w:rsidR="00B72740"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团结社区西散</w:t>
      </w:r>
      <w:r w:rsidR="00B72740">
        <w:rPr>
          <w:rFonts w:ascii="仿宋" w:eastAsia="仿宋" w:hAnsi="仿宋" w:cs="仿宋" w:hint="eastAsia"/>
          <w:sz w:val="32"/>
          <w:szCs w:val="32"/>
        </w:rPr>
        <w:t>，新培社区马号</w:t>
      </w:r>
      <w:r>
        <w:rPr>
          <w:rFonts w:ascii="仿宋" w:eastAsia="仿宋" w:hAnsi="仿宋" w:cs="仿宋" w:hint="eastAsia"/>
          <w:sz w:val="32"/>
          <w:szCs w:val="32"/>
        </w:rPr>
        <w:t>等处约</w:t>
      </w:r>
      <w:r w:rsidR="00B72740">
        <w:rPr>
          <w:rFonts w:ascii="仿宋" w:eastAsia="仿宋" w:hAnsi="仿宋" w:cs="仿宋" w:hint="eastAsia"/>
          <w:sz w:val="32"/>
          <w:szCs w:val="32"/>
        </w:rPr>
        <w:t>400余户危旧房屋</w:t>
      </w:r>
      <w:r>
        <w:rPr>
          <w:rFonts w:ascii="仿宋" w:eastAsia="仿宋" w:hAnsi="仿宋" w:cs="仿宋" w:hint="eastAsia"/>
          <w:sz w:val="32"/>
          <w:szCs w:val="32"/>
        </w:rPr>
        <w:t>纳入改造范围，</w:t>
      </w:r>
      <w:r w:rsidR="00B72740">
        <w:rPr>
          <w:rFonts w:ascii="仿宋" w:eastAsia="仿宋" w:hAnsi="仿宋" w:cs="仿宋" w:hint="eastAsia"/>
          <w:sz w:val="32"/>
          <w:szCs w:val="32"/>
        </w:rPr>
        <w:t>完成</w:t>
      </w:r>
      <w:r w:rsidR="0068769E">
        <w:rPr>
          <w:rFonts w:ascii="仿宋" w:eastAsia="仿宋" w:hAnsi="仿宋" w:cs="仿宋" w:hint="eastAsia"/>
          <w:sz w:val="32"/>
          <w:szCs w:val="32"/>
        </w:rPr>
        <w:t>征迁安置。劳动村二期</w:t>
      </w:r>
      <w:r>
        <w:rPr>
          <w:rFonts w:ascii="仿宋" w:eastAsia="仿宋" w:hAnsi="仿宋" w:cs="仿宋" w:hint="eastAsia"/>
          <w:sz w:val="32"/>
          <w:szCs w:val="32"/>
        </w:rPr>
        <w:t>已顺利入住。“新庄孜小菜市”顽疾基本解决，历史遗留问题稳妥有序处置。</w:t>
      </w:r>
      <w:r w:rsidR="00AB20E4" w:rsidRPr="00AB20E4">
        <w:rPr>
          <w:rFonts w:ascii="仿宋" w:eastAsia="仿宋" w:hAnsi="仿宋" w:cs="仿宋" w:hint="eastAsia"/>
          <w:sz w:val="32"/>
          <w:szCs w:val="32"/>
        </w:rPr>
        <w:t>加强</w:t>
      </w:r>
      <w:r w:rsidR="00AB20E4">
        <w:rPr>
          <w:rFonts w:ascii="仿宋" w:eastAsia="仿宋" w:hAnsi="仿宋" w:cs="仿宋" w:hint="eastAsia"/>
          <w:sz w:val="32"/>
          <w:szCs w:val="32"/>
        </w:rPr>
        <w:t>公（</w:t>
      </w:r>
      <w:r w:rsidR="00AB20E4" w:rsidRPr="00AB20E4">
        <w:rPr>
          <w:rFonts w:ascii="仿宋" w:eastAsia="仿宋" w:hAnsi="仿宋" w:cs="仿宋" w:hint="eastAsia"/>
          <w:sz w:val="32"/>
          <w:szCs w:val="32"/>
        </w:rPr>
        <w:t>廉</w:t>
      </w:r>
      <w:r w:rsidR="00AB20E4">
        <w:rPr>
          <w:rFonts w:ascii="仿宋" w:eastAsia="仿宋" w:hAnsi="仿宋" w:cs="仿宋" w:hint="eastAsia"/>
          <w:sz w:val="32"/>
          <w:szCs w:val="32"/>
        </w:rPr>
        <w:t>）</w:t>
      </w:r>
      <w:r w:rsidR="00AB20E4" w:rsidRPr="00AB20E4">
        <w:rPr>
          <w:rFonts w:ascii="仿宋" w:eastAsia="仿宋" w:hAnsi="仿宋" w:cs="仿宋" w:hint="eastAsia"/>
          <w:sz w:val="32"/>
          <w:szCs w:val="32"/>
        </w:rPr>
        <w:t xml:space="preserve">租住房规范化管理，实行 </w:t>
      </w:r>
      <w:r w:rsidR="00AB20E4">
        <w:rPr>
          <w:rFonts w:ascii="仿宋" w:eastAsia="仿宋" w:hAnsi="仿宋" w:cs="仿宋" w:hint="eastAsia"/>
          <w:sz w:val="32"/>
          <w:szCs w:val="32"/>
        </w:rPr>
        <w:t>“一户一档”，公开</w:t>
      </w:r>
      <w:r w:rsidR="0068769E">
        <w:rPr>
          <w:rFonts w:ascii="仿宋" w:eastAsia="仿宋" w:hAnsi="仿宋" w:cs="仿宋" w:hint="eastAsia"/>
          <w:sz w:val="32"/>
          <w:szCs w:val="32"/>
        </w:rPr>
        <w:t>公示</w:t>
      </w:r>
      <w:r w:rsidR="00AB20E4">
        <w:rPr>
          <w:rFonts w:ascii="仿宋" w:eastAsia="仿宋" w:hAnsi="仿宋" w:cs="仿宋" w:hint="eastAsia"/>
          <w:sz w:val="32"/>
          <w:szCs w:val="32"/>
        </w:rPr>
        <w:t>、及时</w:t>
      </w:r>
      <w:r w:rsidR="00AB20E4" w:rsidRPr="00AB20E4">
        <w:rPr>
          <w:rFonts w:ascii="仿宋" w:eastAsia="仿宋" w:hAnsi="仿宋" w:cs="仿宋" w:hint="eastAsia"/>
          <w:sz w:val="32"/>
          <w:szCs w:val="32"/>
        </w:rPr>
        <w:t>更新住房保障工作信息，</w:t>
      </w:r>
      <w:r w:rsidR="00AB20E4">
        <w:rPr>
          <w:rFonts w:ascii="仿宋" w:eastAsia="仿宋" w:hAnsi="仿宋" w:cs="仿宋" w:hint="eastAsia"/>
          <w:sz w:val="32"/>
          <w:szCs w:val="32"/>
        </w:rPr>
        <w:t>登记上报保障性住房1031户</w:t>
      </w:r>
      <w:r w:rsidR="00AB20E4" w:rsidRPr="00AB20E4">
        <w:rPr>
          <w:rFonts w:ascii="仿宋" w:eastAsia="仿宋" w:hAnsi="仿宋" w:cs="仿宋" w:hint="eastAsia"/>
          <w:sz w:val="32"/>
          <w:szCs w:val="32"/>
        </w:rPr>
        <w:t>。</w:t>
      </w:r>
      <w:r w:rsidR="00921E33">
        <w:rPr>
          <w:rFonts w:ascii="仿宋_GB2312" w:eastAsia="仿宋_GB2312" w:hAnsi="仿宋_GB2312" w:cs="仿宋_GB2312" w:hint="eastAsia"/>
          <w:sz w:val="32"/>
          <w:szCs w:val="32"/>
        </w:rPr>
        <w:t>积极妥善解决房地产领域历史遗留问题，完成佳城国际</w:t>
      </w:r>
      <w:r w:rsidR="00277AC9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="00921E33">
        <w:rPr>
          <w:rFonts w:ascii="仿宋_GB2312" w:eastAsia="仿宋_GB2312" w:hAnsi="仿宋_GB2312" w:cs="仿宋_GB2312" w:hint="eastAsia"/>
          <w:sz w:val="32"/>
          <w:szCs w:val="32"/>
        </w:rPr>
        <w:t>不动产证办理522户，澜山和府</w:t>
      </w:r>
      <w:r w:rsidR="00277AC9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="00921E33">
        <w:rPr>
          <w:rFonts w:ascii="仿宋_GB2312" w:eastAsia="仿宋_GB2312" w:hAnsi="仿宋_GB2312" w:cs="仿宋_GB2312" w:hint="eastAsia"/>
          <w:sz w:val="32"/>
          <w:szCs w:val="32"/>
        </w:rPr>
        <w:t>不动产证办理372户。</w:t>
      </w:r>
      <w:r>
        <w:rPr>
          <w:rFonts w:ascii="仿宋" w:eastAsia="仿宋" w:hAnsi="仿宋" w:cs="仿宋_GB2312" w:hint="eastAsia"/>
          <w:b/>
          <w:sz w:val="32"/>
          <w:szCs w:val="32"/>
        </w:rPr>
        <w:t>二是</w:t>
      </w:r>
      <w:r w:rsidR="00000A39">
        <w:rPr>
          <w:rFonts w:ascii="仿宋" w:eastAsia="仿宋" w:hAnsi="仿宋" w:cs="仿宋_GB2312" w:hint="eastAsia"/>
          <w:b/>
          <w:sz w:val="32"/>
          <w:szCs w:val="32"/>
        </w:rPr>
        <w:t>完善</w:t>
      </w:r>
      <w:r w:rsidR="00890906">
        <w:rPr>
          <w:rFonts w:ascii="仿宋" w:eastAsia="仿宋" w:hAnsi="仿宋" w:cs="仿宋_GB2312" w:hint="eastAsia"/>
          <w:b/>
          <w:sz w:val="32"/>
          <w:szCs w:val="32"/>
        </w:rPr>
        <w:t>城市</w:t>
      </w:r>
      <w:r w:rsidR="0058722D">
        <w:rPr>
          <w:rFonts w:ascii="仿宋" w:eastAsia="仿宋" w:hAnsi="仿宋" w:cs="仿宋_GB2312" w:hint="eastAsia"/>
          <w:b/>
          <w:sz w:val="32"/>
          <w:szCs w:val="32"/>
        </w:rPr>
        <w:t>基础设施</w:t>
      </w:r>
      <w:r>
        <w:rPr>
          <w:rFonts w:ascii="仿宋" w:eastAsia="仿宋" w:hAnsi="仿宋" w:cs="仿宋_GB2312" w:hint="eastAsia"/>
          <w:b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建北路游园</w:t>
      </w:r>
      <w:r w:rsidR="00C8638D">
        <w:rPr>
          <w:rFonts w:ascii="仿宋" w:eastAsia="仿宋" w:hAnsi="仿宋" w:cs="仿宋" w:hint="eastAsia"/>
          <w:sz w:val="32"/>
          <w:szCs w:val="32"/>
        </w:rPr>
        <w:t>、和平村小游园公厕</w:t>
      </w:r>
      <w:r>
        <w:rPr>
          <w:rFonts w:ascii="仿宋" w:eastAsia="仿宋" w:hAnsi="仿宋" w:cs="仿宋" w:hint="eastAsia"/>
          <w:sz w:val="32"/>
          <w:szCs w:val="32"/>
        </w:rPr>
        <w:t>投入使用。</w:t>
      </w:r>
      <w:r w:rsidR="00B06F60">
        <w:rPr>
          <w:rFonts w:ascii="仿宋" w:eastAsia="仿宋" w:hAnsi="仿宋" w:cs="仿宋" w:hint="eastAsia"/>
          <w:sz w:val="32"/>
          <w:szCs w:val="32"/>
        </w:rPr>
        <w:t>团结社区水楼山、肥皂厂路北公厕改建4</w:t>
      </w:r>
      <w:r>
        <w:rPr>
          <w:rFonts w:ascii="仿宋" w:eastAsia="仿宋" w:hAnsi="仿宋" w:cs="仿宋" w:hint="eastAsia"/>
          <w:sz w:val="32"/>
          <w:szCs w:val="32"/>
        </w:rPr>
        <w:t>处</w:t>
      </w:r>
      <w:r w:rsidR="008D7783">
        <w:rPr>
          <w:rFonts w:ascii="仿宋" w:eastAsia="仿宋" w:hAnsi="仿宋" w:cs="仿宋" w:hint="eastAsia"/>
          <w:sz w:val="32"/>
          <w:szCs w:val="32"/>
        </w:rPr>
        <w:t>。完成</w:t>
      </w:r>
      <w:r w:rsidR="00FD7162">
        <w:rPr>
          <w:rFonts w:ascii="仿宋" w:eastAsia="仿宋" w:hAnsi="仿宋" w:cs="仿宋" w:hint="eastAsia"/>
          <w:sz w:val="32"/>
          <w:szCs w:val="32"/>
        </w:rPr>
        <w:t>新培社区街道楼、河防楼，治西社区丁山小区，治东社区柯林楼</w:t>
      </w:r>
      <w:r w:rsidR="00B06F60">
        <w:rPr>
          <w:rFonts w:ascii="仿宋" w:eastAsia="仿宋" w:hAnsi="仿宋" w:cs="仿宋" w:hint="eastAsia"/>
          <w:sz w:val="32"/>
          <w:szCs w:val="32"/>
        </w:rPr>
        <w:t>，胜利社区农工商楼，建东社区被服厂楼、银行楼、印刷厂楼等处</w:t>
      </w:r>
      <w:r w:rsidR="00FD7162">
        <w:rPr>
          <w:rFonts w:ascii="仿宋" w:eastAsia="仿宋" w:hAnsi="仿宋" w:cs="仿宋" w:hint="eastAsia"/>
          <w:sz w:val="32"/>
          <w:szCs w:val="32"/>
        </w:rPr>
        <w:t>老旧小区改造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B06F60">
        <w:rPr>
          <w:rFonts w:ascii="仿宋" w:eastAsia="仿宋" w:hAnsi="仿宋" w:cs="仿宋" w:hint="eastAsia"/>
          <w:sz w:val="32"/>
          <w:szCs w:val="32"/>
        </w:rPr>
        <w:t>建立分片对接机制，完成辖区内“三供一业”改造项目。</w:t>
      </w:r>
      <w:r w:rsidR="00CF0FAB">
        <w:rPr>
          <w:rFonts w:ascii="仿宋" w:eastAsia="仿宋" w:hAnsi="仿宋" w:cs="仿宋" w:hint="eastAsia"/>
          <w:sz w:val="32"/>
          <w:szCs w:val="32"/>
        </w:rPr>
        <w:t>加快推进生态文明建设，与淮南东华物业有限责任公司八公山分公司达成协议，大力实施城乡一体化环卫保洁管理，形成全覆盖环卫管理体系。</w:t>
      </w:r>
      <w:r w:rsidR="009C2107">
        <w:rPr>
          <w:rFonts w:ascii="仿宋" w:eastAsia="仿宋" w:hAnsi="仿宋" w:cs="仿宋" w:hint="eastAsia"/>
          <w:sz w:val="32"/>
          <w:szCs w:val="32"/>
        </w:rPr>
        <w:t>辖区内</w:t>
      </w:r>
      <w:r w:rsidR="009C2107">
        <w:rPr>
          <w:rFonts w:ascii="仿宋_GB2312" w:eastAsia="仿宋_GB2312" w:hAnsi="仿宋_GB2312" w:cs="仿宋_GB2312" w:hint="eastAsia"/>
          <w:sz w:val="32"/>
          <w:szCs w:val="32"/>
        </w:rPr>
        <w:t>新庄孜步行街荣获市级诚信示范街区。</w:t>
      </w:r>
      <w:r w:rsidRPr="005B066A">
        <w:rPr>
          <w:rFonts w:ascii="仿宋" w:eastAsia="仿宋" w:hAnsi="仿宋" w:cs="仿宋_GB2312" w:hint="eastAsia"/>
          <w:b/>
          <w:sz w:val="32"/>
          <w:szCs w:val="32"/>
        </w:rPr>
        <w:t>三是</w:t>
      </w:r>
      <w:r w:rsidR="008956D8" w:rsidRPr="005B066A">
        <w:rPr>
          <w:rFonts w:ascii="仿宋" w:eastAsia="仿宋" w:hAnsi="仿宋" w:cs="仿宋_GB2312" w:hint="eastAsia"/>
          <w:b/>
          <w:sz w:val="32"/>
          <w:szCs w:val="32"/>
        </w:rPr>
        <w:t>深入</w:t>
      </w:r>
      <w:r w:rsidR="00D37FC8">
        <w:rPr>
          <w:rFonts w:ascii="仿宋" w:eastAsia="仿宋" w:hAnsi="仿宋" w:cs="仿宋_GB2312" w:hint="eastAsia"/>
          <w:b/>
          <w:sz w:val="32"/>
          <w:szCs w:val="32"/>
        </w:rPr>
        <w:t>推进</w:t>
      </w:r>
      <w:r w:rsidRPr="005B066A">
        <w:rPr>
          <w:rFonts w:ascii="仿宋" w:eastAsia="仿宋" w:hAnsi="仿宋" w:cs="仿宋_GB2312" w:hint="eastAsia"/>
          <w:b/>
          <w:sz w:val="32"/>
          <w:szCs w:val="32"/>
        </w:rPr>
        <w:t>文明创建。</w:t>
      </w:r>
      <w:r>
        <w:rPr>
          <w:rFonts w:ascii="仿宋" w:eastAsia="仿宋" w:hAnsi="仿宋" w:cs="仿宋_GB2312" w:hint="eastAsia"/>
          <w:bCs/>
          <w:sz w:val="32"/>
          <w:szCs w:val="32"/>
        </w:rPr>
        <w:t>深入开展</w:t>
      </w:r>
      <w:r>
        <w:rPr>
          <w:rFonts w:eastAsia="仿宋_GB2312"/>
          <w:sz w:val="32"/>
          <w:szCs w:val="32"/>
        </w:rPr>
        <w:t>文明养犬专项行动</w:t>
      </w:r>
      <w:r>
        <w:rPr>
          <w:rFonts w:eastAsia="仿宋_GB2312" w:hint="eastAsia"/>
          <w:sz w:val="32"/>
          <w:szCs w:val="32"/>
        </w:rPr>
        <w:t>，划分禁养区域。</w:t>
      </w:r>
      <w:r w:rsidR="00CA553A">
        <w:rPr>
          <w:rFonts w:eastAsia="仿宋_GB2312"/>
          <w:sz w:val="32"/>
          <w:szCs w:val="32"/>
        </w:rPr>
        <w:t>启动公共机构生活垃圾分类处置</w:t>
      </w:r>
      <w:r w:rsidR="00CA553A">
        <w:rPr>
          <w:rFonts w:eastAsia="仿宋_GB2312" w:hint="eastAsia"/>
          <w:sz w:val="32"/>
          <w:szCs w:val="32"/>
        </w:rPr>
        <w:t>，</w:t>
      </w:r>
      <w:r w:rsidR="00CA553A">
        <w:rPr>
          <w:rFonts w:eastAsia="仿宋_GB2312"/>
          <w:sz w:val="32"/>
          <w:szCs w:val="32"/>
        </w:rPr>
        <w:t>垃圾分类稳步推进</w:t>
      </w:r>
      <w:r>
        <w:rPr>
          <w:rFonts w:eastAsia="仿宋_GB2312" w:hint="eastAsia"/>
          <w:sz w:val="32"/>
          <w:szCs w:val="32"/>
        </w:rPr>
        <w:t>。</w:t>
      </w:r>
      <w:r>
        <w:rPr>
          <w:rFonts w:ascii="仿宋" w:eastAsia="仿宋" w:hAnsi="仿宋" w:cs="仿宋_GB2312" w:hint="eastAsia"/>
          <w:sz w:val="32"/>
          <w:szCs w:val="32"/>
        </w:rPr>
        <w:t>联合物业进行物管小区环境整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治，清理垃圾1650余车次。</w:t>
      </w:r>
      <w:r w:rsidR="005C3897">
        <w:rPr>
          <w:rFonts w:ascii="仿宋" w:eastAsia="仿宋" w:hAnsi="仿宋" w:cs="仿宋_GB2312" w:hint="eastAsia"/>
          <w:sz w:val="32"/>
          <w:szCs w:val="32"/>
        </w:rPr>
        <w:t>组织</w:t>
      </w:r>
      <w:r w:rsidR="00843D86">
        <w:rPr>
          <w:rFonts w:ascii="仿宋" w:eastAsia="仿宋" w:hAnsi="仿宋" w:cs="仿宋_GB2312" w:hint="eastAsia"/>
          <w:sz w:val="32"/>
          <w:szCs w:val="32"/>
        </w:rPr>
        <w:t>联合执法，拆除违章搭建、废旧建筑物1万余平方。</w:t>
      </w:r>
      <w:r w:rsidR="00B3437E" w:rsidRPr="00B3437E">
        <w:rPr>
          <w:rFonts w:ascii="仿宋" w:eastAsia="仿宋" w:hAnsi="仿宋" w:cs="仿宋_GB2312" w:hint="eastAsia"/>
          <w:sz w:val="32"/>
          <w:szCs w:val="32"/>
        </w:rPr>
        <w:t>立足街道实际，与居民需求有机结合，</w:t>
      </w:r>
      <w:r w:rsidR="007B187E" w:rsidRPr="00B3437E">
        <w:rPr>
          <w:rFonts w:ascii="仿宋" w:eastAsia="仿宋" w:hAnsi="仿宋" w:cs="仿宋_GB2312" w:hint="eastAsia"/>
          <w:sz w:val="32"/>
          <w:szCs w:val="32"/>
        </w:rPr>
        <w:t>通过党建品牌引领、专业化社会组织与志愿服务队伍相结合，</w:t>
      </w:r>
      <w:r w:rsidR="00B3437E" w:rsidRPr="00B3437E">
        <w:rPr>
          <w:rFonts w:ascii="仿宋" w:eastAsia="仿宋" w:hAnsi="仿宋" w:cs="仿宋_GB2312" w:hint="eastAsia"/>
          <w:sz w:val="32"/>
          <w:szCs w:val="32"/>
        </w:rPr>
        <w:t>着力打造</w:t>
      </w:r>
      <w:r w:rsidR="007B187E" w:rsidRPr="00B3437E">
        <w:rPr>
          <w:rFonts w:ascii="仿宋" w:eastAsia="仿宋" w:hAnsi="仿宋" w:cs="仿宋_GB2312" w:hint="eastAsia"/>
          <w:sz w:val="32"/>
          <w:szCs w:val="32"/>
        </w:rPr>
        <w:t>具有</w:t>
      </w:r>
      <w:r w:rsidR="007B187E">
        <w:rPr>
          <w:rFonts w:ascii="仿宋" w:eastAsia="仿宋" w:hAnsi="仿宋" w:cs="仿宋_GB2312" w:hint="eastAsia"/>
          <w:sz w:val="32"/>
          <w:szCs w:val="32"/>
        </w:rPr>
        <w:t>新时代风貌</w:t>
      </w:r>
      <w:r w:rsidR="00B3437E" w:rsidRPr="00B3437E">
        <w:rPr>
          <w:rFonts w:ascii="仿宋" w:eastAsia="仿宋" w:hAnsi="仿宋" w:cs="仿宋_GB2312" w:hint="eastAsia"/>
          <w:sz w:val="32"/>
          <w:szCs w:val="32"/>
        </w:rPr>
        <w:t>特色的文明实践所（站）</w:t>
      </w:r>
      <w:r w:rsidR="007B187E">
        <w:rPr>
          <w:rFonts w:ascii="仿宋" w:eastAsia="仿宋" w:hAnsi="仿宋" w:cs="仿宋_GB2312" w:hint="eastAsia"/>
          <w:sz w:val="32"/>
          <w:szCs w:val="32"/>
        </w:rPr>
        <w:t>。</w:t>
      </w:r>
      <w:r w:rsidR="00B3437E" w:rsidRPr="00B3437E">
        <w:rPr>
          <w:rFonts w:ascii="仿宋" w:eastAsia="仿宋" w:hAnsi="仿宋" w:cs="仿宋_GB2312" w:hint="eastAsia"/>
          <w:sz w:val="32"/>
          <w:szCs w:val="32"/>
        </w:rPr>
        <w:t>通过“讲、评、帮、乐、庆”</w:t>
      </w:r>
      <w:r w:rsidR="007B187E">
        <w:rPr>
          <w:rFonts w:ascii="仿宋" w:eastAsia="仿宋" w:hAnsi="仿宋" w:cs="仿宋_GB2312" w:hint="eastAsia"/>
          <w:sz w:val="32"/>
          <w:szCs w:val="32"/>
        </w:rPr>
        <w:t>等</w:t>
      </w:r>
      <w:r w:rsidR="00B3437E" w:rsidRPr="00B3437E">
        <w:rPr>
          <w:rFonts w:ascii="仿宋" w:eastAsia="仿宋" w:hAnsi="仿宋" w:cs="仿宋_GB2312" w:hint="eastAsia"/>
          <w:sz w:val="32"/>
          <w:szCs w:val="32"/>
        </w:rPr>
        <w:t>多种形式，</w:t>
      </w:r>
      <w:r w:rsidR="007B187E" w:rsidRPr="00B3437E">
        <w:rPr>
          <w:rFonts w:ascii="仿宋" w:eastAsia="仿宋" w:hAnsi="仿宋" w:cs="仿宋_GB2312" w:hint="eastAsia"/>
          <w:sz w:val="32"/>
          <w:szCs w:val="32"/>
        </w:rPr>
        <w:t>围绕理想信念、道德精神、文明礼仪、环保生态、法律法规、移风易俗等主题设计活动内容，</w:t>
      </w:r>
      <w:r w:rsidR="00B3437E" w:rsidRPr="00B3437E">
        <w:rPr>
          <w:rFonts w:ascii="仿宋" w:eastAsia="仿宋" w:hAnsi="仿宋" w:cs="仿宋_GB2312" w:hint="eastAsia"/>
          <w:sz w:val="32"/>
          <w:szCs w:val="32"/>
        </w:rPr>
        <w:t>积极开展</w:t>
      </w:r>
      <w:r w:rsidR="007B187E">
        <w:rPr>
          <w:rFonts w:ascii="仿宋" w:eastAsia="仿宋" w:hAnsi="仿宋" w:cs="仿宋_GB2312" w:hint="eastAsia"/>
          <w:sz w:val="32"/>
          <w:szCs w:val="32"/>
        </w:rPr>
        <w:t>移风易俗</w:t>
      </w:r>
      <w:r w:rsidR="00B3437E" w:rsidRPr="00B3437E">
        <w:rPr>
          <w:rFonts w:ascii="仿宋" w:eastAsia="仿宋" w:hAnsi="仿宋" w:cs="仿宋_GB2312" w:hint="eastAsia"/>
          <w:sz w:val="32"/>
          <w:szCs w:val="32"/>
        </w:rPr>
        <w:t>、节俭养德、网络文明传播、“我的节日”、垃圾分类、清洁美化家园、义诊等主题活动</w:t>
      </w:r>
      <w:r w:rsidR="007B187E">
        <w:rPr>
          <w:rFonts w:ascii="仿宋" w:eastAsia="仿宋" w:hAnsi="仿宋" w:cs="仿宋_GB2312" w:hint="eastAsia"/>
          <w:sz w:val="32"/>
          <w:szCs w:val="32"/>
        </w:rPr>
        <w:t>30</w:t>
      </w:r>
      <w:r w:rsidR="005C3897">
        <w:rPr>
          <w:rFonts w:ascii="仿宋" w:eastAsia="仿宋" w:hAnsi="仿宋" w:cs="仿宋_GB2312" w:hint="eastAsia"/>
          <w:sz w:val="32"/>
          <w:szCs w:val="32"/>
        </w:rPr>
        <w:t>余</w:t>
      </w:r>
      <w:r w:rsidR="00B3437E" w:rsidRPr="00B3437E">
        <w:rPr>
          <w:rFonts w:ascii="仿宋" w:eastAsia="仿宋" w:hAnsi="仿宋" w:cs="仿宋_GB2312" w:hint="eastAsia"/>
          <w:sz w:val="32"/>
          <w:szCs w:val="32"/>
        </w:rPr>
        <w:t>场，受众</w:t>
      </w:r>
      <w:r w:rsidR="007B187E">
        <w:rPr>
          <w:rFonts w:ascii="仿宋" w:eastAsia="仿宋" w:hAnsi="仿宋" w:cs="仿宋_GB2312" w:hint="eastAsia"/>
          <w:sz w:val="32"/>
          <w:szCs w:val="32"/>
        </w:rPr>
        <w:t>600余</w:t>
      </w:r>
      <w:r w:rsidR="00B3437E" w:rsidRPr="00B3437E">
        <w:rPr>
          <w:rFonts w:ascii="仿宋" w:eastAsia="仿宋" w:hAnsi="仿宋" w:cs="仿宋_GB2312" w:hint="eastAsia"/>
          <w:sz w:val="32"/>
          <w:szCs w:val="32"/>
        </w:rPr>
        <w:t>人</w:t>
      </w:r>
      <w:r w:rsidR="007B187E">
        <w:rPr>
          <w:rFonts w:ascii="仿宋" w:eastAsia="仿宋" w:hAnsi="仿宋" w:cs="仿宋_GB2312" w:hint="eastAsia"/>
          <w:sz w:val="32"/>
          <w:szCs w:val="32"/>
        </w:rPr>
        <w:t>次</w:t>
      </w:r>
      <w:r w:rsidR="00B3437E" w:rsidRPr="00B3437E">
        <w:rPr>
          <w:rFonts w:ascii="仿宋" w:eastAsia="仿宋" w:hAnsi="仿宋" w:cs="仿宋_GB2312" w:hint="eastAsia"/>
          <w:sz w:val="32"/>
          <w:szCs w:val="32"/>
        </w:rPr>
        <w:t>。</w:t>
      </w:r>
      <w:r w:rsidR="008956D8" w:rsidRPr="008956D8">
        <w:rPr>
          <w:rFonts w:ascii="仿宋" w:eastAsia="仿宋" w:hAnsi="仿宋" w:cs="仿宋_GB2312" w:hint="eastAsia"/>
          <w:b/>
          <w:sz w:val="32"/>
          <w:szCs w:val="32"/>
        </w:rPr>
        <w:t>四是</w:t>
      </w:r>
      <w:r w:rsidR="00CD09E9">
        <w:rPr>
          <w:rFonts w:ascii="仿宋" w:eastAsia="仿宋" w:hAnsi="仿宋" w:cs="仿宋_GB2312" w:hint="eastAsia"/>
          <w:b/>
          <w:sz w:val="32"/>
          <w:szCs w:val="32"/>
        </w:rPr>
        <w:t>倾力</w:t>
      </w:r>
      <w:r w:rsidR="008956D8" w:rsidRPr="008956D8">
        <w:rPr>
          <w:rFonts w:ascii="仿宋" w:eastAsia="仿宋" w:hAnsi="仿宋" w:cs="仿宋_GB2312" w:hint="eastAsia"/>
          <w:b/>
          <w:sz w:val="32"/>
          <w:szCs w:val="32"/>
        </w:rPr>
        <w:t>打造蓝天碧水</w:t>
      </w:r>
      <w:r w:rsidR="00DB77C7">
        <w:rPr>
          <w:rFonts w:ascii="仿宋" w:eastAsia="仿宋" w:hAnsi="仿宋" w:cs="仿宋_GB2312" w:hint="eastAsia"/>
          <w:b/>
          <w:sz w:val="32"/>
          <w:szCs w:val="32"/>
        </w:rPr>
        <w:t>净土</w:t>
      </w:r>
      <w:r w:rsidR="008956D8" w:rsidRPr="008956D8">
        <w:rPr>
          <w:rFonts w:ascii="仿宋" w:eastAsia="仿宋" w:hAnsi="仿宋" w:cs="仿宋_GB2312" w:hint="eastAsia"/>
          <w:b/>
          <w:sz w:val="32"/>
          <w:szCs w:val="32"/>
        </w:rPr>
        <w:t>。</w:t>
      </w:r>
      <w:r w:rsidR="00D61D71">
        <w:rPr>
          <w:rFonts w:ascii="仿宋_GB2312" w:eastAsia="仿宋_GB2312" w:hAnsi="仿宋_GB2312" w:cs="仿宋_GB2312" w:hint="eastAsia"/>
          <w:sz w:val="32"/>
          <w:szCs w:val="32"/>
        </w:rPr>
        <w:t>督促辖区企业及堆场加快完成煤系固体废弃物环境整治工作，</w:t>
      </w:r>
      <w:r w:rsidR="00294BC6">
        <w:rPr>
          <w:rFonts w:ascii="仿宋_GB2312" w:eastAsia="仿宋_GB2312" w:hAnsi="仿宋_GB2312" w:cs="仿宋_GB2312" w:hint="eastAsia"/>
          <w:sz w:val="32"/>
          <w:szCs w:val="32"/>
        </w:rPr>
        <w:t>中兴公司</w:t>
      </w:r>
      <w:r w:rsidR="00D61D71">
        <w:rPr>
          <w:rFonts w:ascii="仿宋_GB2312" w:eastAsia="仿宋_GB2312" w:hAnsi="仿宋_GB2312" w:cs="仿宋_GB2312" w:hint="eastAsia"/>
          <w:sz w:val="32"/>
          <w:szCs w:val="32"/>
        </w:rPr>
        <w:t>完成矸石山堆场道路硬化743米，修建导流沟496米，积水池8个，沉淀池1座，购置喷淋专用设备管道480米，洒水车1台，雾炮机3台，并对矸石山非工作面进行防尘网全覆盖。新庄孜矿北院墙西段、中段的</w:t>
      </w:r>
      <w:r w:rsidR="00294BC6">
        <w:rPr>
          <w:rFonts w:ascii="仿宋_GB2312" w:eastAsia="仿宋_GB2312" w:hAnsi="仿宋_GB2312" w:cs="仿宋_GB2312" w:hint="eastAsia"/>
          <w:sz w:val="32"/>
          <w:szCs w:val="32"/>
        </w:rPr>
        <w:t>亿万达公司</w:t>
      </w:r>
      <w:r w:rsidR="00D61D71">
        <w:rPr>
          <w:rFonts w:ascii="仿宋_GB2312" w:eastAsia="仿宋_GB2312" w:hAnsi="仿宋_GB2312" w:cs="仿宋_GB2312" w:hint="eastAsia"/>
          <w:sz w:val="32"/>
          <w:szCs w:val="32"/>
        </w:rPr>
        <w:t>两处堆场已清空、场地已平整压实，新庄孜矿北院墙东段堆场，已设置高度约6米的防风抑尘网并配置多功能喷淋设备、建设车辆冲洗池1处，新建沥青混凝土路面对进出场道路硬化，并利用厚度12S帆布进行全覆盖。针对中央环保督查件反馈问题</w:t>
      </w:r>
      <w:r w:rsidR="008E1BC5">
        <w:rPr>
          <w:rFonts w:ascii="仿宋_GB2312" w:eastAsia="仿宋_GB2312" w:hAnsi="仿宋_GB2312" w:cs="仿宋_GB2312" w:hint="eastAsia"/>
          <w:sz w:val="32"/>
          <w:szCs w:val="32"/>
        </w:rPr>
        <w:t>，狠抓落实，责令所涉</w:t>
      </w:r>
      <w:r w:rsidR="00D61D71">
        <w:rPr>
          <w:rFonts w:ascii="仿宋_GB2312" w:eastAsia="仿宋_GB2312" w:hAnsi="仿宋_GB2312" w:cs="仿宋_GB2312" w:hint="eastAsia"/>
          <w:sz w:val="32"/>
          <w:szCs w:val="32"/>
        </w:rPr>
        <w:t>单位按照时间节点完成整改内容。</w:t>
      </w:r>
      <w:r w:rsidR="008E1BC5">
        <w:rPr>
          <w:rFonts w:ascii="仿宋_GB2312" w:eastAsia="仿宋_GB2312" w:hAnsi="仿宋_GB2312" w:cs="仿宋_GB2312" w:hint="eastAsia"/>
          <w:sz w:val="32"/>
          <w:szCs w:val="32"/>
        </w:rPr>
        <w:t>建立街道、社区两级河长制，街道河长每半月一次、社区河长每周一次开展</w:t>
      </w:r>
      <w:r w:rsidR="00DB3AB9">
        <w:rPr>
          <w:rFonts w:ascii="仿宋_GB2312" w:eastAsia="仿宋_GB2312" w:hAnsi="仿宋_GB2312" w:cs="仿宋_GB2312" w:hint="eastAsia"/>
          <w:sz w:val="32"/>
          <w:szCs w:val="32"/>
        </w:rPr>
        <w:t>巡查，形成</w:t>
      </w:r>
      <w:r w:rsidR="008E1BC5">
        <w:rPr>
          <w:rFonts w:ascii="仿宋_GB2312" w:eastAsia="仿宋_GB2312" w:hAnsi="仿宋_GB2312" w:cs="仿宋_GB2312" w:hint="eastAsia"/>
          <w:sz w:val="32"/>
          <w:szCs w:val="32"/>
        </w:rPr>
        <w:t>记录，</w:t>
      </w:r>
      <w:r w:rsidR="00D61D71">
        <w:rPr>
          <w:rFonts w:ascii="仿宋_GB2312" w:eastAsia="仿宋_GB2312" w:hAnsi="仿宋_GB2312" w:cs="仿宋_GB2312" w:hint="eastAsia"/>
          <w:sz w:val="32"/>
          <w:szCs w:val="32"/>
        </w:rPr>
        <w:t>及时协调相关单位进行整改，完成本年度街道级河长、社区级河长巡</w:t>
      </w:r>
      <w:r w:rsidR="00D61D71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河85次。</w:t>
      </w:r>
      <w:r w:rsidR="00DB7F09">
        <w:rPr>
          <w:rFonts w:ascii="仿宋_GB2312" w:eastAsia="仿宋_GB2312" w:hAnsi="仿宋_GB2312" w:cs="仿宋_GB2312" w:hint="eastAsia"/>
          <w:sz w:val="32"/>
          <w:szCs w:val="32"/>
        </w:rPr>
        <w:t>完成区林长制“四边四旁四创”工作任务，</w:t>
      </w:r>
      <w:r w:rsidR="006B21B6">
        <w:rPr>
          <w:rFonts w:ascii="仿宋_GB2312" w:eastAsia="仿宋_GB2312" w:hAnsi="仿宋_GB2312" w:cs="仿宋_GB2312" w:hint="eastAsia"/>
          <w:sz w:val="32"/>
          <w:szCs w:val="32"/>
        </w:rPr>
        <w:t>对沿矿路绿化进行整治，</w:t>
      </w:r>
      <w:r w:rsidR="00DB7F09">
        <w:rPr>
          <w:rFonts w:ascii="仿宋_GB2312" w:eastAsia="仿宋_GB2312" w:hAnsi="仿宋_GB2312" w:cs="仿宋_GB2312" w:hint="eastAsia"/>
          <w:sz w:val="32"/>
          <w:szCs w:val="32"/>
        </w:rPr>
        <w:t>新建树木及绿地</w:t>
      </w:r>
      <w:r w:rsidR="006B21B6">
        <w:rPr>
          <w:rFonts w:ascii="仿宋_GB2312" w:eastAsia="仿宋_GB2312" w:hAnsi="仿宋_GB2312" w:cs="仿宋_GB2312" w:hint="eastAsia"/>
          <w:sz w:val="32"/>
          <w:szCs w:val="32"/>
        </w:rPr>
        <w:t>约10亩</w:t>
      </w:r>
      <w:r w:rsidR="00DB7F09">
        <w:rPr>
          <w:rFonts w:ascii="仿宋_GB2312" w:eastAsia="仿宋_GB2312" w:hAnsi="仿宋_GB2312" w:cs="仿宋_GB2312" w:hint="eastAsia"/>
          <w:sz w:val="32"/>
          <w:szCs w:val="32"/>
        </w:rPr>
        <w:t>。完成2020-2025年淮南市八公山区新庄孜街道林长制“一林一策”编制工作。</w:t>
      </w:r>
      <w:r w:rsidR="00D61D71">
        <w:rPr>
          <w:rFonts w:ascii="仿宋_GB2312" w:eastAsia="仿宋_GB2312" w:hAnsi="仿宋_GB2312" w:cs="仿宋_GB2312" w:hint="eastAsia"/>
          <w:sz w:val="32"/>
          <w:szCs w:val="32"/>
        </w:rPr>
        <w:t>不定期联合环保、城建、执法、工商等相关部门对辖区内中小餐馆检查、对餐饮店未安装油烟净化装置的责令整改时限。加强饮食、娱乐噪声监督管理，</w:t>
      </w:r>
      <w:r w:rsidR="0082217E">
        <w:rPr>
          <w:rFonts w:ascii="仿宋_GB2312" w:eastAsia="仿宋_GB2312" w:hAnsi="仿宋_GB2312" w:cs="仿宋_GB2312" w:hint="eastAsia"/>
          <w:sz w:val="32"/>
          <w:szCs w:val="32"/>
        </w:rPr>
        <w:t>解决</w:t>
      </w:r>
      <w:r w:rsidR="00D61D71">
        <w:rPr>
          <w:rFonts w:ascii="仿宋_GB2312" w:eastAsia="仿宋_GB2312" w:hAnsi="仿宋_GB2312" w:cs="仿宋_GB2312" w:hint="eastAsia"/>
          <w:sz w:val="32"/>
          <w:szCs w:val="32"/>
        </w:rPr>
        <w:t>噪声扰民问题。</w:t>
      </w:r>
    </w:p>
    <w:p w:rsidR="004B415A" w:rsidRPr="003D5A72" w:rsidRDefault="000D0C59" w:rsidP="0019529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50A63">
        <w:rPr>
          <w:rFonts w:ascii="楷体" w:eastAsia="楷体" w:hAnsi="楷体" w:hint="eastAsia"/>
          <w:sz w:val="32"/>
          <w:szCs w:val="32"/>
        </w:rPr>
        <w:t>（五）</w:t>
      </w:r>
      <w:r w:rsidR="00F50A63" w:rsidRPr="00F50A63">
        <w:rPr>
          <w:rFonts w:ascii="楷体" w:eastAsia="楷体" w:hAnsi="楷体" w:hint="eastAsia"/>
          <w:sz w:val="32"/>
          <w:szCs w:val="32"/>
        </w:rPr>
        <w:t>人民群众安居乐业，</w:t>
      </w:r>
      <w:r w:rsidRPr="00F50A63">
        <w:rPr>
          <w:rFonts w:ascii="楷体" w:eastAsia="楷体" w:hAnsi="楷体" w:hint="eastAsia"/>
          <w:sz w:val="32"/>
          <w:szCs w:val="32"/>
        </w:rPr>
        <w:t>社会大局稳定和睦。</w:t>
      </w:r>
      <w:r>
        <w:rPr>
          <w:rFonts w:ascii="仿宋" w:eastAsia="仿宋" w:hAnsi="仿宋" w:hint="eastAsia"/>
          <w:b/>
          <w:sz w:val="32"/>
          <w:szCs w:val="32"/>
        </w:rPr>
        <w:t>一是深化军民融合。</w:t>
      </w:r>
      <w:r>
        <w:rPr>
          <w:rFonts w:ascii="仿宋" w:eastAsia="仿宋" w:hAnsi="仿宋" w:cs="仿宋" w:hint="eastAsia"/>
          <w:sz w:val="32"/>
          <w:szCs w:val="32"/>
        </w:rPr>
        <w:t>完成兵役登记212人，实现网上应征报名46人，确定预征对象26人，向部队输送优秀青年12人。</w:t>
      </w:r>
      <w:r>
        <w:rPr>
          <w:rFonts w:ascii="仿宋" w:eastAsia="仿宋" w:hAnsi="仿宋" w:hint="eastAsia"/>
          <w:sz w:val="32"/>
          <w:szCs w:val="32"/>
        </w:rPr>
        <w:t>发放退役军人光荣牌</w:t>
      </w:r>
      <w:r>
        <w:rPr>
          <w:rFonts w:ascii="仿宋" w:eastAsia="仿宋" w:hAnsi="仿宋" w:cs="仿宋" w:hint="eastAsia"/>
          <w:kern w:val="0"/>
          <w:sz w:val="32"/>
          <w:szCs w:val="32"/>
        </w:rPr>
        <w:t>1722</w:t>
      </w:r>
      <w:r>
        <w:rPr>
          <w:rFonts w:ascii="仿宋" w:eastAsia="仿宋" w:hAnsi="仿宋" w:hint="eastAsia"/>
          <w:sz w:val="32"/>
          <w:szCs w:val="32"/>
        </w:rPr>
        <w:t>个，上门安装1511户。</w:t>
      </w:r>
      <w:r w:rsidR="00BF3643">
        <w:rPr>
          <w:rFonts w:ascii="仿宋" w:eastAsia="仿宋" w:hAnsi="仿宋" w:cs="仿宋" w:hint="eastAsia"/>
          <w:kern w:val="0"/>
          <w:sz w:val="32"/>
          <w:szCs w:val="32"/>
        </w:rPr>
        <w:t>发放</w:t>
      </w:r>
      <w:r>
        <w:rPr>
          <w:rFonts w:ascii="仿宋" w:eastAsia="仿宋" w:hAnsi="仿宋" w:cs="仿宋" w:hint="eastAsia"/>
          <w:kern w:val="0"/>
          <w:sz w:val="32"/>
          <w:szCs w:val="32"/>
        </w:rPr>
        <w:t>优秀士兵、优秀义务兵、大学生入伍一次性奖励金、建国前老党员、参战参试、伤残军人、烈士遗属等优抚金共80余万元。</w:t>
      </w:r>
      <w:r>
        <w:rPr>
          <w:rFonts w:ascii="仿宋" w:eastAsia="仿宋" w:hAnsi="仿宋" w:hint="eastAsia"/>
          <w:b/>
          <w:sz w:val="32"/>
          <w:szCs w:val="32"/>
        </w:rPr>
        <w:t>二是落实安全</w:t>
      </w:r>
      <w:r w:rsidR="007D5E22">
        <w:rPr>
          <w:rFonts w:ascii="仿宋" w:eastAsia="仿宋" w:hAnsi="仿宋" w:hint="eastAsia"/>
          <w:b/>
          <w:sz w:val="32"/>
          <w:szCs w:val="32"/>
        </w:rPr>
        <w:t>责任</w:t>
      </w:r>
      <w:r>
        <w:rPr>
          <w:rFonts w:ascii="仿宋" w:eastAsia="仿宋" w:hAnsi="仿宋" w:hint="eastAsia"/>
          <w:b/>
          <w:sz w:val="32"/>
          <w:szCs w:val="32"/>
        </w:rPr>
        <w:t>。</w:t>
      </w:r>
      <w:r w:rsidR="00EA6826">
        <w:rPr>
          <w:rFonts w:ascii="仿宋" w:eastAsia="仿宋" w:hAnsi="仿宋" w:cs="仿宋" w:hint="eastAsia"/>
          <w:kern w:val="0"/>
          <w:sz w:val="32"/>
          <w:szCs w:val="32"/>
        </w:rPr>
        <w:t>开展</w:t>
      </w:r>
      <w:r>
        <w:rPr>
          <w:rFonts w:ascii="仿宋" w:eastAsia="仿宋" w:hAnsi="仿宋" w:cs="仿宋" w:hint="eastAsia"/>
          <w:kern w:val="0"/>
          <w:sz w:val="32"/>
          <w:szCs w:val="32"/>
        </w:rPr>
        <w:t>安全生产集中整治、安全生产大检查等一系列行动，</w:t>
      </w:r>
      <w:r>
        <w:rPr>
          <w:rFonts w:ascii="仿宋" w:eastAsia="仿宋" w:hAnsi="仿宋" w:cs="仿宋" w:hint="eastAsia"/>
          <w:sz w:val="32"/>
          <w:szCs w:val="32"/>
        </w:rPr>
        <w:t>出动检查人员119人</w:t>
      </w:r>
      <w:r w:rsidR="00EA6826">
        <w:rPr>
          <w:rFonts w:ascii="仿宋" w:eastAsia="仿宋" w:hAnsi="仿宋" w:cs="仿宋" w:hint="eastAsia"/>
          <w:sz w:val="32"/>
          <w:szCs w:val="32"/>
        </w:rPr>
        <w:t>次</w:t>
      </w:r>
      <w:r>
        <w:rPr>
          <w:rFonts w:ascii="仿宋" w:eastAsia="仿宋" w:hAnsi="仿宋" w:cs="仿宋" w:hint="eastAsia"/>
          <w:sz w:val="32"/>
          <w:szCs w:val="32"/>
        </w:rPr>
        <w:t>，检查生产经营单位254家，查处隐患118条，下达整改通知书15份，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防止各类安全事故发生。并</w:t>
      </w:r>
      <w:r>
        <w:rPr>
          <w:rFonts w:ascii="仿宋" w:eastAsia="仿宋" w:hAnsi="仿宋" w:cs="仿宋" w:hint="eastAsia"/>
          <w:kern w:val="0"/>
          <w:sz w:val="32"/>
          <w:szCs w:val="32"/>
        </w:rPr>
        <w:t>加强城镇燃气安全治理，全面排查酒店、饭店等各类餐饮场所燃气使用安全风险隐患36条。</w:t>
      </w:r>
      <w:r>
        <w:rPr>
          <w:rFonts w:ascii="仿宋" w:eastAsia="仿宋" w:hAnsi="仿宋" w:hint="eastAsia"/>
          <w:b/>
          <w:sz w:val="32"/>
          <w:szCs w:val="32"/>
        </w:rPr>
        <w:t>三是推进平安建设。</w:t>
      </w:r>
      <w:r w:rsidR="00DD6F91" w:rsidRPr="008A21D5">
        <w:rPr>
          <w:rFonts w:ascii="仿宋" w:eastAsia="仿宋" w:hAnsi="仿宋" w:hint="eastAsia"/>
          <w:sz w:val="32"/>
          <w:szCs w:val="32"/>
        </w:rPr>
        <w:t>开展发邪教警示教育</w:t>
      </w:r>
      <w:r w:rsidR="008A21D5" w:rsidRPr="008A21D5">
        <w:rPr>
          <w:rFonts w:ascii="仿宋" w:eastAsia="仿宋" w:hAnsi="仿宋" w:hint="eastAsia"/>
          <w:sz w:val="32"/>
          <w:szCs w:val="32"/>
        </w:rPr>
        <w:t>、转化“去存量”攻坚工作</w:t>
      </w:r>
      <w:r w:rsidR="008A218A" w:rsidRPr="008A21D5">
        <w:rPr>
          <w:rFonts w:ascii="仿宋" w:eastAsia="仿宋" w:hAnsi="仿宋" w:hint="eastAsia"/>
          <w:sz w:val="32"/>
          <w:szCs w:val="32"/>
        </w:rPr>
        <w:t>。</w:t>
      </w:r>
      <w:r w:rsidR="00DD6F91">
        <w:rPr>
          <w:rFonts w:ascii="仿宋_GB2312" w:eastAsia="仿宋_GB2312" w:hint="eastAsia"/>
          <w:sz w:val="32"/>
          <w:szCs w:val="32"/>
        </w:rPr>
        <w:t>做好</w:t>
      </w:r>
      <w:r w:rsidR="00910F35">
        <w:rPr>
          <w:rFonts w:ascii="仿宋_GB2312" w:eastAsia="仿宋_GB2312" w:hint="eastAsia"/>
          <w:sz w:val="32"/>
          <w:szCs w:val="32"/>
        </w:rPr>
        <w:t>易肇事肇祸精神病人摸底排查，加强监护人</w:t>
      </w:r>
      <w:r w:rsidR="00DD6F91">
        <w:rPr>
          <w:rFonts w:ascii="仿宋_GB2312" w:eastAsia="仿宋_GB2312" w:hint="eastAsia"/>
          <w:sz w:val="32"/>
          <w:szCs w:val="32"/>
        </w:rPr>
        <w:t>教育及社区监管，签订监护协议33人</w:t>
      </w:r>
      <w:r w:rsidR="008A218A">
        <w:rPr>
          <w:rFonts w:ascii="仿宋_GB2312" w:eastAsia="仿宋_GB2312" w:hint="eastAsia"/>
          <w:sz w:val="32"/>
          <w:szCs w:val="32"/>
        </w:rPr>
        <w:t>。</w:t>
      </w:r>
      <w:r w:rsidR="00AB5144">
        <w:rPr>
          <w:rFonts w:ascii="仿宋_GB2312" w:eastAsia="仿宋_GB2312" w:hint="eastAsia"/>
          <w:sz w:val="32"/>
          <w:szCs w:val="32"/>
        </w:rPr>
        <w:t>全年</w:t>
      </w:r>
      <w:r w:rsidR="008A218A">
        <w:rPr>
          <w:rFonts w:ascii="仿宋_GB2312" w:eastAsia="仿宋_GB2312" w:hint="eastAsia"/>
          <w:sz w:val="32"/>
          <w:szCs w:val="32"/>
        </w:rPr>
        <w:t>拉网式排查矛盾纠纷隐患</w:t>
      </w:r>
      <w:r w:rsidR="005A2BF5">
        <w:rPr>
          <w:rFonts w:ascii="仿宋_GB2312" w:eastAsia="仿宋_GB2312" w:hint="eastAsia"/>
          <w:sz w:val="32"/>
          <w:szCs w:val="32"/>
        </w:rPr>
        <w:t>及</w:t>
      </w:r>
      <w:r w:rsidR="008A218A">
        <w:rPr>
          <w:rFonts w:ascii="仿宋_GB2312" w:eastAsia="仿宋_GB2312" w:hint="eastAsia"/>
          <w:sz w:val="32"/>
          <w:szCs w:val="32"/>
        </w:rPr>
        <w:t>突出治安问题</w:t>
      </w:r>
      <w:r w:rsidR="008A218A">
        <w:rPr>
          <w:rFonts w:ascii="仿宋" w:eastAsia="仿宋" w:hAnsi="仿宋" w:cs="仿宋" w:hint="eastAsia"/>
          <w:sz w:val="32"/>
          <w:szCs w:val="32"/>
        </w:rPr>
        <w:t>101起、调处101起。</w:t>
      </w:r>
      <w:r w:rsidR="008A218A" w:rsidRPr="008A218A">
        <w:rPr>
          <w:rFonts w:ascii="仿宋" w:eastAsia="仿宋" w:hAnsi="仿宋" w:cs="仿宋" w:hint="eastAsia"/>
          <w:sz w:val="32"/>
          <w:szCs w:val="32"/>
        </w:rPr>
        <w:t>大力弘扬见义勇为精神</w:t>
      </w:r>
      <w:r w:rsidR="008A21D5">
        <w:rPr>
          <w:rFonts w:ascii="仿宋" w:eastAsia="仿宋" w:hAnsi="仿宋" w:cs="仿宋" w:hint="eastAsia"/>
          <w:sz w:val="32"/>
          <w:szCs w:val="32"/>
        </w:rPr>
        <w:t>。扎实推进铁路护路联防</w:t>
      </w:r>
      <w:r w:rsidR="008A218A">
        <w:rPr>
          <w:rFonts w:ascii="仿宋" w:eastAsia="仿宋" w:hAnsi="仿宋" w:cs="仿宋" w:hint="eastAsia"/>
          <w:sz w:val="32"/>
          <w:szCs w:val="32"/>
        </w:rPr>
        <w:t>。</w:t>
      </w:r>
      <w:r w:rsidR="001F504F">
        <w:rPr>
          <w:rFonts w:ascii="仿宋" w:eastAsia="仿宋" w:hAnsi="仿宋" w:cs="仿宋" w:hint="eastAsia"/>
          <w:sz w:val="32"/>
          <w:szCs w:val="32"/>
        </w:rPr>
        <w:lastRenderedPageBreak/>
        <w:t>不断</w:t>
      </w:r>
      <w:r w:rsidR="001C2FFD">
        <w:rPr>
          <w:rFonts w:ascii="仿宋" w:eastAsia="仿宋" w:hAnsi="仿宋" w:cs="仿宋" w:hint="eastAsia"/>
          <w:sz w:val="32"/>
          <w:szCs w:val="32"/>
        </w:rPr>
        <w:t>提升</w:t>
      </w:r>
      <w:r w:rsidR="008A218A">
        <w:rPr>
          <w:rFonts w:ascii="仿宋" w:eastAsia="仿宋" w:hAnsi="仿宋" w:cs="仿宋" w:hint="eastAsia"/>
          <w:sz w:val="32"/>
          <w:szCs w:val="32"/>
        </w:rPr>
        <w:t>辖区居民安全感和满意度的知晓率和参与率</w:t>
      </w:r>
      <w:r w:rsidR="008A21D5">
        <w:rPr>
          <w:rFonts w:ascii="仿宋" w:eastAsia="仿宋" w:hAnsi="仿宋" w:cs="仿宋" w:hint="eastAsia"/>
          <w:sz w:val="32"/>
          <w:szCs w:val="32"/>
        </w:rPr>
        <w:t>，</w:t>
      </w:r>
      <w:r w:rsidR="008A218A">
        <w:rPr>
          <w:rFonts w:ascii="仿宋" w:eastAsia="仿宋" w:hAnsi="仿宋" w:cs="仿宋" w:hint="eastAsia"/>
          <w:sz w:val="32"/>
          <w:szCs w:val="32"/>
        </w:rPr>
        <w:t>累计</w:t>
      </w:r>
      <w:r w:rsidR="008A21D5">
        <w:rPr>
          <w:rFonts w:ascii="仿宋" w:eastAsia="仿宋" w:hAnsi="仿宋" w:cs="仿宋" w:hint="eastAsia"/>
          <w:sz w:val="32"/>
          <w:szCs w:val="32"/>
        </w:rPr>
        <w:t>走访沿街商铺400余家，</w:t>
      </w:r>
      <w:r w:rsidR="008A218A">
        <w:rPr>
          <w:rFonts w:ascii="仿宋" w:eastAsia="仿宋" w:hAnsi="仿宋" w:cs="仿宋" w:hint="eastAsia"/>
          <w:sz w:val="32"/>
          <w:szCs w:val="32"/>
        </w:rPr>
        <w:t>上门入户宣传25406户，问卷</w:t>
      </w:r>
      <w:r w:rsidR="008A21D5">
        <w:rPr>
          <w:rFonts w:ascii="仿宋" w:eastAsia="仿宋" w:hAnsi="仿宋" w:cs="仿宋" w:hint="eastAsia"/>
          <w:sz w:val="32"/>
          <w:szCs w:val="32"/>
        </w:rPr>
        <w:t>调查</w:t>
      </w:r>
      <w:r w:rsidR="008A218A">
        <w:rPr>
          <w:rFonts w:ascii="仿宋" w:eastAsia="仿宋" w:hAnsi="仿宋" w:cs="仿宋" w:hint="eastAsia"/>
          <w:sz w:val="32"/>
          <w:szCs w:val="32"/>
        </w:rPr>
        <w:t>8489份，收集意见建议11</w:t>
      </w:r>
      <w:r w:rsidR="003D5A72">
        <w:rPr>
          <w:rFonts w:ascii="仿宋" w:eastAsia="仿宋" w:hAnsi="仿宋" w:cs="仿宋" w:hint="eastAsia"/>
          <w:sz w:val="32"/>
          <w:szCs w:val="32"/>
        </w:rPr>
        <w:t>条</w:t>
      </w:r>
      <w:r w:rsidR="008A21D5">
        <w:rPr>
          <w:rFonts w:ascii="仿宋" w:eastAsia="仿宋" w:hAnsi="仿宋" w:cs="仿宋" w:hint="eastAsia"/>
          <w:sz w:val="32"/>
          <w:szCs w:val="32"/>
        </w:rPr>
        <w:t>。</w:t>
      </w:r>
      <w:r w:rsidR="005F076A">
        <w:rPr>
          <w:rFonts w:ascii="仿宋" w:eastAsia="仿宋" w:hAnsi="仿宋" w:cs="仿宋" w:hint="eastAsia"/>
          <w:sz w:val="32"/>
          <w:szCs w:val="32"/>
        </w:rPr>
        <w:t>巩固深化SHCE专项斗争成果，推动SHCE常治长效。</w:t>
      </w:r>
      <w:r w:rsidR="002F7234">
        <w:rPr>
          <w:rFonts w:ascii="仿宋" w:eastAsia="仿宋" w:hAnsi="仿宋" w:hint="eastAsia"/>
          <w:sz w:val="32"/>
          <w:szCs w:val="32"/>
        </w:rPr>
        <w:t>妥善处置澜山和府、佳诚国际房地产历史遗留领域办证难信访问题，组织指导紫金时代广场业主委员会换届工作，辖区</w:t>
      </w:r>
      <w:r w:rsidR="002F7234">
        <w:rPr>
          <w:rFonts w:ascii="仿宋" w:eastAsia="仿宋" w:hAnsi="仿宋" w:cs="仿宋" w:hint="eastAsia"/>
          <w:bCs/>
          <w:sz w:val="32"/>
          <w:szCs w:val="32"/>
        </w:rPr>
        <w:t>信访矛盾“减存控增”成效突出。</w:t>
      </w:r>
    </w:p>
    <w:p w:rsidR="004B415A" w:rsidRDefault="000D0C59" w:rsidP="00195299">
      <w:pPr>
        <w:ind w:firstLine="64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二、存在问题</w:t>
      </w:r>
    </w:p>
    <w:p w:rsidR="00E2235C" w:rsidRPr="00AA61D9" w:rsidRDefault="00CB7DE7" w:rsidP="0019529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今年以来，疫情防控和经济社会各项发展取得的成绩，是区委区政府坚强领导的结果，是辖区群众共同奋斗的结果。</w:t>
      </w:r>
      <w:r w:rsidR="00234351">
        <w:rPr>
          <w:rFonts w:ascii="仿宋" w:eastAsia="仿宋" w:hAnsi="仿宋" w:hint="eastAsia"/>
          <w:sz w:val="32"/>
          <w:szCs w:val="32"/>
        </w:rPr>
        <w:t>在肯定成绩的同时，</w:t>
      </w:r>
      <w:r w:rsidR="00AE746B">
        <w:rPr>
          <w:rFonts w:ascii="仿宋" w:eastAsia="仿宋" w:hAnsi="仿宋" w:hint="eastAsia"/>
          <w:sz w:val="32"/>
          <w:szCs w:val="32"/>
        </w:rPr>
        <w:t>我们</w:t>
      </w:r>
      <w:r w:rsidR="00234351">
        <w:rPr>
          <w:rFonts w:ascii="仿宋" w:eastAsia="仿宋" w:hAnsi="仿宋" w:hint="eastAsia"/>
          <w:sz w:val="32"/>
          <w:szCs w:val="32"/>
        </w:rPr>
        <w:t>也清醒的</w:t>
      </w:r>
      <w:r w:rsidR="0046535A">
        <w:rPr>
          <w:rFonts w:ascii="仿宋" w:eastAsia="仿宋" w:hAnsi="仿宋" w:hint="eastAsia"/>
          <w:sz w:val="32"/>
          <w:szCs w:val="32"/>
        </w:rPr>
        <w:t>认识到</w:t>
      </w:r>
      <w:r w:rsidR="00234351">
        <w:rPr>
          <w:rFonts w:ascii="仿宋" w:eastAsia="仿宋" w:hAnsi="仿宋" w:hint="eastAsia"/>
          <w:sz w:val="32"/>
          <w:szCs w:val="32"/>
        </w:rPr>
        <w:t>街道</w:t>
      </w:r>
      <w:r w:rsidR="00195299">
        <w:rPr>
          <w:rFonts w:ascii="仿宋" w:eastAsia="仿宋" w:hAnsi="仿宋" w:hint="eastAsia"/>
          <w:sz w:val="32"/>
          <w:szCs w:val="32"/>
        </w:rPr>
        <w:t>各项</w:t>
      </w:r>
      <w:r w:rsidR="00234351">
        <w:rPr>
          <w:rFonts w:ascii="仿宋" w:eastAsia="仿宋" w:hAnsi="仿宋" w:hint="eastAsia"/>
          <w:sz w:val="32"/>
          <w:szCs w:val="32"/>
        </w:rPr>
        <w:t>工作面临的困难与问题。主要表现在：</w:t>
      </w:r>
      <w:r w:rsidR="00AA61D9" w:rsidRPr="00AA61D9">
        <w:rPr>
          <w:rFonts w:ascii="仿宋" w:eastAsia="仿宋" w:hAnsi="仿宋" w:hint="eastAsia"/>
          <w:b/>
          <w:sz w:val="32"/>
          <w:szCs w:val="32"/>
        </w:rPr>
        <w:t>一是</w:t>
      </w:r>
      <w:r w:rsidR="00AE746B">
        <w:rPr>
          <w:rFonts w:ascii="仿宋" w:eastAsia="仿宋" w:hAnsi="仿宋" w:hint="eastAsia"/>
          <w:sz w:val="32"/>
          <w:szCs w:val="32"/>
        </w:rPr>
        <w:t>为民服务的宗旨意识有待加强，干事创业的担当精神依旧不足，</w:t>
      </w:r>
      <w:r w:rsidR="00987630">
        <w:rPr>
          <w:rFonts w:ascii="仿宋" w:eastAsia="仿宋" w:hAnsi="仿宋" w:hint="eastAsia"/>
          <w:sz w:val="32"/>
          <w:szCs w:val="32"/>
        </w:rPr>
        <w:t>工作中的</w:t>
      </w:r>
      <w:r w:rsidR="005E458D">
        <w:rPr>
          <w:rFonts w:ascii="仿宋" w:eastAsia="仿宋" w:hAnsi="仿宋" w:hint="eastAsia"/>
          <w:sz w:val="32"/>
          <w:szCs w:val="32"/>
        </w:rPr>
        <w:t>畏难情绪</w:t>
      </w:r>
      <w:r w:rsidR="0075501D">
        <w:rPr>
          <w:rFonts w:ascii="仿宋" w:eastAsia="仿宋" w:hAnsi="仿宋" w:hint="eastAsia"/>
          <w:sz w:val="32"/>
          <w:szCs w:val="32"/>
        </w:rPr>
        <w:t>时有</w:t>
      </w:r>
      <w:r w:rsidR="00AE746B">
        <w:rPr>
          <w:rFonts w:ascii="仿宋" w:eastAsia="仿宋" w:hAnsi="仿宋" w:hint="eastAsia"/>
          <w:sz w:val="32"/>
          <w:szCs w:val="32"/>
        </w:rPr>
        <w:t>发生</w:t>
      </w:r>
      <w:r w:rsidR="00987630">
        <w:rPr>
          <w:rFonts w:ascii="仿宋" w:eastAsia="仿宋" w:hAnsi="仿宋" w:hint="eastAsia"/>
          <w:sz w:val="32"/>
          <w:szCs w:val="32"/>
        </w:rPr>
        <w:t>，</w:t>
      </w:r>
      <w:r w:rsidR="00AE746B">
        <w:rPr>
          <w:rFonts w:ascii="仿宋" w:eastAsia="仿宋" w:hAnsi="仿宋" w:hint="eastAsia"/>
          <w:sz w:val="32"/>
          <w:szCs w:val="32"/>
        </w:rPr>
        <w:t>基层工作人员的业务素养、知识储备无法满足群众日益增长的服务需求。</w:t>
      </w:r>
      <w:r w:rsidR="00837354">
        <w:rPr>
          <w:rFonts w:ascii="仿宋_GB2312" w:eastAsia="仿宋_GB2312" w:hAnsi="仿宋_GB2312" w:cs="仿宋_GB2312" w:hint="eastAsia"/>
          <w:b/>
          <w:sz w:val="32"/>
          <w:szCs w:val="32"/>
        </w:rPr>
        <w:t>二</w:t>
      </w:r>
      <w:r w:rsidR="00837354" w:rsidRPr="00AA61D9">
        <w:rPr>
          <w:rFonts w:ascii="仿宋_GB2312" w:eastAsia="仿宋_GB2312" w:hAnsi="仿宋_GB2312" w:cs="仿宋_GB2312" w:hint="eastAsia"/>
          <w:b/>
          <w:sz w:val="32"/>
          <w:szCs w:val="32"/>
        </w:rPr>
        <w:t>是</w:t>
      </w:r>
      <w:r w:rsidR="00AD1E89" w:rsidRPr="00AD1E89">
        <w:rPr>
          <w:rFonts w:ascii="仿宋_GB2312" w:eastAsia="仿宋_GB2312" w:hAnsi="仿宋_GB2312" w:cs="仿宋_GB2312" w:hint="eastAsia"/>
          <w:sz w:val="32"/>
          <w:szCs w:val="32"/>
        </w:rPr>
        <w:t>受疫情冲击及矿企去产能影响，辖区</w:t>
      </w:r>
      <w:r w:rsidR="00626232">
        <w:rPr>
          <w:rFonts w:ascii="仿宋_GB2312" w:eastAsia="仿宋_GB2312" w:hAnsi="仿宋_GB2312" w:cs="仿宋_GB2312" w:hint="eastAsia"/>
          <w:sz w:val="32"/>
          <w:szCs w:val="32"/>
        </w:rPr>
        <w:t>内</w:t>
      </w:r>
      <w:r w:rsidR="00AD1E89" w:rsidRPr="00AD1E89">
        <w:rPr>
          <w:rFonts w:ascii="仿宋_GB2312" w:eastAsia="仿宋_GB2312" w:hAnsi="仿宋_GB2312" w:cs="仿宋_GB2312" w:hint="eastAsia"/>
          <w:sz w:val="32"/>
          <w:szCs w:val="32"/>
        </w:rPr>
        <w:t>经济结构调整</w:t>
      </w:r>
      <w:r w:rsidR="00AD1E89">
        <w:rPr>
          <w:rFonts w:ascii="仿宋_GB2312" w:eastAsia="仿宋_GB2312" w:hAnsi="仿宋_GB2312" w:cs="仿宋_GB2312" w:hint="eastAsia"/>
          <w:sz w:val="32"/>
          <w:szCs w:val="32"/>
        </w:rPr>
        <w:t>缓慢，经济新增</w:t>
      </w:r>
      <w:r w:rsidR="00837354" w:rsidRPr="00AD1E89">
        <w:rPr>
          <w:rFonts w:ascii="仿宋_GB2312" w:eastAsia="仿宋_GB2312" w:hAnsi="仿宋_GB2312" w:cs="仿宋_GB2312" w:hint="eastAsia"/>
          <w:sz w:val="32"/>
          <w:szCs w:val="32"/>
        </w:rPr>
        <w:t>点</w:t>
      </w:r>
      <w:r w:rsidR="00344348">
        <w:rPr>
          <w:rFonts w:ascii="仿宋_GB2312" w:eastAsia="仿宋_GB2312" w:hAnsi="仿宋_GB2312" w:cs="仿宋_GB2312" w:hint="eastAsia"/>
          <w:sz w:val="32"/>
          <w:szCs w:val="32"/>
        </w:rPr>
        <w:t>不突出，</w:t>
      </w:r>
      <w:r w:rsidR="00820C28">
        <w:rPr>
          <w:rFonts w:ascii="仿宋_GB2312" w:eastAsia="仿宋_GB2312" w:hAnsi="仿宋_GB2312" w:cs="仿宋_GB2312" w:hint="eastAsia"/>
          <w:sz w:val="32"/>
          <w:szCs w:val="32"/>
        </w:rPr>
        <w:t>可持续发展</w:t>
      </w:r>
      <w:r w:rsidR="00344348">
        <w:rPr>
          <w:rFonts w:ascii="仿宋_GB2312" w:eastAsia="仿宋_GB2312" w:hAnsi="仿宋_GB2312" w:cs="仿宋_GB2312" w:hint="eastAsia"/>
          <w:sz w:val="32"/>
          <w:szCs w:val="32"/>
        </w:rPr>
        <w:t>动力</w:t>
      </w:r>
      <w:r w:rsidR="00AD1E89">
        <w:rPr>
          <w:rFonts w:ascii="仿宋_GB2312" w:eastAsia="仿宋_GB2312" w:hAnsi="仿宋_GB2312" w:cs="仿宋_GB2312" w:hint="eastAsia"/>
          <w:sz w:val="32"/>
          <w:szCs w:val="32"/>
        </w:rPr>
        <w:t>不足，三产结构比例</w:t>
      </w:r>
      <w:r w:rsidR="00626232">
        <w:rPr>
          <w:rFonts w:ascii="仿宋_GB2312" w:eastAsia="仿宋_GB2312" w:hAnsi="仿宋_GB2312" w:cs="仿宋_GB2312" w:hint="eastAsia"/>
          <w:sz w:val="32"/>
          <w:szCs w:val="32"/>
        </w:rPr>
        <w:t>明显</w:t>
      </w:r>
      <w:r w:rsidR="00AD1E89">
        <w:rPr>
          <w:rFonts w:ascii="仿宋_GB2312" w:eastAsia="仿宋_GB2312" w:hAnsi="仿宋_GB2312" w:cs="仿宋_GB2312" w:hint="eastAsia"/>
          <w:sz w:val="32"/>
          <w:szCs w:val="32"/>
        </w:rPr>
        <w:t>失调</w:t>
      </w:r>
      <w:r w:rsidR="00AD1E89" w:rsidRPr="00AD1E89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820C28">
        <w:rPr>
          <w:rFonts w:ascii="仿宋_GB2312" w:eastAsia="仿宋_GB2312" w:hAnsi="仿宋_GB2312" w:cs="仿宋_GB2312" w:hint="eastAsia"/>
          <w:sz w:val="32"/>
          <w:szCs w:val="32"/>
        </w:rPr>
        <w:t>人口老龄化逐年显现，</w:t>
      </w:r>
      <w:r w:rsidR="00AD1E89" w:rsidRPr="00AD1E89">
        <w:rPr>
          <w:rFonts w:ascii="仿宋_GB2312" w:eastAsia="仿宋_GB2312" w:hAnsi="仿宋_GB2312" w:cs="仿宋_GB2312" w:hint="eastAsia"/>
          <w:sz w:val="32"/>
          <w:szCs w:val="32"/>
        </w:rPr>
        <w:t>配套城市基础设施不够完善，老旧城区面貌有待改善。</w:t>
      </w:r>
      <w:r w:rsidR="00837354">
        <w:rPr>
          <w:rFonts w:ascii="仿宋_GB2312" w:eastAsia="仿宋_GB2312" w:hAnsi="仿宋_GB2312" w:cs="仿宋_GB2312" w:hint="eastAsia"/>
          <w:b/>
          <w:sz w:val="32"/>
          <w:szCs w:val="32"/>
        </w:rPr>
        <w:t>三</w:t>
      </w:r>
      <w:r w:rsidR="00AA61D9" w:rsidRPr="00AA61D9">
        <w:rPr>
          <w:rFonts w:ascii="仿宋_GB2312" w:eastAsia="仿宋_GB2312" w:hAnsi="仿宋_GB2312" w:cs="仿宋_GB2312" w:hint="eastAsia"/>
          <w:b/>
          <w:sz w:val="32"/>
          <w:szCs w:val="32"/>
        </w:rPr>
        <w:t>是</w:t>
      </w:r>
      <w:r w:rsidR="0075501D">
        <w:rPr>
          <w:rFonts w:ascii="仿宋_GB2312" w:eastAsia="仿宋_GB2312" w:hAnsi="仿宋_GB2312" w:cs="仿宋_GB2312" w:hint="eastAsia"/>
          <w:sz w:val="32"/>
          <w:szCs w:val="32"/>
        </w:rPr>
        <w:t>在具体工作开展中，党建引领作用不够突出，</w:t>
      </w:r>
      <w:r w:rsidR="000D0C59">
        <w:rPr>
          <w:rFonts w:ascii="仿宋_GB2312" w:eastAsia="仿宋_GB2312" w:hAnsi="仿宋_GB2312" w:cs="仿宋_GB2312" w:hint="eastAsia"/>
          <w:sz w:val="32"/>
          <w:szCs w:val="32"/>
        </w:rPr>
        <w:t>党建</w:t>
      </w:r>
      <w:r w:rsidR="0075501D">
        <w:rPr>
          <w:rFonts w:ascii="仿宋_GB2312" w:eastAsia="仿宋_GB2312" w:hAnsi="仿宋_GB2312" w:cs="仿宋_GB2312" w:hint="eastAsia"/>
          <w:sz w:val="32"/>
          <w:szCs w:val="32"/>
        </w:rPr>
        <w:t>特色</w:t>
      </w:r>
      <w:r w:rsidR="000D0C59">
        <w:rPr>
          <w:rFonts w:ascii="仿宋_GB2312" w:eastAsia="仿宋_GB2312" w:hAnsi="仿宋_GB2312" w:cs="仿宋_GB2312" w:hint="eastAsia"/>
          <w:sz w:val="32"/>
          <w:szCs w:val="32"/>
        </w:rPr>
        <w:t>品牌亮点不足</w:t>
      </w:r>
      <w:r w:rsidR="0075501D">
        <w:rPr>
          <w:rFonts w:ascii="仿宋_GB2312" w:eastAsia="仿宋_GB2312" w:hAnsi="仿宋_GB2312" w:cs="仿宋_GB2312" w:hint="eastAsia"/>
          <w:sz w:val="32"/>
          <w:szCs w:val="32"/>
        </w:rPr>
        <w:t>。属地管理与部门执法</w:t>
      </w:r>
      <w:r w:rsidR="00E87179">
        <w:rPr>
          <w:rFonts w:ascii="仿宋_GB2312" w:eastAsia="仿宋_GB2312" w:hAnsi="仿宋_GB2312" w:cs="仿宋_GB2312" w:hint="eastAsia"/>
          <w:sz w:val="32"/>
          <w:szCs w:val="32"/>
        </w:rPr>
        <w:t>合理分工、</w:t>
      </w:r>
      <w:r w:rsidR="0075501D">
        <w:rPr>
          <w:rFonts w:ascii="仿宋_GB2312" w:eastAsia="仿宋_GB2312" w:hAnsi="仿宋_GB2312" w:cs="仿宋_GB2312" w:hint="eastAsia"/>
          <w:sz w:val="32"/>
          <w:szCs w:val="32"/>
        </w:rPr>
        <w:t>统筹协调、共商共议解决问题的机制</w:t>
      </w:r>
      <w:r w:rsidR="00832E9A">
        <w:rPr>
          <w:rFonts w:ascii="仿宋_GB2312" w:eastAsia="仿宋_GB2312" w:hAnsi="仿宋_GB2312" w:cs="仿宋_GB2312" w:hint="eastAsia"/>
          <w:sz w:val="32"/>
          <w:szCs w:val="32"/>
        </w:rPr>
        <w:t>有待加强</w:t>
      </w:r>
      <w:r w:rsidR="0075501D">
        <w:rPr>
          <w:rFonts w:ascii="仿宋_GB2312" w:eastAsia="仿宋_GB2312" w:hAnsi="仿宋_GB2312" w:cs="仿宋_GB2312" w:hint="eastAsia"/>
          <w:sz w:val="32"/>
          <w:szCs w:val="32"/>
        </w:rPr>
        <w:t>。广泛发动群众参与辖区各项事务</w:t>
      </w:r>
      <w:r w:rsidR="00B90589">
        <w:rPr>
          <w:rFonts w:ascii="仿宋_GB2312" w:eastAsia="仿宋_GB2312" w:hAnsi="仿宋_GB2312" w:cs="仿宋_GB2312" w:hint="eastAsia"/>
          <w:sz w:val="32"/>
          <w:szCs w:val="32"/>
        </w:rPr>
        <w:t>建设发展</w:t>
      </w:r>
      <w:r w:rsidR="0075501D">
        <w:rPr>
          <w:rFonts w:ascii="仿宋_GB2312" w:eastAsia="仿宋_GB2312" w:hAnsi="仿宋_GB2312" w:cs="仿宋_GB2312" w:hint="eastAsia"/>
          <w:sz w:val="32"/>
          <w:szCs w:val="32"/>
        </w:rPr>
        <w:t>的方式方法不够丰富。</w:t>
      </w:r>
    </w:p>
    <w:p w:rsidR="004B415A" w:rsidRDefault="000D0C59" w:rsidP="00195299">
      <w:pPr>
        <w:ind w:left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三、2021年工作目标</w:t>
      </w:r>
    </w:p>
    <w:p w:rsidR="00BC2576" w:rsidRDefault="00BC2576" w:rsidP="00BC2576">
      <w:pPr>
        <w:ind w:firstLineChars="200" w:firstLine="640"/>
        <w:rPr>
          <w:rFonts w:eastAsia="仿宋_GB2312" w:hint="eastAsia"/>
          <w:sz w:val="32"/>
          <w:szCs w:val="32"/>
        </w:rPr>
      </w:pPr>
      <w:r w:rsidRPr="0053515E">
        <w:rPr>
          <w:rFonts w:eastAsia="仿宋_GB2312"/>
          <w:sz w:val="32"/>
          <w:szCs w:val="32"/>
        </w:rPr>
        <w:t>2021</w:t>
      </w:r>
      <w:r w:rsidRPr="0053515E">
        <w:rPr>
          <w:rFonts w:eastAsia="仿宋_GB2312"/>
          <w:sz w:val="32"/>
          <w:szCs w:val="32"/>
        </w:rPr>
        <w:t>年是</w:t>
      </w:r>
      <w:r w:rsidRPr="0053515E">
        <w:rPr>
          <w:rFonts w:eastAsia="仿宋_GB2312"/>
          <w:sz w:val="32"/>
          <w:szCs w:val="32"/>
        </w:rPr>
        <w:t>“</w:t>
      </w:r>
      <w:r w:rsidRPr="0053515E">
        <w:rPr>
          <w:rFonts w:eastAsia="仿宋_GB2312"/>
          <w:sz w:val="32"/>
          <w:szCs w:val="32"/>
        </w:rPr>
        <w:t>十四五</w:t>
      </w:r>
      <w:r w:rsidRPr="0053515E">
        <w:rPr>
          <w:rFonts w:eastAsia="仿宋_GB2312"/>
          <w:sz w:val="32"/>
          <w:szCs w:val="32"/>
        </w:rPr>
        <w:t>”</w:t>
      </w:r>
      <w:r w:rsidRPr="0053515E">
        <w:rPr>
          <w:rFonts w:eastAsia="仿宋_GB2312"/>
          <w:sz w:val="32"/>
          <w:szCs w:val="32"/>
        </w:rPr>
        <w:t>规划的开局之年，</w:t>
      </w:r>
      <w:r>
        <w:rPr>
          <w:rFonts w:eastAsia="仿宋_GB2312" w:hint="eastAsia"/>
          <w:sz w:val="32"/>
          <w:szCs w:val="32"/>
        </w:rPr>
        <w:t>身处“两个一百年”奋斗目标历史交汇的节点，围绕国民经济和社会发展第十四个五年规划和二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三五年远景目标，</w:t>
      </w:r>
      <w:r w:rsidR="00AA4E9F">
        <w:rPr>
          <w:rFonts w:eastAsia="仿宋_GB2312" w:hint="eastAsia"/>
          <w:sz w:val="32"/>
          <w:szCs w:val="32"/>
        </w:rPr>
        <w:t>我们</w:t>
      </w:r>
      <w:r w:rsidRPr="002E298F">
        <w:rPr>
          <w:rFonts w:eastAsia="仿宋_GB2312" w:hint="eastAsia"/>
          <w:sz w:val="32"/>
          <w:szCs w:val="32"/>
        </w:rPr>
        <w:t>有</w:t>
      </w:r>
      <w:r>
        <w:rPr>
          <w:rFonts w:eastAsia="仿宋_GB2312" w:hint="eastAsia"/>
          <w:sz w:val="32"/>
          <w:szCs w:val="32"/>
        </w:rPr>
        <w:t>重大战略政策红利的支持，有</w:t>
      </w:r>
      <w:r w:rsidRPr="002E298F">
        <w:rPr>
          <w:rFonts w:eastAsia="仿宋_GB2312" w:hint="eastAsia"/>
          <w:sz w:val="32"/>
          <w:szCs w:val="32"/>
        </w:rPr>
        <w:t>直面挑战，坚定发展</w:t>
      </w:r>
      <w:r>
        <w:rPr>
          <w:rFonts w:eastAsia="仿宋_GB2312" w:hint="eastAsia"/>
          <w:sz w:val="32"/>
          <w:szCs w:val="32"/>
        </w:rPr>
        <w:t>的</w:t>
      </w:r>
      <w:r w:rsidRPr="002E298F">
        <w:rPr>
          <w:rFonts w:eastAsia="仿宋_GB2312" w:hint="eastAsia"/>
          <w:sz w:val="32"/>
          <w:szCs w:val="32"/>
        </w:rPr>
        <w:t>信心</w:t>
      </w:r>
      <w:r>
        <w:rPr>
          <w:rFonts w:eastAsia="仿宋_GB2312" w:hint="eastAsia"/>
          <w:sz w:val="32"/>
          <w:szCs w:val="32"/>
        </w:rPr>
        <w:t>理念。</w:t>
      </w:r>
      <w:r w:rsidR="000B0C88">
        <w:rPr>
          <w:rFonts w:eastAsia="仿宋_GB2312" w:hint="eastAsia"/>
          <w:sz w:val="32"/>
          <w:szCs w:val="32"/>
        </w:rPr>
        <w:t>我们将深刻</w:t>
      </w:r>
      <w:r w:rsidR="00B738C5">
        <w:rPr>
          <w:rFonts w:eastAsia="仿宋_GB2312" w:hint="eastAsia"/>
          <w:sz w:val="32"/>
          <w:szCs w:val="32"/>
        </w:rPr>
        <w:t>把握阶段特征，明确阶段要求，</w:t>
      </w:r>
      <w:r w:rsidR="00F455A8">
        <w:rPr>
          <w:rFonts w:eastAsia="仿宋_GB2312" w:hint="eastAsia"/>
          <w:sz w:val="32"/>
          <w:szCs w:val="32"/>
        </w:rPr>
        <w:t>树立</w:t>
      </w:r>
      <w:r w:rsidR="000B0C88">
        <w:rPr>
          <w:rFonts w:eastAsia="仿宋_GB2312" w:hint="eastAsia"/>
          <w:sz w:val="32"/>
          <w:szCs w:val="32"/>
        </w:rPr>
        <w:t>阶段目标，</w:t>
      </w:r>
      <w:r w:rsidR="00B738C5">
        <w:rPr>
          <w:rFonts w:eastAsia="仿宋_GB2312" w:hint="eastAsia"/>
          <w:sz w:val="32"/>
          <w:szCs w:val="32"/>
        </w:rPr>
        <w:t>做到危中寻机、开拓进取、开辟新局，</w:t>
      </w:r>
      <w:r>
        <w:rPr>
          <w:rFonts w:eastAsia="仿宋_GB2312" w:hint="eastAsia"/>
          <w:sz w:val="32"/>
          <w:szCs w:val="32"/>
        </w:rPr>
        <w:t>不断</w:t>
      </w:r>
      <w:r w:rsidR="002E298F" w:rsidRPr="002E298F">
        <w:rPr>
          <w:rFonts w:eastAsia="仿宋_GB2312" w:hint="eastAsia"/>
          <w:sz w:val="32"/>
          <w:szCs w:val="32"/>
        </w:rPr>
        <w:t>增强发展动力，</w:t>
      </w:r>
      <w:r>
        <w:rPr>
          <w:rFonts w:eastAsia="仿宋_GB2312" w:hint="eastAsia"/>
          <w:sz w:val="32"/>
          <w:szCs w:val="32"/>
        </w:rPr>
        <w:t>推动辖区</w:t>
      </w:r>
      <w:r w:rsidR="00B738C5">
        <w:rPr>
          <w:rFonts w:eastAsia="仿宋_GB2312" w:hint="eastAsia"/>
          <w:sz w:val="32"/>
          <w:szCs w:val="32"/>
        </w:rPr>
        <w:t>经济发展，</w:t>
      </w:r>
      <w:r>
        <w:rPr>
          <w:rFonts w:eastAsia="仿宋_GB2312" w:hint="eastAsia"/>
          <w:sz w:val="32"/>
          <w:szCs w:val="32"/>
        </w:rPr>
        <w:t>居民安居乐业。</w:t>
      </w:r>
    </w:p>
    <w:p w:rsidR="008F2BBA" w:rsidRPr="00EA4921" w:rsidRDefault="008F2BBA" w:rsidP="00860D58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860D58">
        <w:rPr>
          <w:rFonts w:ascii="楷体" w:eastAsia="楷体" w:hAnsi="楷体" w:hint="eastAsia"/>
          <w:sz w:val="32"/>
          <w:szCs w:val="32"/>
        </w:rPr>
        <w:t>（一）坚持党建引领，着力打造作风务实，群众满意的战斗堡垒。</w:t>
      </w:r>
      <w:r w:rsidRPr="009326A5">
        <w:rPr>
          <w:rFonts w:ascii="仿宋" w:eastAsia="仿宋" w:hAnsi="仿宋" w:hint="eastAsia"/>
          <w:b/>
          <w:sz w:val="32"/>
          <w:szCs w:val="32"/>
        </w:rPr>
        <w:t>1、强化基层组织建设。</w:t>
      </w:r>
      <w:r>
        <w:rPr>
          <w:rFonts w:eastAsia="仿宋_GB2312"/>
          <w:kern w:val="0"/>
          <w:sz w:val="32"/>
          <w:szCs w:val="32"/>
        </w:rPr>
        <w:t>以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街道党工委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为核心支</w:t>
      </w:r>
      <w:r w:rsidR="00C8545A">
        <w:rPr>
          <w:rFonts w:eastAsia="仿宋_GB2312"/>
          <w:kern w:val="0"/>
          <w:sz w:val="32"/>
          <w:szCs w:val="32"/>
        </w:rPr>
        <w:t>撑</w:t>
      </w:r>
      <w:r>
        <w:rPr>
          <w:rFonts w:eastAsia="仿宋_GB2312"/>
          <w:kern w:val="0"/>
          <w:sz w:val="32"/>
          <w:szCs w:val="32"/>
        </w:rPr>
        <w:t>、辖区</w:t>
      </w:r>
      <w:r>
        <w:rPr>
          <w:rFonts w:eastAsia="仿宋_GB2312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个社区</w:t>
      </w:r>
      <w:r>
        <w:rPr>
          <w:rFonts w:eastAsia="仿宋_GB2312" w:hint="eastAsia"/>
          <w:kern w:val="0"/>
          <w:sz w:val="32"/>
          <w:szCs w:val="32"/>
        </w:rPr>
        <w:t>党总支</w:t>
      </w:r>
      <w:r>
        <w:rPr>
          <w:rFonts w:eastAsia="仿宋_GB2312"/>
          <w:kern w:val="0"/>
          <w:sz w:val="32"/>
          <w:szCs w:val="32"/>
        </w:rPr>
        <w:t>为基础</w:t>
      </w:r>
      <w:r>
        <w:rPr>
          <w:rFonts w:eastAsia="仿宋_GB2312" w:hint="eastAsia"/>
          <w:kern w:val="0"/>
          <w:sz w:val="32"/>
          <w:szCs w:val="32"/>
        </w:rPr>
        <w:t>，建立</w:t>
      </w:r>
      <w:r>
        <w:rPr>
          <w:rFonts w:eastAsia="仿宋_GB2312"/>
          <w:kern w:val="0"/>
          <w:sz w:val="32"/>
          <w:szCs w:val="32"/>
        </w:rPr>
        <w:t>服务辖区的</w:t>
      </w:r>
      <w:r>
        <w:rPr>
          <w:rFonts w:eastAsia="仿宋_GB2312"/>
          <w:kern w:val="0"/>
          <w:sz w:val="32"/>
          <w:szCs w:val="32"/>
        </w:rPr>
        <w:t>“N”</w:t>
      </w:r>
      <w:r>
        <w:rPr>
          <w:rFonts w:eastAsia="仿宋_GB2312"/>
          <w:kern w:val="0"/>
          <w:sz w:val="32"/>
          <w:szCs w:val="32"/>
        </w:rPr>
        <w:t>个区域党建项目和服务项目，形成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+8+N”</w:t>
      </w:r>
      <w:r>
        <w:rPr>
          <w:rFonts w:eastAsia="仿宋_GB2312"/>
          <w:kern w:val="0"/>
          <w:sz w:val="32"/>
          <w:szCs w:val="32"/>
        </w:rPr>
        <w:t>区域化党建模式</w:t>
      </w:r>
      <w:r>
        <w:rPr>
          <w:rFonts w:eastAsia="仿宋_GB2312" w:hint="eastAsia"/>
          <w:kern w:val="0"/>
          <w:sz w:val="32"/>
          <w:szCs w:val="32"/>
        </w:rPr>
        <w:t>，构建</w:t>
      </w:r>
      <w:r w:rsidRPr="00765F36">
        <w:rPr>
          <w:rFonts w:eastAsia="仿宋_GB2312" w:hint="eastAsia"/>
          <w:kern w:val="0"/>
          <w:sz w:val="32"/>
          <w:szCs w:val="32"/>
        </w:rPr>
        <w:t>街道、社区</w:t>
      </w:r>
      <w:r>
        <w:rPr>
          <w:rFonts w:eastAsia="仿宋_GB2312" w:hint="eastAsia"/>
          <w:kern w:val="0"/>
          <w:sz w:val="32"/>
          <w:szCs w:val="32"/>
        </w:rPr>
        <w:t>两</w:t>
      </w:r>
      <w:r w:rsidRPr="00765F36">
        <w:rPr>
          <w:rFonts w:eastAsia="仿宋_GB2312" w:hint="eastAsia"/>
          <w:kern w:val="0"/>
          <w:sz w:val="32"/>
          <w:szCs w:val="32"/>
        </w:rPr>
        <w:t>级党组织一贯到底的工作体系。</w:t>
      </w:r>
      <w:r w:rsidR="00454E61">
        <w:rPr>
          <w:rFonts w:eastAsia="仿宋_GB2312" w:hint="eastAsia"/>
          <w:kern w:val="0"/>
          <w:sz w:val="32"/>
          <w:szCs w:val="32"/>
        </w:rPr>
        <w:t>2</w:t>
      </w:r>
      <w:r w:rsidR="00454E61">
        <w:rPr>
          <w:rFonts w:eastAsia="仿宋_GB2312" w:hint="eastAsia"/>
          <w:kern w:val="0"/>
          <w:sz w:val="32"/>
          <w:szCs w:val="32"/>
        </w:rPr>
        <w:t>、</w:t>
      </w:r>
      <w:r w:rsidR="00454E61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选优配强社区“两委”班子。</w:t>
      </w:r>
      <w:r w:rsidR="00E03E2E">
        <w:rPr>
          <w:rFonts w:ascii="仿宋" w:eastAsia="仿宋" w:hAnsi="仿宋" w:hint="eastAsia"/>
          <w:bCs/>
          <w:sz w:val="32"/>
          <w:szCs w:val="32"/>
        </w:rPr>
        <w:t>未雨绸缪</w:t>
      </w:r>
      <w:r w:rsidR="00E03E2E">
        <w:rPr>
          <w:rFonts w:ascii="仿宋_GB2312" w:eastAsia="仿宋_GB2312" w:hAnsi="Calibri" w:cs="Calibri" w:hint="eastAsia"/>
          <w:sz w:val="32"/>
          <w:szCs w:val="32"/>
          <w:shd w:val="clear" w:color="auto" w:fill="FFFFFF"/>
        </w:rPr>
        <w:t>新一届社区换届工作，</w:t>
      </w:r>
      <w:r w:rsidR="00E03E2E">
        <w:rPr>
          <w:rFonts w:ascii="仿宋_GB2312" w:eastAsia="仿宋_GB2312" w:hAnsi="仿宋_GB2312" w:cs="仿宋_GB2312" w:hint="eastAsia"/>
          <w:sz w:val="32"/>
          <w:szCs w:val="32"/>
        </w:rPr>
        <w:t>摸清社区“两委”班子、党员群众的思想动态和意见建议，通过调研走访、个别访谈，结合日常工作表现，掌握社区“两委”换届人选真实情况，选拔有担当、有能力、口碑好的优秀干部，实现整体素质、学历水平的提高和平均年龄下降。</w:t>
      </w:r>
      <w:r w:rsidR="00454E61">
        <w:rPr>
          <w:rFonts w:ascii="仿宋" w:eastAsia="仿宋" w:hAnsi="仿宋" w:hint="eastAsia"/>
          <w:b/>
          <w:sz w:val="32"/>
          <w:szCs w:val="32"/>
        </w:rPr>
        <w:t>3</w:t>
      </w:r>
      <w:r w:rsidRPr="00146105">
        <w:rPr>
          <w:rFonts w:ascii="仿宋" w:eastAsia="仿宋" w:hAnsi="仿宋" w:hint="eastAsia"/>
          <w:b/>
          <w:sz w:val="32"/>
          <w:szCs w:val="32"/>
        </w:rPr>
        <w:t>、强化服务能力建设。</w:t>
      </w:r>
      <w:r w:rsidRPr="000E063F">
        <w:rPr>
          <w:rFonts w:ascii="仿宋" w:eastAsia="仿宋" w:hAnsi="仿宋" w:hint="eastAsia"/>
          <w:sz w:val="32"/>
          <w:szCs w:val="32"/>
        </w:rPr>
        <w:t>继续</w:t>
      </w:r>
      <w:r>
        <w:rPr>
          <w:rFonts w:ascii="仿宋" w:eastAsia="仿宋" w:hAnsi="仿宋" w:hint="eastAsia"/>
          <w:sz w:val="32"/>
          <w:szCs w:val="32"/>
        </w:rPr>
        <w:t>打造</w:t>
      </w:r>
      <w:r w:rsidRPr="000E063F">
        <w:rPr>
          <w:rFonts w:ascii="仿宋" w:eastAsia="仿宋" w:hAnsi="仿宋" w:hint="eastAsia"/>
          <w:sz w:val="32"/>
          <w:szCs w:val="32"/>
        </w:rPr>
        <w:t>党建品牌</w:t>
      </w:r>
      <w:r>
        <w:rPr>
          <w:rFonts w:ascii="仿宋" w:eastAsia="仿宋" w:hAnsi="仿宋" w:hint="eastAsia"/>
          <w:sz w:val="32"/>
          <w:szCs w:val="32"/>
        </w:rPr>
        <w:t>亮点</w:t>
      </w:r>
      <w:r w:rsidRPr="000E063F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建立集环保、征迁、医疗、文体、文创等一体的的</w:t>
      </w:r>
      <w:r w:rsidRPr="000E063F">
        <w:rPr>
          <w:rFonts w:ascii="仿宋" w:eastAsia="仿宋" w:hAnsi="仿宋" w:hint="eastAsia"/>
          <w:sz w:val="32"/>
          <w:szCs w:val="32"/>
        </w:rPr>
        <w:t>党员</w:t>
      </w:r>
      <w:r>
        <w:rPr>
          <w:rFonts w:ascii="仿宋" w:eastAsia="仿宋" w:hAnsi="仿宋" w:hint="eastAsia"/>
          <w:sz w:val="32"/>
          <w:szCs w:val="32"/>
        </w:rPr>
        <w:t>志愿者</w:t>
      </w:r>
      <w:r w:rsidRPr="000E063F">
        <w:rPr>
          <w:rFonts w:ascii="仿宋" w:eastAsia="仿宋" w:hAnsi="仿宋" w:hint="eastAsia"/>
          <w:sz w:val="32"/>
          <w:szCs w:val="32"/>
        </w:rPr>
        <w:t>队伍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通过</w:t>
      </w:r>
      <w:r>
        <w:rPr>
          <w:rFonts w:eastAsia="仿宋_GB2312"/>
          <w:sz w:val="32"/>
          <w:szCs w:val="32"/>
        </w:rPr>
        <w:t>微信群、</w:t>
      </w:r>
      <w:r>
        <w:rPr>
          <w:rFonts w:eastAsia="仿宋_GB2312"/>
          <w:sz w:val="32"/>
          <w:szCs w:val="32"/>
        </w:rPr>
        <w:t>QQ</w:t>
      </w:r>
      <w:r>
        <w:rPr>
          <w:rFonts w:eastAsia="仿宋_GB2312"/>
          <w:sz w:val="32"/>
          <w:szCs w:val="32"/>
        </w:rPr>
        <w:t>群、微信公众号</w:t>
      </w:r>
      <w:r>
        <w:rPr>
          <w:rFonts w:eastAsia="仿宋_GB2312" w:hint="eastAsia"/>
          <w:sz w:val="32"/>
          <w:szCs w:val="32"/>
        </w:rPr>
        <w:t>扩大</w:t>
      </w:r>
      <w:r>
        <w:rPr>
          <w:rFonts w:eastAsia="仿宋_GB2312"/>
          <w:sz w:val="32"/>
          <w:szCs w:val="32"/>
        </w:rPr>
        <w:t>党建知识实时学</w:t>
      </w:r>
      <w:r>
        <w:rPr>
          <w:rFonts w:eastAsia="仿宋_GB2312" w:hint="eastAsia"/>
          <w:sz w:val="32"/>
          <w:szCs w:val="32"/>
        </w:rPr>
        <w:t>辐射面。</w:t>
      </w:r>
      <w:r>
        <w:rPr>
          <w:rFonts w:eastAsia="仿宋_GB2312"/>
          <w:sz w:val="32"/>
          <w:szCs w:val="32"/>
        </w:rPr>
        <w:t>采取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日提示、月</w:t>
      </w:r>
      <w:r>
        <w:rPr>
          <w:rFonts w:eastAsia="仿宋_GB2312"/>
          <w:sz w:val="32"/>
          <w:szCs w:val="32"/>
        </w:rPr>
        <w:t>调度、定期</w:t>
      </w:r>
      <w:r>
        <w:rPr>
          <w:rFonts w:eastAsia="仿宋_GB2312"/>
          <w:sz w:val="32"/>
          <w:szCs w:val="32"/>
        </w:rPr>
        <w:lastRenderedPageBreak/>
        <w:t>督查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，加强</w:t>
      </w:r>
      <w:r>
        <w:rPr>
          <w:rFonts w:eastAsia="仿宋_GB2312"/>
          <w:sz w:val="32"/>
          <w:szCs w:val="32"/>
        </w:rPr>
        <w:t>党员日常教育</w:t>
      </w:r>
      <w:r>
        <w:rPr>
          <w:rFonts w:eastAsia="仿宋_GB2312" w:hint="eastAsia"/>
          <w:sz w:val="32"/>
          <w:szCs w:val="32"/>
        </w:rPr>
        <w:t>管理，邀请区直部门，结合社区工作实际，加大队伍轮训，提升为民办事能力</w:t>
      </w:r>
      <w:r w:rsidRPr="000E063F">
        <w:rPr>
          <w:rFonts w:ascii="仿宋" w:eastAsia="仿宋" w:hAnsi="仿宋" w:hint="eastAsia"/>
          <w:sz w:val="32"/>
          <w:szCs w:val="32"/>
        </w:rPr>
        <w:t>。</w:t>
      </w:r>
      <w:r w:rsidR="00454E61">
        <w:rPr>
          <w:rFonts w:ascii="仿宋" w:eastAsia="仿宋" w:hAnsi="仿宋" w:hint="eastAsia"/>
          <w:b/>
          <w:sz w:val="32"/>
          <w:szCs w:val="32"/>
        </w:rPr>
        <w:t>4</w:t>
      </w:r>
      <w:r w:rsidRPr="00F0658B">
        <w:rPr>
          <w:rFonts w:ascii="仿宋" w:eastAsia="仿宋" w:hAnsi="仿宋" w:hint="eastAsia"/>
          <w:b/>
          <w:sz w:val="32"/>
          <w:szCs w:val="32"/>
        </w:rPr>
        <w:t>、强化长效机制建设。</w:t>
      </w:r>
      <w:r>
        <w:rPr>
          <w:rFonts w:eastAsia="仿宋_GB2312"/>
          <w:kern w:val="0"/>
          <w:sz w:val="32"/>
          <w:szCs w:val="32"/>
        </w:rPr>
        <w:t>充分发挥党建工作统筹作用，</w:t>
      </w:r>
      <w:r w:rsidRPr="00EA4921">
        <w:rPr>
          <w:rStyle w:val="a6"/>
          <w:rFonts w:eastAsia="仿宋_GB2312" w:hint="eastAsia"/>
          <w:b w:val="0"/>
          <w:sz w:val="32"/>
          <w:szCs w:val="32"/>
          <w:shd w:val="clear" w:color="auto" w:fill="FFFFFF"/>
        </w:rPr>
        <w:t>采取</w:t>
      </w:r>
      <w:r w:rsidRPr="00EA4921">
        <w:rPr>
          <w:rStyle w:val="a6"/>
          <w:rFonts w:eastAsia="仿宋_GB2312"/>
          <w:b w:val="0"/>
          <w:sz w:val="32"/>
          <w:szCs w:val="32"/>
          <w:shd w:val="clear" w:color="auto" w:fill="FFFFFF"/>
        </w:rPr>
        <w:t>在职党员进社区</w:t>
      </w:r>
      <w:r w:rsidRPr="00EA4921">
        <w:rPr>
          <w:rStyle w:val="a6"/>
          <w:rFonts w:eastAsia="仿宋_GB2312" w:hint="eastAsia"/>
          <w:b w:val="0"/>
          <w:sz w:val="32"/>
          <w:szCs w:val="32"/>
          <w:shd w:val="clear" w:color="auto" w:fill="FFFFFF"/>
        </w:rPr>
        <w:t>、</w:t>
      </w:r>
      <w:r>
        <w:rPr>
          <w:rFonts w:eastAsia="仿宋_GB2312"/>
          <w:kern w:val="0"/>
          <w:sz w:val="32"/>
          <w:szCs w:val="32"/>
        </w:rPr>
        <w:t>会议集中议事等方式，定期研究区域化党建重点难点工作</w:t>
      </w:r>
      <w:r>
        <w:rPr>
          <w:rStyle w:val="a6"/>
          <w:rFonts w:eastAsia="仿宋_GB2312"/>
          <w:sz w:val="32"/>
          <w:szCs w:val="32"/>
          <w:shd w:val="clear" w:color="auto" w:fill="FFFFFF"/>
        </w:rPr>
        <w:t>，</w:t>
      </w:r>
      <w:r w:rsidRPr="00EA4921">
        <w:rPr>
          <w:rStyle w:val="a6"/>
          <w:rFonts w:eastAsia="仿宋_GB2312"/>
          <w:b w:val="0"/>
          <w:sz w:val="32"/>
          <w:szCs w:val="32"/>
          <w:shd w:val="clear" w:color="auto" w:fill="FFFFFF"/>
        </w:rPr>
        <w:t>通过文明创建、抓好环境整治等，积极帮助</w:t>
      </w:r>
      <w:r w:rsidRPr="00EA4921">
        <w:rPr>
          <w:rStyle w:val="a6"/>
          <w:rFonts w:eastAsia="仿宋_GB2312" w:hint="eastAsia"/>
          <w:b w:val="0"/>
          <w:sz w:val="32"/>
          <w:szCs w:val="32"/>
          <w:shd w:val="clear" w:color="auto" w:fill="FFFFFF"/>
        </w:rPr>
        <w:t>企业、居民</w:t>
      </w:r>
      <w:r w:rsidRPr="00EA4921">
        <w:rPr>
          <w:rStyle w:val="a6"/>
          <w:rFonts w:eastAsia="仿宋_GB2312"/>
          <w:b w:val="0"/>
          <w:sz w:val="32"/>
          <w:szCs w:val="32"/>
          <w:shd w:val="clear" w:color="auto" w:fill="FFFFFF"/>
        </w:rPr>
        <w:t>解决生产经营困难，实现互助共帮良性循环。</w:t>
      </w:r>
    </w:p>
    <w:p w:rsidR="008F2BBA" w:rsidRPr="00E11DED" w:rsidRDefault="008F2BBA" w:rsidP="000C75D2">
      <w:pPr>
        <w:ind w:firstLineChars="147" w:firstLine="470"/>
        <w:rPr>
          <w:rFonts w:ascii="仿宋" w:eastAsia="仿宋" w:hAnsi="仿宋"/>
          <w:sz w:val="32"/>
          <w:szCs w:val="32"/>
        </w:rPr>
      </w:pPr>
      <w:r w:rsidRPr="000C75D2">
        <w:rPr>
          <w:rFonts w:ascii="楷体" w:eastAsia="楷体" w:hAnsi="楷体" w:hint="eastAsia"/>
          <w:sz w:val="32"/>
          <w:szCs w:val="32"/>
        </w:rPr>
        <w:t>（二）立足和谐稳定，着力营造群众安全感、满意度的社会氛围。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 w:rsidRPr="005E0683">
        <w:rPr>
          <w:rFonts w:ascii="仿宋" w:eastAsia="仿宋" w:hAnsi="仿宋" w:hint="eastAsia"/>
          <w:b/>
          <w:sz w:val="32"/>
          <w:szCs w:val="32"/>
        </w:rPr>
        <w:t>、妥善处置信访</w:t>
      </w:r>
      <w:r>
        <w:rPr>
          <w:rFonts w:ascii="仿宋" w:eastAsia="仿宋" w:hAnsi="仿宋" w:hint="eastAsia"/>
          <w:b/>
          <w:sz w:val="32"/>
          <w:szCs w:val="32"/>
        </w:rPr>
        <w:t>问题</w:t>
      </w:r>
      <w:r w:rsidRPr="005E0683">
        <w:rPr>
          <w:rFonts w:ascii="仿宋" w:eastAsia="仿宋" w:hAnsi="仿宋" w:hint="eastAsia"/>
          <w:b/>
          <w:sz w:val="32"/>
          <w:szCs w:val="32"/>
        </w:rPr>
        <w:t>。</w:t>
      </w:r>
      <w:r w:rsidR="009E79B3">
        <w:rPr>
          <w:rFonts w:ascii="仿宋" w:eastAsia="仿宋" w:hAnsi="仿宋" w:hint="eastAsia"/>
          <w:sz w:val="32"/>
          <w:szCs w:val="32"/>
        </w:rPr>
        <w:t>落实信访值班制度，采取一事一</w:t>
      </w:r>
      <w:r>
        <w:rPr>
          <w:rFonts w:ascii="仿宋" w:eastAsia="仿宋" w:hAnsi="仿宋" w:hint="eastAsia"/>
          <w:sz w:val="32"/>
          <w:szCs w:val="32"/>
        </w:rPr>
        <w:t>案的模式建立信访问题资料台账、预警机制、处置方案，继续推动</w:t>
      </w:r>
      <w:r w:rsidR="00DC588E">
        <w:rPr>
          <w:rFonts w:ascii="仿宋" w:eastAsia="仿宋" w:hAnsi="仿宋" w:hint="eastAsia"/>
          <w:sz w:val="32"/>
          <w:szCs w:val="32"/>
        </w:rPr>
        <w:t>房地产领域历史遗留问题</w:t>
      </w:r>
      <w:r>
        <w:rPr>
          <w:rFonts w:ascii="仿宋" w:eastAsia="仿宋" w:hAnsi="仿宋" w:hint="eastAsia"/>
          <w:sz w:val="32"/>
          <w:szCs w:val="32"/>
        </w:rPr>
        <w:t>等</w:t>
      </w:r>
      <w:r w:rsidR="00DC588E">
        <w:rPr>
          <w:rFonts w:ascii="仿宋" w:eastAsia="仿宋" w:hAnsi="仿宋" w:hint="eastAsia"/>
          <w:sz w:val="32"/>
          <w:szCs w:val="32"/>
        </w:rPr>
        <w:t>重点</w:t>
      </w:r>
      <w:r>
        <w:rPr>
          <w:rFonts w:ascii="仿宋" w:eastAsia="仿宋" w:hAnsi="仿宋" w:hint="eastAsia"/>
          <w:sz w:val="32"/>
          <w:szCs w:val="32"/>
        </w:rPr>
        <w:t>信访</w:t>
      </w:r>
      <w:r w:rsidRPr="008768D5">
        <w:rPr>
          <w:rFonts w:ascii="仿宋" w:eastAsia="仿宋" w:hAnsi="仿宋" w:hint="eastAsia"/>
          <w:sz w:val="32"/>
          <w:szCs w:val="32"/>
        </w:rPr>
        <w:t>问题</w:t>
      </w:r>
      <w:r>
        <w:rPr>
          <w:rFonts w:ascii="仿宋" w:eastAsia="仿宋" w:hAnsi="仿宋" w:hint="eastAsia"/>
          <w:sz w:val="32"/>
          <w:szCs w:val="32"/>
        </w:rPr>
        <w:t>解决。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 w:rsidRPr="00794505">
        <w:rPr>
          <w:rFonts w:ascii="仿宋" w:eastAsia="仿宋" w:hAnsi="仿宋" w:hint="eastAsia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促进</w:t>
      </w:r>
      <w:r w:rsidRPr="00794505">
        <w:rPr>
          <w:rFonts w:ascii="仿宋" w:eastAsia="仿宋" w:hAnsi="仿宋" w:hint="eastAsia"/>
          <w:b/>
          <w:sz w:val="32"/>
          <w:szCs w:val="32"/>
        </w:rPr>
        <w:t>双提升</w:t>
      </w:r>
      <w:r>
        <w:rPr>
          <w:rFonts w:ascii="仿宋" w:eastAsia="仿宋" w:hAnsi="仿宋" w:hint="eastAsia"/>
          <w:b/>
          <w:sz w:val="32"/>
          <w:szCs w:val="32"/>
        </w:rPr>
        <w:t>开展</w:t>
      </w:r>
      <w:r w:rsidRPr="00794505">
        <w:rPr>
          <w:rFonts w:ascii="仿宋" w:eastAsia="仿宋" w:hAnsi="仿宋" w:hint="eastAsia"/>
          <w:b/>
          <w:sz w:val="32"/>
          <w:szCs w:val="32"/>
        </w:rPr>
        <w:t>。</w:t>
      </w:r>
      <w:r w:rsidRPr="00B71CE9">
        <w:rPr>
          <w:rFonts w:ascii="仿宋" w:eastAsia="仿宋" w:hAnsi="仿宋" w:hint="eastAsia"/>
          <w:sz w:val="32"/>
          <w:szCs w:val="32"/>
        </w:rPr>
        <w:t>通过</w:t>
      </w:r>
      <w:r>
        <w:rPr>
          <w:rFonts w:ascii="仿宋" w:eastAsia="仿宋" w:hAnsi="仿宋" w:hint="eastAsia"/>
          <w:sz w:val="32"/>
          <w:szCs w:val="32"/>
        </w:rPr>
        <w:t>问卷</w:t>
      </w:r>
      <w:r w:rsidRPr="00B71CE9">
        <w:rPr>
          <w:rFonts w:ascii="仿宋" w:eastAsia="仿宋" w:hAnsi="仿宋" w:hint="eastAsia"/>
          <w:sz w:val="32"/>
          <w:szCs w:val="32"/>
        </w:rPr>
        <w:t>调查、</w:t>
      </w:r>
      <w:r>
        <w:rPr>
          <w:rFonts w:ascii="仿宋" w:eastAsia="仿宋" w:hAnsi="仿宋" w:hint="eastAsia"/>
          <w:sz w:val="32"/>
          <w:szCs w:val="32"/>
        </w:rPr>
        <w:t>电话</w:t>
      </w:r>
      <w:r w:rsidRPr="00B71CE9">
        <w:rPr>
          <w:rFonts w:ascii="仿宋" w:eastAsia="仿宋" w:hAnsi="仿宋" w:hint="eastAsia"/>
          <w:sz w:val="32"/>
          <w:szCs w:val="32"/>
        </w:rPr>
        <w:t>回访，</w:t>
      </w:r>
      <w:r>
        <w:rPr>
          <w:rFonts w:ascii="仿宋" w:eastAsia="仿宋" w:hAnsi="仿宋" w:hint="eastAsia"/>
          <w:sz w:val="32"/>
          <w:szCs w:val="32"/>
        </w:rPr>
        <w:t>随机抽访等方式，围绕群众关切，梳理汇总反映强烈的共性、个性问题逐一整改。</w:t>
      </w:r>
      <w:r w:rsidRPr="000E063F">
        <w:rPr>
          <w:rFonts w:ascii="仿宋" w:eastAsia="仿宋" w:hAnsi="仿宋" w:hint="eastAsia"/>
          <w:sz w:val="32"/>
          <w:szCs w:val="32"/>
        </w:rPr>
        <w:t>立足地区治安形势，动员群众自觉参与，</w:t>
      </w:r>
      <w:r>
        <w:rPr>
          <w:rFonts w:ascii="仿宋" w:eastAsia="仿宋" w:hAnsi="仿宋" w:hint="eastAsia"/>
          <w:sz w:val="32"/>
          <w:szCs w:val="32"/>
        </w:rPr>
        <w:t>在居民集中区、重点路段成立以社区、物业、公安、退休老党员、热心群众为主的群防群治队伍，加强治安巡逻，</w:t>
      </w:r>
      <w:r w:rsidRPr="000E063F">
        <w:rPr>
          <w:rFonts w:ascii="仿宋" w:eastAsia="仿宋" w:hAnsi="仿宋" w:hint="eastAsia"/>
          <w:sz w:val="32"/>
          <w:szCs w:val="32"/>
        </w:rPr>
        <w:t>实现社会长治久安。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 w:rsidRPr="00B24EE7">
        <w:rPr>
          <w:rFonts w:ascii="仿宋" w:eastAsia="仿宋" w:hAnsi="仿宋" w:hint="eastAsia"/>
          <w:b/>
          <w:sz w:val="32"/>
          <w:szCs w:val="32"/>
        </w:rPr>
        <w:t>、</w:t>
      </w:r>
      <w:r w:rsidR="00DC588E">
        <w:rPr>
          <w:rFonts w:ascii="仿宋" w:eastAsia="仿宋" w:hAnsi="仿宋" w:hint="eastAsia"/>
          <w:b/>
          <w:sz w:val="32"/>
          <w:szCs w:val="32"/>
        </w:rPr>
        <w:t>深化</w:t>
      </w:r>
      <w:r w:rsidRPr="00B24EE7">
        <w:rPr>
          <w:rFonts w:ascii="仿宋" w:eastAsia="仿宋" w:hAnsi="仿宋" w:hint="eastAsia"/>
          <w:b/>
          <w:sz w:val="32"/>
          <w:szCs w:val="32"/>
        </w:rPr>
        <w:t>社区</w:t>
      </w:r>
      <w:r w:rsidR="00DC588E">
        <w:rPr>
          <w:rFonts w:ascii="仿宋" w:eastAsia="仿宋" w:hAnsi="仿宋" w:hint="eastAsia"/>
          <w:b/>
          <w:sz w:val="32"/>
          <w:szCs w:val="32"/>
        </w:rPr>
        <w:t>试点建设</w:t>
      </w:r>
      <w:r w:rsidRPr="00B24EE7">
        <w:rPr>
          <w:rFonts w:ascii="仿宋" w:eastAsia="仿宋" w:hAnsi="仿宋" w:hint="eastAsia"/>
          <w:b/>
          <w:sz w:val="32"/>
          <w:szCs w:val="32"/>
        </w:rPr>
        <w:t>。</w:t>
      </w:r>
      <w:r w:rsidR="00DC588E">
        <w:rPr>
          <w:rFonts w:ascii="仿宋" w:eastAsia="仿宋" w:hAnsi="仿宋" w:hint="eastAsia"/>
          <w:sz w:val="32"/>
          <w:szCs w:val="32"/>
        </w:rPr>
        <w:t>总结治东</w:t>
      </w:r>
      <w:r w:rsidR="0020467F">
        <w:rPr>
          <w:rFonts w:ascii="仿宋" w:eastAsia="仿宋" w:hAnsi="仿宋" w:hint="eastAsia"/>
          <w:sz w:val="32"/>
          <w:szCs w:val="32"/>
        </w:rPr>
        <w:t>社区</w:t>
      </w:r>
      <w:r>
        <w:rPr>
          <w:rFonts w:ascii="仿宋" w:eastAsia="仿宋" w:hAnsi="仿宋" w:hint="eastAsia"/>
          <w:sz w:val="32"/>
          <w:szCs w:val="32"/>
        </w:rPr>
        <w:t>智慧社区</w:t>
      </w:r>
      <w:r w:rsidR="0020467F">
        <w:rPr>
          <w:rFonts w:ascii="仿宋" w:eastAsia="仿宋" w:hAnsi="仿宋" w:hint="eastAsia"/>
          <w:sz w:val="32"/>
          <w:szCs w:val="32"/>
        </w:rPr>
        <w:t>前期运行经验，</w:t>
      </w:r>
      <w:r w:rsidR="0020467F" w:rsidRPr="00E11DED">
        <w:rPr>
          <w:rFonts w:ascii="仿宋" w:eastAsia="仿宋" w:hAnsi="仿宋" w:hint="eastAsia"/>
          <w:sz w:val="32"/>
          <w:szCs w:val="32"/>
        </w:rPr>
        <w:t>推动信息技术在社区治理和服务中的</w:t>
      </w:r>
      <w:r w:rsidR="0020467F">
        <w:rPr>
          <w:rFonts w:ascii="仿宋" w:eastAsia="仿宋" w:hAnsi="仿宋" w:hint="eastAsia"/>
          <w:sz w:val="32"/>
          <w:szCs w:val="32"/>
        </w:rPr>
        <w:t>综合</w:t>
      </w:r>
      <w:r w:rsidR="0020467F" w:rsidRPr="00E11DED">
        <w:rPr>
          <w:rFonts w:ascii="仿宋" w:eastAsia="仿宋" w:hAnsi="仿宋" w:hint="eastAsia"/>
          <w:sz w:val="32"/>
          <w:szCs w:val="32"/>
        </w:rPr>
        <w:t>运用</w:t>
      </w:r>
      <w:r w:rsidR="0020467F">
        <w:rPr>
          <w:rFonts w:ascii="仿宋" w:eastAsia="仿宋" w:hAnsi="仿宋" w:hint="eastAsia"/>
          <w:sz w:val="32"/>
          <w:szCs w:val="32"/>
        </w:rPr>
        <w:t>。深入推进团结社区“三社联动”项目建设</w:t>
      </w:r>
      <w:r>
        <w:rPr>
          <w:rFonts w:ascii="仿宋" w:eastAsia="仿宋" w:hAnsi="仿宋" w:hint="eastAsia"/>
          <w:sz w:val="32"/>
          <w:szCs w:val="32"/>
        </w:rPr>
        <w:t>，</w:t>
      </w:r>
      <w:r w:rsidR="0020467F" w:rsidRPr="0020467F">
        <w:rPr>
          <w:rFonts w:ascii="仿宋" w:eastAsia="仿宋" w:hAnsi="仿宋" w:hint="eastAsia"/>
          <w:sz w:val="32"/>
          <w:szCs w:val="32"/>
        </w:rPr>
        <w:t>形成以社区平台为依托、居民需求为导向、政府购买服务为牵动、社会组织承接运营、项目化管理运作、以专业社工为骨干的社会力量深入参与的“三社联动”社区服务体系框架。</w:t>
      </w:r>
    </w:p>
    <w:p w:rsidR="008F2BBA" w:rsidRPr="009D479C" w:rsidRDefault="008F2BBA" w:rsidP="000C75D2">
      <w:pPr>
        <w:ind w:firstLineChars="200" w:firstLine="640"/>
        <w:rPr>
          <w:rFonts w:ascii="仿宋" w:eastAsia="仿宋" w:hAnsi="仿宋"/>
          <w:b/>
          <w:sz w:val="32"/>
          <w:szCs w:val="32"/>
          <w:u w:val="single"/>
        </w:rPr>
      </w:pPr>
      <w:r w:rsidRPr="000C75D2">
        <w:rPr>
          <w:rFonts w:ascii="楷体" w:eastAsia="楷体" w:hAnsi="楷体" w:hint="eastAsia"/>
          <w:sz w:val="32"/>
          <w:szCs w:val="32"/>
        </w:rPr>
        <w:lastRenderedPageBreak/>
        <w:t>（三）强化群众导向，着力改善老城区城市面貌。</w:t>
      </w:r>
      <w:r w:rsidRPr="00A2363F">
        <w:rPr>
          <w:rFonts w:ascii="仿宋" w:eastAsia="仿宋" w:hAnsi="仿宋" w:hint="eastAsia"/>
          <w:b/>
          <w:sz w:val="32"/>
          <w:szCs w:val="32"/>
        </w:rPr>
        <w:t>1、继续推进棚改、旧改</w:t>
      </w:r>
      <w:r>
        <w:rPr>
          <w:rFonts w:ascii="仿宋" w:eastAsia="仿宋" w:hAnsi="仿宋" w:hint="eastAsia"/>
          <w:b/>
          <w:sz w:val="32"/>
          <w:szCs w:val="32"/>
        </w:rPr>
        <w:t>。</w:t>
      </w:r>
      <w:r w:rsidRPr="000E063F">
        <w:rPr>
          <w:rFonts w:ascii="仿宋" w:eastAsia="仿宋" w:hAnsi="仿宋" w:hint="eastAsia"/>
          <w:sz w:val="32"/>
          <w:szCs w:val="32"/>
        </w:rPr>
        <w:t>积极争取</w:t>
      </w:r>
      <w:r w:rsidR="00201126">
        <w:rPr>
          <w:rFonts w:ascii="仿宋" w:eastAsia="仿宋" w:hAnsi="仿宋" w:hint="eastAsia"/>
          <w:sz w:val="32"/>
          <w:szCs w:val="32"/>
        </w:rPr>
        <w:t>淮河能源</w:t>
      </w:r>
      <w:r w:rsidRPr="000E063F">
        <w:rPr>
          <w:rFonts w:ascii="仿宋" w:eastAsia="仿宋" w:hAnsi="仿宋" w:hint="eastAsia"/>
          <w:sz w:val="32"/>
          <w:szCs w:val="32"/>
        </w:rPr>
        <w:t>集团余房安置计划，</w:t>
      </w:r>
      <w:r w:rsidR="00201126">
        <w:rPr>
          <w:rFonts w:ascii="仿宋" w:eastAsia="仿宋" w:hAnsi="仿宋" w:hint="eastAsia"/>
          <w:sz w:val="32"/>
          <w:szCs w:val="32"/>
        </w:rPr>
        <w:t>将辖区内</w:t>
      </w:r>
      <w:r>
        <w:rPr>
          <w:rFonts w:ascii="仿宋" w:eastAsia="仿宋" w:hAnsi="仿宋" w:hint="eastAsia"/>
          <w:sz w:val="32"/>
          <w:szCs w:val="32"/>
        </w:rPr>
        <w:t>危旧房屋</w:t>
      </w:r>
      <w:r w:rsidR="00201126">
        <w:rPr>
          <w:rFonts w:ascii="仿宋" w:eastAsia="仿宋" w:hAnsi="仿宋" w:hint="eastAsia"/>
          <w:sz w:val="32"/>
          <w:szCs w:val="32"/>
        </w:rPr>
        <w:t>逐步纳入</w:t>
      </w:r>
      <w:r>
        <w:rPr>
          <w:rFonts w:ascii="仿宋" w:eastAsia="仿宋" w:hAnsi="仿宋" w:hint="eastAsia"/>
          <w:sz w:val="32"/>
          <w:szCs w:val="32"/>
        </w:rPr>
        <w:t>改造范围，实施征迁安置。</w:t>
      </w:r>
      <w:r w:rsidRPr="006F5FEE">
        <w:rPr>
          <w:rFonts w:ascii="仿宋" w:eastAsia="仿宋" w:hAnsi="仿宋" w:hint="eastAsia"/>
          <w:b/>
          <w:sz w:val="32"/>
          <w:szCs w:val="32"/>
        </w:rPr>
        <w:t>2、精细化监控城市建设</w:t>
      </w:r>
      <w:r>
        <w:rPr>
          <w:rFonts w:ascii="仿宋" w:eastAsia="仿宋" w:hAnsi="仿宋" w:hint="eastAsia"/>
          <w:b/>
          <w:sz w:val="32"/>
          <w:szCs w:val="32"/>
        </w:rPr>
        <w:t>。</w:t>
      </w:r>
      <w:r w:rsidRPr="00072CB8">
        <w:rPr>
          <w:rFonts w:ascii="仿宋" w:eastAsia="仿宋" w:hAnsi="仿宋" w:hint="eastAsia"/>
          <w:sz w:val="32"/>
          <w:szCs w:val="32"/>
        </w:rPr>
        <w:t>以“创城创卫”为载体，统筹推进市容环境综合整治和精神文明建设，拆除违法建设，提升</w:t>
      </w:r>
      <w:r w:rsidR="001210D1">
        <w:rPr>
          <w:rFonts w:ascii="仿宋" w:eastAsia="仿宋" w:hAnsi="仿宋" w:hint="eastAsia"/>
          <w:sz w:val="32"/>
          <w:szCs w:val="32"/>
        </w:rPr>
        <w:t>肥皂厂家属区</w:t>
      </w:r>
      <w:r>
        <w:rPr>
          <w:rFonts w:ascii="仿宋" w:eastAsia="仿宋" w:hAnsi="仿宋" w:hint="eastAsia"/>
          <w:sz w:val="32"/>
          <w:szCs w:val="32"/>
        </w:rPr>
        <w:t>等老旧小区改造</w:t>
      </w:r>
      <w:r w:rsidRPr="00072CB8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继续</w:t>
      </w:r>
      <w:r w:rsidRPr="00072CB8">
        <w:rPr>
          <w:rFonts w:ascii="仿宋" w:eastAsia="仿宋" w:hAnsi="仿宋" w:hint="eastAsia"/>
          <w:sz w:val="32"/>
          <w:szCs w:val="32"/>
        </w:rPr>
        <w:t>改造城区公厕，新建城区绿地</w:t>
      </w:r>
      <w:r w:rsidR="001210D1">
        <w:rPr>
          <w:rFonts w:ascii="仿宋" w:eastAsia="仿宋" w:hAnsi="仿宋" w:hint="eastAsia"/>
          <w:sz w:val="32"/>
          <w:szCs w:val="32"/>
        </w:rPr>
        <w:t>1万</w:t>
      </w:r>
      <w:r>
        <w:rPr>
          <w:rFonts w:ascii="仿宋" w:eastAsia="仿宋" w:hAnsi="仿宋" w:hint="eastAsia"/>
          <w:sz w:val="32"/>
          <w:szCs w:val="32"/>
        </w:rPr>
        <w:t>平方</w:t>
      </w:r>
      <w:r w:rsidRPr="00072CB8">
        <w:rPr>
          <w:rFonts w:ascii="仿宋" w:eastAsia="仿宋" w:hAnsi="仿宋" w:hint="eastAsia"/>
          <w:sz w:val="32"/>
          <w:szCs w:val="32"/>
        </w:rPr>
        <w:t>，铺设</w:t>
      </w:r>
      <w:r>
        <w:rPr>
          <w:rFonts w:ascii="仿宋" w:eastAsia="仿宋" w:hAnsi="仿宋" w:hint="eastAsia"/>
          <w:sz w:val="32"/>
          <w:szCs w:val="32"/>
        </w:rPr>
        <w:t>人行</w:t>
      </w:r>
      <w:r w:rsidRPr="00072CB8">
        <w:rPr>
          <w:rFonts w:ascii="仿宋" w:eastAsia="仿宋" w:hAnsi="仿宋" w:hint="eastAsia"/>
          <w:sz w:val="32"/>
          <w:szCs w:val="32"/>
        </w:rPr>
        <w:t>便道</w:t>
      </w:r>
      <w:r>
        <w:rPr>
          <w:rFonts w:ascii="仿宋" w:eastAsia="仿宋" w:hAnsi="仿宋" w:hint="eastAsia"/>
          <w:sz w:val="32"/>
          <w:szCs w:val="32"/>
        </w:rPr>
        <w:t>2000米</w:t>
      </w:r>
      <w:r w:rsidRPr="00072CB8">
        <w:rPr>
          <w:rFonts w:ascii="仿宋" w:eastAsia="仿宋" w:hAnsi="仿宋" w:hint="eastAsia"/>
          <w:sz w:val="32"/>
          <w:szCs w:val="32"/>
        </w:rPr>
        <w:t>，提升菜市场</w:t>
      </w:r>
      <w:r>
        <w:rPr>
          <w:rFonts w:ascii="仿宋" w:eastAsia="仿宋" w:hAnsi="仿宋" w:hint="eastAsia"/>
          <w:sz w:val="32"/>
          <w:szCs w:val="32"/>
        </w:rPr>
        <w:t>1个，完善重点路段</w:t>
      </w:r>
      <w:r w:rsidRPr="00072CB8">
        <w:rPr>
          <w:rFonts w:ascii="仿宋" w:eastAsia="仿宋" w:hAnsi="仿宋" w:hint="eastAsia"/>
          <w:sz w:val="32"/>
          <w:szCs w:val="32"/>
        </w:rPr>
        <w:t>街景立面</w:t>
      </w:r>
      <w:r>
        <w:rPr>
          <w:rFonts w:ascii="仿宋" w:eastAsia="仿宋" w:hAnsi="仿宋" w:hint="eastAsia"/>
          <w:sz w:val="32"/>
          <w:szCs w:val="32"/>
        </w:rPr>
        <w:t>、宣传氛围</w:t>
      </w:r>
      <w:r w:rsidRPr="00072CB8">
        <w:rPr>
          <w:rFonts w:ascii="仿宋" w:eastAsia="仿宋" w:hAnsi="仿宋" w:hint="eastAsia"/>
          <w:sz w:val="32"/>
          <w:szCs w:val="32"/>
        </w:rPr>
        <w:t>，推动城市环境和文明程度实现双提升。</w:t>
      </w:r>
      <w:r w:rsidRPr="006F5FEE">
        <w:rPr>
          <w:rFonts w:ascii="仿宋" w:eastAsia="仿宋" w:hAnsi="仿宋" w:hint="eastAsia"/>
          <w:b/>
          <w:sz w:val="32"/>
          <w:szCs w:val="32"/>
        </w:rPr>
        <w:t>3、弥补城市基础设施。</w:t>
      </w:r>
      <w:r>
        <w:rPr>
          <w:rFonts w:ascii="仿宋" w:eastAsia="仿宋" w:hAnsi="仿宋" w:hint="eastAsia"/>
          <w:sz w:val="32"/>
          <w:szCs w:val="32"/>
        </w:rPr>
        <w:t>结合辖区小街小巷整治、旱厕水改</w:t>
      </w:r>
      <w:r w:rsidR="00BD016C">
        <w:rPr>
          <w:rFonts w:ascii="仿宋" w:eastAsia="仿宋" w:hAnsi="仿宋" w:hint="eastAsia"/>
          <w:sz w:val="32"/>
          <w:szCs w:val="32"/>
        </w:rPr>
        <w:t>、环卫一体化</w:t>
      </w:r>
      <w:r>
        <w:rPr>
          <w:rFonts w:ascii="仿宋" w:eastAsia="仿宋" w:hAnsi="仿宋" w:hint="eastAsia"/>
          <w:sz w:val="32"/>
          <w:szCs w:val="32"/>
        </w:rPr>
        <w:t>项目，</w:t>
      </w:r>
      <w:r w:rsidR="00D3640A">
        <w:rPr>
          <w:rFonts w:ascii="仿宋" w:eastAsia="仿宋" w:hAnsi="仿宋" w:hint="eastAsia"/>
          <w:sz w:val="32"/>
          <w:szCs w:val="32"/>
        </w:rPr>
        <w:t>清除垃圾死角，完善排水</w:t>
      </w:r>
      <w:r w:rsidRPr="00C33CF6">
        <w:rPr>
          <w:rFonts w:ascii="仿宋" w:eastAsia="仿宋" w:hAnsi="仿宋" w:hint="eastAsia"/>
          <w:sz w:val="32"/>
          <w:szCs w:val="32"/>
        </w:rPr>
        <w:t>排污体系，提高</w:t>
      </w:r>
      <w:r>
        <w:rPr>
          <w:rFonts w:ascii="仿宋" w:eastAsia="仿宋" w:hAnsi="仿宋" w:hint="eastAsia"/>
          <w:sz w:val="32"/>
          <w:szCs w:val="32"/>
        </w:rPr>
        <w:t>燃气、电力</w:t>
      </w:r>
      <w:r w:rsidRPr="00C33CF6">
        <w:rPr>
          <w:rFonts w:ascii="仿宋" w:eastAsia="仿宋" w:hAnsi="仿宋" w:hint="eastAsia"/>
          <w:sz w:val="32"/>
          <w:szCs w:val="32"/>
        </w:rPr>
        <w:t>支撑，使城市基本功能得到全面提升。</w:t>
      </w:r>
    </w:p>
    <w:p w:rsidR="008F2BBA" w:rsidRPr="00654658" w:rsidRDefault="008F2BBA" w:rsidP="000C75D2">
      <w:pPr>
        <w:ind w:firstLineChars="147" w:firstLine="470"/>
        <w:rPr>
          <w:rFonts w:ascii="仿宋" w:eastAsia="仿宋" w:hAnsi="仿宋"/>
          <w:b/>
          <w:sz w:val="32"/>
          <w:szCs w:val="32"/>
          <w:u w:val="single"/>
        </w:rPr>
      </w:pPr>
      <w:r w:rsidRPr="000C75D2">
        <w:rPr>
          <w:rFonts w:ascii="楷体" w:eastAsia="楷体" w:hAnsi="楷体" w:hint="eastAsia"/>
          <w:sz w:val="32"/>
          <w:szCs w:val="32"/>
        </w:rPr>
        <w:t>（四）立足转型发展，着力构建服务型营商环境。</w:t>
      </w:r>
      <w:r w:rsidRPr="00E505C7">
        <w:rPr>
          <w:rFonts w:ascii="仿宋" w:eastAsia="仿宋" w:hAnsi="仿宋" w:hint="eastAsia"/>
          <w:b/>
          <w:sz w:val="32"/>
          <w:szCs w:val="32"/>
        </w:rPr>
        <w:t>1、加大</w:t>
      </w:r>
      <w:r>
        <w:rPr>
          <w:rFonts w:ascii="仿宋" w:eastAsia="仿宋" w:hAnsi="仿宋" w:hint="eastAsia"/>
          <w:b/>
          <w:sz w:val="32"/>
          <w:szCs w:val="32"/>
        </w:rPr>
        <w:t>招商</w:t>
      </w:r>
      <w:r w:rsidRPr="00E505C7">
        <w:rPr>
          <w:rFonts w:ascii="仿宋" w:eastAsia="仿宋" w:hAnsi="仿宋" w:hint="eastAsia"/>
          <w:b/>
          <w:sz w:val="32"/>
          <w:szCs w:val="32"/>
        </w:rPr>
        <w:t>力度。</w:t>
      </w:r>
      <w:r>
        <w:rPr>
          <w:rFonts w:ascii="仿宋" w:eastAsia="仿宋" w:hAnsi="仿宋" w:hint="eastAsia"/>
          <w:sz w:val="32"/>
          <w:szCs w:val="32"/>
        </w:rPr>
        <w:t>以重点项目为突破，</w:t>
      </w:r>
      <w:r w:rsidR="002C1F69">
        <w:rPr>
          <w:rFonts w:ascii="仿宋" w:eastAsia="仿宋" w:hAnsi="仿宋" w:hint="eastAsia"/>
          <w:sz w:val="32"/>
          <w:szCs w:val="32"/>
        </w:rPr>
        <w:t>充分利用矿企去产能地块及城市综合体资源，</w:t>
      </w:r>
      <w:r w:rsidRPr="00070B0A">
        <w:rPr>
          <w:rFonts w:ascii="仿宋" w:eastAsia="仿宋" w:hAnsi="仿宋" w:hint="eastAsia"/>
          <w:sz w:val="32"/>
          <w:szCs w:val="32"/>
        </w:rPr>
        <w:t>突出产业招商、资源招商、以商招商。组织项目推介和对接洽谈，努力扩大招商成果。提高项目履约率和资金到位率，全力推进项目落地。</w:t>
      </w:r>
      <w:r w:rsidRPr="00E505C7">
        <w:rPr>
          <w:rFonts w:ascii="仿宋" w:eastAsia="仿宋" w:hAnsi="仿宋" w:hint="eastAsia"/>
          <w:b/>
          <w:sz w:val="32"/>
          <w:szCs w:val="32"/>
        </w:rPr>
        <w:t>2、明确招商方向。</w:t>
      </w:r>
      <w:r w:rsidRPr="00E505C7">
        <w:rPr>
          <w:rFonts w:ascii="仿宋" w:eastAsia="仿宋" w:hAnsi="仿宋" w:hint="eastAsia"/>
          <w:sz w:val="32"/>
          <w:szCs w:val="32"/>
        </w:rPr>
        <w:t>围绕特色产业、资源和高新技术、先进制造业开展招商活动，</w:t>
      </w:r>
      <w:r w:rsidRPr="000E063F">
        <w:rPr>
          <w:rFonts w:ascii="仿宋" w:eastAsia="仿宋" w:hAnsi="仿宋" w:hint="eastAsia"/>
          <w:sz w:val="32"/>
          <w:szCs w:val="32"/>
        </w:rPr>
        <w:t>紧抓转型契机，</w:t>
      </w:r>
      <w:r>
        <w:rPr>
          <w:rFonts w:ascii="仿宋" w:eastAsia="仿宋" w:hAnsi="仿宋" w:hint="eastAsia"/>
          <w:sz w:val="32"/>
          <w:szCs w:val="32"/>
        </w:rPr>
        <w:t>充分利用</w:t>
      </w:r>
      <w:r w:rsidR="002C1F69">
        <w:rPr>
          <w:rFonts w:ascii="仿宋" w:eastAsia="仿宋" w:hAnsi="仿宋" w:hint="eastAsia"/>
          <w:sz w:val="32"/>
          <w:szCs w:val="32"/>
        </w:rPr>
        <w:t>地域文化</w:t>
      </w:r>
      <w:r>
        <w:rPr>
          <w:rFonts w:ascii="仿宋" w:eastAsia="仿宋" w:hAnsi="仿宋" w:hint="eastAsia"/>
          <w:sz w:val="32"/>
          <w:szCs w:val="32"/>
        </w:rPr>
        <w:t>资源优势，推动建立旅游综合体开发项目。打造</w:t>
      </w:r>
      <w:r w:rsidRPr="00D01280">
        <w:rPr>
          <w:rFonts w:ascii="仿宋" w:eastAsia="仿宋" w:hAnsi="仿宋" w:hint="eastAsia"/>
          <w:sz w:val="32"/>
          <w:szCs w:val="32"/>
        </w:rPr>
        <w:t>餐饮联合体、美食街</w:t>
      </w:r>
      <w:r>
        <w:rPr>
          <w:rFonts w:ascii="仿宋" w:eastAsia="仿宋" w:hAnsi="仿宋" w:hint="eastAsia"/>
          <w:sz w:val="32"/>
          <w:szCs w:val="32"/>
        </w:rPr>
        <w:t>，</w:t>
      </w:r>
      <w:r w:rsidRPr="00D01280">
        <w:rPr>
          <w:rFonts w:ascii="仿宋" w:eastAsia="仿宋" w:hAnsi="仿宋" w:hint="eastAsia"/>
          <w:sz w:val="32"/>
          <w:szCs w:val="32"/>
        </w:rPr>
        <w:t>推进服务产业集聚、服务企业集中和服务功能集成，</w:t>
      </w:r>
      <w:r>
        <w:rPr>
          <w:rFonts w:ascii="仿宋" w:eastAsia="仿宋" w:hAnsi="仿宋" w:hint="eastAsia"/>
          <w:sz w:val="32"/>
          <w:szCs w:val="32"/>
        </w:rPr>
        <w:t>辐射紫金时代广场、佳城国际商圈。</w:t>
      </w:r>
      <w:r w:rsidRPr="00D01280">
        <w:rPr>
          <w:rFonts w:ascii="仿宋" w:eastAsia="仿宋" w:hAnsi="仿宋" w:hint="eastAsia"/>
          <w:b/>
          <w:sz w:val="32"/>
          <w:szCs w:val="32"/>
        </w:rPr>
        <w:t>3、优化招商环境。</w:t>
      </w:r>
      <w:r w:rsidRPr="00E505C7">
        <w:rPr>
          <w:rFonts w:ascii="仿宋" w:eastAsia="仿宋" w:hAnsi="仿宋" w:hint="eastAsia"/>
          <w:sz w:val="32"/>
          <w:szCs w:val="32"/>
        </w:rPr>
        <w:t>认真落实“一站式”服务，开展经济发展</w:t>
      </w:r>
      <w:r w:rsidRPr="00E505C7">
        <w:rPr>
          <w:rFonts w:ascii="仿宋" w:eastAsia="仿宋" w:hAnsi="仿宋" w:hint="eastAsia"/>
          <w:sz w:val="32"/>
          <w:szCs w:val="32"/>
        </w:rPr>
        <w:lastRenderedPageBreak/>
        <w:t>环境综合整治，促进项目快引进、快落户、快见效。</w:t>
      </w:r>
      <w:r w:rsidRPr="00D01280">
        <w:rPr>
          <w:rFonts w:ascii="仿宋" w:eastAsia="仿宋" w:hAnsi="仿宋" w:hint="eastAsia"/>
          <w:sz w:val="32"/>
          <w:szCs w:val="32"/>
        </w:rPr>
        <w:t>盘活煤炭、水泥等重点行业去产能留下的存量资源，</w:t>
      </w:r>
      <w:r>
        <w:rPr>
          <w:rFonts w:ascii="仿宋" w:eastAsia="仿宋" w:hAnsi="仿宋" w:hint="eastAsia"/>
          <w:sz w:val="32"/>
          <w:szCs w:val="32"/>
        </w:rPr>
        <w:t>利用棚户区改造</w:t>
      </w:r>
      <w:r w:rsidRPr="00D01280">
        <w:rPr>
          <w:rFonts w:ascii="仿宋" w:eastAsia="仿宋" w:hAnsi="仿宋" w:hint="eastAsia"/>
          <w:sz w:val="32"/>
          <w:szCs w:val="32"/>
        </w:rPr>
        <w:t>闲置门面</w:t>
      </w:r>
      <w:r>
        <w:rPr>
          <w:rFonts w:ascii="仿宋" w:eastAsia="仿宋" w:hAnsi="仿宋" w:hint="eastAsia"/>
          <w:sz w:val="32"/>
          <w:szCs w:val="32"/>
        </w:rPr>
        <w:t>促进个体工商、小微企业集群发展</w:t>
      </w:r>
      <w:r w:rsidRPr="00D01280">
        <w:rPr>
          <w:rFonts w:ascii="仿宋" w:eastAsia="仿宋" w:hAnsi="仿宋" w:hint="eastAsia"/>
          <w:sz w:val="32"/>
          <w:szCs w:val="32"/>
        </w:rPr>
        <w:t>。</w:t>
      </w:r>
    </w:p>
    <w:p w:rsidR="008F2BBA" w:rsidRDefault="008F2BBA" w:rsidP="000C75D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75D2">
        <w:rPr>
          <w:rFonts w:ascii="楷体" w:eastAsia="楷体" w:hAnsi="楷体" w:hint="eastAsia"/>
          <w:sz w:val="32"/>
          <w:szCs w:val="32"/>
        </w:rPr>
        <w:t>（五）坚守环保先行，着力营造水清土美气净的生态环境</w:t>
      </w:r>
      <w:r w:rsidRPr="0061022B">
        <w:rPr>
          <w:rFonts w:ascii="楷体" w:eastAsia="楷体" w:hAnsi="楷体" w:hint="eastAsia"/>
          <w:b/>
          <w:sz w:val="32"/>
          <w:szCs w:val="32"/>
        </w:rPr>
        <w:t>。</w:t>
      </w:r>
      <w:r w:rsidRPr="00CB3341">
        <w:rPr>
          <w:rFonts w:ascii="仿宋" w:eastAsia="仿宋" w:hAnsi="仿宋" w:hint="eastAsia"/>
          <w:b/>
          <w:sz w:val="32"/>
          <w:szCs w:val="32"/>
        </w:rPr>
        <w:t>1、实施污染源头</w:t>
      </w:r>
      <w:r>
        <w:rPr>
          <w:rFonts w:ascii="仿宋" w:eastAsia="仿宋" w:hAnsi="仿宋" w:hint="eastAsia"/>
          <w:b/>
          <w:sz w:val="32"/>
          <w:szCs w:val="32"/>
        </w:rPr>
        <w:t>治理。</w:t>
      </w:r>
      <w:r w:rsidRPr="00CB3341">
        <w:rPr>
          <w:rFonts w:ascii="仿宋" w:eastAsia="仿宋" w:hAnsi="仿宋" w:hint="eastAsia"/>
          <w:sz w:val="32"/>
          <w:szCs w:val="32"/>
        </w:rPr>
        <w:t>加大对沿矿路、蔡新北路、新庄孜亿万达堆场等处巡查力度，</w:t>
      </w:r>
      <w:r>
        <w:rPr>
          <w:rFonts w:ascii="仿宋" w:eastAsia="仿宋" w:hAnsi="仿宋" w:hint="eastAsia"/>
          <w:sz w:val="32"/>
          <w:szCs w:val="32"/>
        </w:rPr>
        <w:t>实施</w:t>
      </w:r>
      <w:r w:rsidRPr="000E063F">
        <w:rPr>
          <w:rFonts w:ascii="仿宋" w:eastAsia="仿宋" w:hAnsi="仿宋" w:hint="eastAsia"/>
          <w:sz w:val="32"/>
          <w:szCs w:val="32"/>
        </w:rPr>
        <w:t>重点行（企）业</w:t>
      </w:r>
      <w:r>
        <w:rPr>
          <w:rFonts w:ascii="仿宋" w:eastAsia="仿宋" w:hAnsi="仿宋" w:hint="eastAsia"/>
          <w:sz w:val="32"/>
          <w:szCs w:val="32"/>
        </w:rPr>
        <w:t>、在建施工现场等重点行业扬尘、粉尘控制，实行24小时环境动态数据监控</w:t>
      </w:r>
      <w:r w:rsidRPr="000E063F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探索锅炉清洁排放改造，增强林长制、河长制巡查力度，建立完善巡查档案。2、</w:t>
      </w:r>
      <w:r w:rsidRPr="006B5DD7">
        <w:rPr>
          <w:rFonts w:ascii="仿宋" w:eastAsia="仿宋" w:hAnsi="仿宋" w:hint="eastAsia"/>
          <w:b/>
          <w:sz w:val="32"/>
          <w:szCs w:val="32"/>
        </w:rPr>
        <w:t>不断改善城市水系功能。</w:t>
      </w:r>
      <w:r>
        <w:rPr>
          <w:rFonts w:ascii="仿宋" w:eastAsia="仿宋" w:hAnsi="仿宋" w:hint="eastAsia"/>
          <w:sz w:val="32"/>
          <w:szCs w:val="32"/>
        </w:rPr>
        <w:t>落实八公山涧沟、钱淮大沟新庄孜段的生态修复治理工程。</w:t>
      </w:r>
      <w:r w:rsidRPr="006B5DD7">
        <w:rPr>
          <w:rFonts w:ascii="仿宋" w:eastAsia="仿宋" w:hAnsi="仿宋" w:hint="eastAsia"/>
          <w:b/>
          <w:sz w:val="32"/>
          <w:szCs w:val="32"/>
        </w:rPr>
        <w:t>3、加强环境环境监管执法。</w:t>
      </w:r>
      <w:r w:rsidRPr="009F7CD9">
        <w:rPr>
          <w:rFonts w:ascii="仿宋" w:eastAsia="仿宋" w:hAnsi="仿宋" w:hint="eastAsia"/>
          <w:sz w:val="32"/>
          <w:szCs w:val="32"/>
        </w:rPr>
        <w:t>配合执法部门开展环保大检查及环保专项执法行动，</w:t>
      </w:r>
      <w:r>
        <w:rPr>
          <w:rFonts w:ascii="仿宋" w:eastAsia="仿宋" w:hAnsi="仿宋" w:hint="eastAsia"/>
          <w:sz w:val="32"/>
          <w:szCs w:val="32"/>
        </w:rPr>
        <w:t>紧抓薄弱时间、薄弱环节，面向群众加强大气、水体等污染防治宣传。</w:t>
      </w:r>
    </w:p>
    <w:sectPr w:rsidR="008F2BBA" w:rsidSect="00447C75"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517" w:rsidRDefault="00133517" w:rsidP="00620DCF">
      <w:r>
        <w:separator/>
      </w:r>
    </w:p>
  </w:endnote>
  <w:endnote w:type="continuationSeparator" w:id="1">
    <w:p w:rsidR="00133517" w:rsidRDefault="00133517" w:rsidP="00620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16203"/>
      <w:docPartObj>
        <w:docPartGallery w:val="Page Numbers (Bottom of Page)"/>
        <w:docPartUnique/>
      </w:docPartObj>
    </w:sdtPr>
    <w:sdtContent>
      <w:p w:rsidR="00837354" w:rsidRDefault="00837354">
        <w:pPr>
          <w:pStyle w:val="a5"/>
          <w:jc w:val="center"/>
        </w:pPr>
        <w:fldSimple w:instr=" PAGE   \* MERGEFORMAT ">
          <w:r w:rsidR="009925DC" w:rsidRPr="009925DC">
            <w:rPr>
              <w:noProof/>
              <w:lang w:val="zh-CN"/>
            </w:rPr>
            <w:t>2</w:t>
          </w:r>
        </w:fldSimple>
      </w:p>
    </w:sdtContent>
  </w:sdt>
  <w:p w:rsidR="00837354" w:rsidRDefault="008373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517" w:rsidRDefault="00133517" w:rsidP="00620DCF">
      <w:r>
        <w:separator/>
      </w:r>
    </w:p>
  </w:footnote>
  <w:footnote w:type="continuationSeparator" w:id="1">
    <w:p w:rsidR="00133517" w:rsidRDefault="00133517" w:rsidP="00620D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E340A"/>
    <w:multiLevelType w:val="multilevel"/>
    <w:tmpl w:val="6BFE340A"/>
    <w:lvl w:ilvl="0">
      <w:start w:val="1"/>
      <w:numFmt w:val="none"/>
      <w:lvlText w:val="一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16377A"/>
    <w:rsid w:val="00000A39"/>
    <w:rsid w:val="00000EEA"/>
    <w:rsid w:val="00003612"/>
    <w:rsid w:val="00012A30"/>
    <w:rsid w:val="00013068"/>
    <w:rsid w:val="000411A9"/>
    <w:rsid w:val="00043984"/>
    <w:rsid w:val="000A0D36"/>
    <w:rsid w:val="000A7C29"/>
    <w:rsid w:val="000B0C88"/>
    <w:rsid w:val="000C3734"/>
    <w:rsid w:val="000C652C"/>
    <w:rsid w:val="000C75D2"/>
    <w:rsid w:val="000D0C59"/>
    <w:rsid w:val="000E561F"/>
    <w:rsid w:val="0011123D"/>
    <w:rsid w:val="001210D1"/>
    <w:rsid w:val="001221CC"/>
    <w:rsid w:val="00133517"/>
    <w:rsid w:val="00140AFC"/>
    <w:rsid w:val="001634A1"/>
    <w:rsid w:val="00195299"/>
    <w:rsid w:val="001B048F"/>
    <w:rsid w:val="001C2FFD"/>
    <w:rsid w:val="001D7A27"/>
    <w:rsid w:val="001E2716"/>
    <w:rsid w:val="001E67E6"/>
    <w:rsid w:val="001F1E88"/>
    <w:rsid w:val="001F504F"/>
    <w:rsid w:val="00201126"/>
    <w:rsid w:val="00203A68"/>
    <w:rsid w:val="0020467F"/>
    <w:rsid w:val="00232D01"/>
    <w:rsid w:val="00234351"/>
    <w:rsid w:val="00254A0B"/>
    <w:rsid w:val="00255B91"/>
    <w:rsid w:val="00256268"/>
    <w:rsid w:val="00260D42"/>
    <w:rsid w:val="00263B9C"/>
    <w:rsid w:val="00265159"/>
    <w:rsid w:val="0026737B"/>
    <w:rsid w:val="00277AC9"/>
    <w:rsid w:val="00294BC6"/>
    <w:rsid w:val="0029718C"/>
    <w:rsid w:val="002A323B"/>
    <w:rsid w:val="002B5F88"/>
    <w:rsid w:val="002C14B6"/>
    <w:rsid w:val="002C1BA7"/>
    <w:rsid w:val="002C1F69"/>
    <w:rsid w:val="002C3177"/>
    <w:rsid w:val="002E298F"/>
    <w:rsid w:val="002F7234"/>
    <w:rsid w:val="00315197"/>
    <w:rsid w:val="0031586A"/>
    <w:rsid w:val="00315BED"/>
    <w:rsid w:val="0032511B"/>
    <w:rsid w:val="00327416"/>
    <w:rsid w:val="00340EB0"/>
    <w:rsid w:val="00341719"/>
    <w:rsid w:val="003433C1"/>
    <w:rsid w:val="00344348"/>
    <w:rsid w:val="00357EC4"/>
    <w:rsid w:val="00371972"/>
    <w:rsid w:val="003877F1"/>
    <w:rsid w:val="003B0E93"/>
    <w:rsid w:val="003B26FF"/>
    <w:rsid w:val="003B53DE"/>
    <w:rsid w:val="003C2A0E"/>
    <w:rsid w:val="003D5A72"/>
    <w:rsid w:val="003F5555"/>
    <w:rsid w:val="00405DBA"/>
    <w:rsid w:val="00413254"/>
    <w:rsid w:val="004274C2"/>
    <w:rsid w:val="00436319"/>
    <w:rsid w:val="00447ABC"/>
    <w:rsid w:val="00447C75"/>
    <w:rsid w:val="00452486"/>
    <w:rsid w:val="00452934"/>
    <w:rsid w:val="00454E61"/>
    <w:rsid w:val="00463EB0"/>
    <w:rsid w:val="0046535A"/>
    <w:rsid w:val="00467269"/>
    <w:rsid w:val="0047471D"/>
    <w:rsid w:val="00474C29"/>
    <w:rsid w:val="00487372"/>
    <w:rsid w:val="00494B46"/>
    <w:rsid w:val="004A481A"/>
    <w:rsid w:val="004B18E6"/>
    <w:rsid w:val="004B415A"/>
    <w:rsid w:val="004B6449"/>
    <w:rsid w:val="004C0026"/>
    <w:rsid w:val="004C721E"/>
    <w:rsid w:val="004D2675"/>
    <w:rsid w:val="004D3D91"/>
    <w:rsid w:val="005062FC"/>
    <w:rsid w:val="00536F67"/>
    <w:rsid w:val="00537BBF"/>
    <w:rsid w:val="00546FAA"/>
    <w:rsid w:val="00552763"/>
    <w:rsid w:val="0055708F"/>
    <w:rsid w:val="00562DF2"/>
    <w:rsid w:val="0058722D"/>
    <w:rsid w:val="005A2BF5"/>
    <w:rsid w:val="005B066A"/>
    <w:rsid w:val="005C3897"/>
    <w:rsid w:val="005E458D"/>
    <w:rsid w:val="005E4953"/>
    <w:rsid w:val="005F076A"/>
    <w:rsid w:val="005F2B36"/>
    <w:rsid w:val="005F2B7A"/>
    <w:rsid w:val="00604E29"/>
    <w:rsid w:val="006175BE"/>
    <w:rsid w:val="00620DCF"/>
    <w:rsid w:val="00626232"/>
    <w:rsid w:val="0063794F"/>
    <w:rsid w:val="00643DB7"/>
    <w:rsid w:val="006572DF"/>
    <w:rsid w:val="0068769E"/>
    <w:rsid w:val="0069245A"/>
    <w:rsid w:val="006B21B6"/>
    <w:rsid w:val="006C37FF"/>
    <w:rsid w:val="006D7506"/>
    <w:rsid w:val="00735711"/>
    <w:rsid w:val="0075501D"/>
    <w:rsid w:val="007574C3"/>
    <w:rsid w:val="00771ACA"/>
    <w:rsid w:val="00794144"/>
    <w:rsid w:val="00797BD9"/>
    <w:rsid w:val="007B187E"/>
    <w:rsid w:val="007D5E22"/>
    <w:rsid w:val="007D7DCF"/>
    <w:rsid w:val="00814C90"/>
    <w:rsid w:val="00817568"/>
    <w:rsid w:val="00820075"/>
    <w:rsid w:val="00820C28"/>
    <w:rsid w:val="0082217E"/>
    <w:rsid w:val="00825A71"/>
    <w:rsid w:val="00832E9A"/>
    <w:rsid w:val="00837354"/>
    <w:rsid w:val="00843D86"/>
    <w:rsid w:val="008448A8"/>
    <w:rsid w:val="00860D58"/>
    <w:rsid w:val="0086260A"/>
    <w:rsid w:val="00865FF6"/>
    <w:rsid w:val="00866B22"/>
    <w:rsid w:val="0086747E"/>
    <w:rsid w:val="00882314"/>
    <w:rsid w:val="00890906"/>
    <w:rsid w:val="008956D8"/>
    <w:rsid w:val="008A218A"/>
    <w:rsid w:val="008A21D5"/>
    <w:rsid w:val="008D7783"/>
    <w:rsid w:val="008E1BC5"/>
    <w:rsid w:val="008E3F9C"/>
    <w:rsid w:val="008F2BBA"/>
    <w:rsid w:val="008F75E7"/>
    <w:rsid w:val="00910F35"/>
    <w:rsid w:val="00921E33"/>
    <w:rsid w:val="009271B1"/>
    <w:rsid w:val="00942B15"/>
    <w:rsid w:val="00975BBD"/>
    <w:rsid w:val="0098084F"/>
    <w:rsid w:val="00987630"/>
    <w:rsid w:val="009914A4"/>
    <w:rsid w:val="009925DC"/>
    <w:rsid w:val="00995968"/>
    <w:rsid w:val="009C2107"/>
    <w:rsid w:val="009D7912"/>
    <w:rsid w:val="009E79B3"/>
    <w:rsid w:val="009F27EF"/>
    <w:rsid w:val="009F2E92"/>
    <w:rsid w:val="009F658A"/>
    <w:rsid w:val="00A3339A"/>
    <w:rsid w:val="00A424C7"/>
    <w:rsid w:val="00A66151"/>
    <w:rsid w:val="00A809FB"/>
    <w:rsid w:val="00A83C20"/>
    <w:rsid w:val="00A84097"/>
    <w:rsid w:val="00A91FC7"/>
    <w:rsid w:val="00AA3B5D"/>
    <w:rsid w:val="00AA4E9F"/>
    <w:rsid w:val="00AA61D9"/>
    <w:rsid w:val="00AB1DC6"/>
    <w:rsid w:val="00AB20E4"/>
    <w:rsid w:val="00AB228D"/>
    <w:rsid w:val="00AB5144"/>
    <w:rsid w:val="00AD1E89"/>
    <w:rsid w:val="00AE24FC"/>
    <w:rsid w:val="00AE746B"/>
    <w:rsid w:val="00B06F60"/>
    <w:rsid w:val="00B33066"/>
    <w:rsid w:val="00B3437E"/>
    <w:rsid w:val="00B4049E"/>
    <w:rsid w:val="00B476F2"/>
    <w:rsid w:val="00B67F29"/>
    <w:rsid w:val="00B72740"/>
    <w:rsid w:val="00B738C5"/>
    <w:rsid w:val="00B778B2"/>
    <w:rsid w:val="00B90589"/>
    <w:rsid w:val="00B908FF"/>
    <w:rsid w:val="00B919DE"/>
    <w:rsid w:val="00BB5822"/>
    <w:rsid w:val="00BC19D5"/>
    <w:rsid w:val="00BC2576"/>
    <w:rsid w:val="00BD016C"/>
    <w:rsid w:val="00BF3643"/>
    <w:rsid w:val="00C11DC8"/>
    <w:rsid w:val="00C1211B"/>
    <w:rsid w:val="00C136F7"/>
    <w:rsid w:val="00C26A27"/>
    <w:rsid w:val="00C308FE"/>
    <w:rsid w:val="00C31678"/>
    <w:rsid w:val="00C324EF"/>
    <w:rsid w:val="00C40093"/>
    <w:rsid w:val="00C46CB0"/>
    <w:rsid w:val="00C52316"/>
    <w:rsid w:val="00C55D51"/>
    <w:rsid w:val="00C8545A"/>
    <w:rsid w:val="00C8638D"/>
    <w:rsid w:val="00C93AD5"/>
    <w:rsid w:val="00C94E12"/>
    <w:rsid w:val="00C977FF"/>
    <w:rsid w:val="00CA380A"/>
    <w:rsid w:val="00CA553A"/>
    <w:rsid w:val="00CB0422"/>
    <w:rsid w:val="00CB7DE7"/>
    <w:rsid w:val="00CC3223"/>
    <w:rsid w:val="00CD014C"/>
    <w:rsid w:val="00CD03F0"/>
    <w:rsid w:val="00CD09E9"/>
    <w:rsid w:val="00CE0122"/>
    <w:rsid w:val="00CE3F3A"/>
    <w:rsid w:val="00CF0FAB"/>
    <w:rsid w:val="00D034F8"/>
    <w:rsid w:val="00D03A52"/>
    <w:rsid w:val="00D22B93"/>
    <w:rsid w:val="00D30EBB"/>
    <w:rsid w:val="00D3640A"/>
    <w:rsid w:val="00D37FC8"/>
    <w:rsid w:val="00D50796"/>
    <w:rsid w:val="00D61D71"/>
    <w:rsid w:val="00D71BDF"/>
    <w:rsid w:val="00D75E99"/>
    <w:rsid w:val="00D76D53"/>
    <w:rsid w:val="00D811D7"/>
    <w:rsid w:val="00DB10F5"/>
    <w:rsid w:val="00DB3AB9"/>
    <w:rsid w:val="00DB70FA"/>
    <w:rsid w:val="00DB77C7"/>
    <w:rsid w:val="00DB7F09"/>
    <w:rsid w:val="00DC3E60"/>
    <w:rsid w:val="00DC588E"/>
    <w:rsid w:val="00DD6F91"/>
    <w:rsid w:val="00DF5CCD"/>
    <w:rsid w:val="00E02A1C"/>
    <w:rsid w:val="00E03E2E"/>
    <w:rsid w:val="00E12E0B"/>
    <w:rsid w:val="00E2235C"/>
    <w:rsid w:val="00E475AD"/>
    <w:rsid w:val="00E548F3"/>
    <w:rsid w:val="00E87179"/>
    <w:rsid w:val="00EA4921"/>
    <w:rsid w:val="00EA6826"/>
    <w:rsid w:val="00EB19BC"/>
    <w:rsid w:val="00EC4A3B"/>
    <w:rsid w:val="00ED077A"/>
    <w:rsid w:val="00ED415E"/>
    <w:rsid w:val="00EE213C"/>
    <w:rsid w:val="00EF0777"/>
    <w:rsid w:val="00F14F7F"/>
    <w:rsid w:val="00F14FDA"/>
    <w:rsid w:val="00F265DA"/>
    <w:rsid w:val="00F42EA8"/>
    <w:rsid w:val="00F455A8"/>
    <w:rsid w:val="00F50A63"/>
    <w:rsid w:val="00F53F91"/>
    <w:rsid w:val="00F61F3D"/>
    <w:rsid w:val="00F63E02"/>
    <w:rsid w:val="00FC0C0A"/>
    <w:rsid w:val="00FD47A9"/>
    <w:rsid w:val="00FD7162"/>
    <w:rsid w:val="00FD7B4F"/>
    <w:rsid w:val="00FE6636"/>
    <w:rsid w:val="00FF0C29"/>
    <w:rsid w:val="0B881AC6"/>
    <w:rsid w:val="11D3395E"/>
    <w:rsid w:val="1237417E"/>
    <w:rsid w:val="12535E27"/>
    <w:rsid w:val="18032B2A"/>
    <w:rsid w:val="1E915748"/>
    <w:rsid w:val="2C7218D8"/>
    <w:rsid w:val="4716377A"/>
    <w:rsid w:val="48E20BFD"/>
    <w:rsid w:val="6B400D51"/>
    <w:rsid w:val="6D5129EF"/>
    <w:rsid w:val="7421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4B41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qFormat/>
    <w:rsid w:val="004B415A"/>
    <w:pPr>
      <w:spacing w:after="120" w:line="480" w:lineRule="auto"/>
      <w:ind w:leftChars="200" w:left="420"/>
    </w:pPr>
  </w:style>
  <w:style w:type="paragraph" w:styleId="a3">
    <w:name w:val="List Paragraph"/>
    <w:basedOn w:val="a"/>
    <w:uiPriority w:val="99"/>
    <w:qFormat/>
    <w:rsid w:val="004B415A"/>
    <w:pPr>
      <w:ind w:firstLineChars="200" w:firstLine="420"/>
    </w:pPr>
  </w:style>
  <w:style w:type="paragraph" w:styleId="a4">
    <w:name w:val="header"/>
    <w:basedOn w:val="a"/>
    <w:link w:val="Char"/>
    <w:rsid w:val="00620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0DC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620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0DCF"/>
    <w:rPr>
      <w:kern w:val="2"/>
      <w:sz w:val="18"/>
      <w:szCs w:val="18"/>
    </w:rPr>
  </w:style>
  <w:style w:type="character" w:styleId="a6">
    <w:name w:val="Strong"/>
    <w:basedOn w:val="a0"/>
    <w:uiPriority w:val="22"/>
    <w:qFormat/>
    <w:rsid w:val="008F2B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DACFF7-218C-4D9A-8ACC-57894256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14</Pages>
  <Words>1128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崔爱民</cp:lastModifiedBy>
  <cp:revision>275</cp:revision>
  <dcterms:created xsi:type="dcterms:W3CDTF">2021-01-11T03:17:00Z</dcterms:created>
  <dcterms:modified xsi:type="dcterms:W3CDTF">2021-01-20T14:02:00Z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